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AB1E4" w14:textId="77777777" w:rsidR="0079227C" w:rsidRDefault="0079227C" w:rsidP="0079227C"/>
    <w:p w14:paraId="41074B60" w14:textId="77777777" w:rsidR="0079227C" w:rsidRDefault="0079227C" w:rsidP="0079227C">
      <w:pPr>
        <w:jc w:val="center"/>
      </w:pPr>
    </w:p>
    <w:p w14:paraId="4FE369A8" w14:textId="77777777" w:rsidR="0079227C" w:rsidRDefault="0079227C" w:rsidP="0079227C">
      <w:pPr>
        <w:jc w:val="center"/>
      </w:pPr>
    </w:p>
    <w:p w14:paraId="62592C51" w14:textId="77777777" w:rsidR="00CF6D26" w:rsidRDefault="00CF6D26" w:rsidP="0079227C">
      <w:pPr>
        <w:jc w:val="center"/>
        <w:rPr>
          <w:rFonts w:ascii="Arial" w:hAnsi="Arial" w:cs="Arial"/>
          <w:b/>
          <w:sz w:val="96"/>
          <w:szCs w:val="96"/>
        </w:rPr>
      </w:pPr>
      <w:r w:rsidRPr="00CF6D26">
        <w:rPr>
          <w:rFonts w:ascii="Arial" w:hAnsi="Arial" w:cs="Arial"/>
          <w:b/>
          <w:sz w:val="96"/>
          <w:szCs w:val="96"/>
        </w:rPr>
        <w:t>Bolton College</w:t>
      </w:r>
    </w:p>
    <w:p w14:paraId="12061AE9" w14:textId="77777777" w:rsidR="004A6787" w:rsidRPr="003575EB" w:rsidRDefault="004A6787" w:rsidP="0079227C">
      <w:pPr>
        <w:jc w:val="center"/>
        <w:rPr>
          <w:rFonts w:ascii="Arial" w:hAnsi="Arial" w:cs="Arial"/>
          <w:b/>
          <w:sz w:val="96"/>
          <w:szCs w:val="96"/>
        </w:rPr>
      </w:pPr>
    </w:p>
    <w:p w14:paraId="0F431D50" w14:textId="77777777" w:rsidR="0079227C" w:rsidRPr="00CF6D26" w:rsidRDefault="0079227C" w:rsidP="0079227C">
      <w:pPr>
        <w:jc w:val="center"/>
        <w:rPr>
          <w:rFonts w:ascii="Arial" w:hAnsi="Arial" w:cs="Arial"/>
          <w:b/>
          <w:sz w:val="96"/>
          <w:szCs w:val="96"/>
        </w:rPr>
      </w:pPr>
      <w:r w:rsidRPr="00CF6D26">
        <w:rPr>
          <w:rFonts w:ascii="Arial" w:hAnsi="Arial" w:cs="Arial"/>
          <w:b/>
          <w:sz w:val="96"/>
          <w:szCs w:val="96"/>
        </w:rPr>
        <w:t>Early Years and Pre-School Centre</w:t>
      </w:r>
    </w:p>
    <w:p w14:paraId="1CC8302D" w14:textId="77777777" w:rsidR="0078400F" w:rsidRDefault="0079227C" w:rsidP="0079227C">
      <w:pPr>
        <w:jc w:val="center"/>
        <w:rPr>
          <w:rFonts w:ascii="Arial" w:hAnsi="Arial" w:cs="Arial"/>
          <w:b/>
          <w:sz w:val="96"/>
          <w:szCs w:val="96"/>
        </w:rPr>
      </w:pPr>
      <w:r w:rsidRPr="00CF6D26">
        <w:rPr>
          <w:rFonts w:ascii="Arial" w:hAnsi="Arial" w:cs="Arial"/>
          <w:b/>
          <w:sz w:val="96"/>
          <w:szCs w:val="96"/>
        </w:rPr>
        <w:t>S</w:t>
      </w:r>
      <w:r w:rsidR="00CF6D26">
        <w:rPr>
          <w:rFonts w:ascii="Arial" w:hAnsi="Arial" w:cs="Arial"/>
          <w:b/>
          <w:sz w:val="96"/>
          <w:szCs w:val="96"/>
        </w:rPr>
        <w:t xml:space="preserve">afeguarding </w:t>
      </w:r>
      <w:r w:rsidRPr="00CF6D26">
        <w:rPr>
          <w:rFonts w:ascii="Arial" w:hAnsi="Arial" w:cs="Arial"/>
          <w:b/>
          <w:sz w:val="96"/>
          <w:szCs w:val="96"/>
        </w:rPr>
        <w:t>C</w:t>
      </w:r>
      <w:r w:rsidR="00CF6D26">
        <w:rPr>
          <w:rFonts w:ascii="Arial" w:hAnsi="Arial" w:cs="Arial"/>
          <w:b/>
          <w:sz w:val="96"/>
          <w:szCs w:val="96"/>
        </w:rPr>
        <w:t>hildren</w:t>
      </w:r>
      <w:r w:rsidR="003575EB">
        <w:rPr>
          <w:rFonts w:ascii="Arial" w:hAnsi="Arial" w:cs="Arial"/>
          <w:b/>
          <w:sz w:val="96"/>
          <w:szCs w:val="96"/>
        </w:rPr>
        <w:t xml:space="preserve"> </w:t>
      </w:r>
      <w:r w:rsidRPr="00CF6D26">
        <w:rPr>
          <w:rFonts w:ascii="Arial" w:hAnsi="Arial" w:cs="Arial"/>
          <w:b/>
          <w:sz w:val="96"/>
          <w:szCs w:val="96"/>
        </w:rPr>
        <w:t>P</w:t>
      </w:r>
      <w:r w:rsidR="00CF6D26">
        <w:rPr>
          <w:rFonts w:ascii="Arial" w:hAnsi="Arial" w:cs="Arial"/>
          <w:b/>
          <w:sz w:val="96"/>
          <w:szCs w:val="96"/>
        </w:rPr>
        <w:t>olicy</w:t>
      </w:r>
    </w:p>
    <w:p w14:paraId="46ECE4F8" w14:textId="67FD3455" w:rsidR="006C79AE" w:rsidRPr="00CF6D26" w:rsidRDefault="006C79AE" w:rsidP="0079227C">
      <w:pPr>
        <w:jc w:val="center"/>
        <w:rPr>
          <w:rFonts w:ascii="Arial" w:hAnsi="Arial" w:cs="Arial"/>
          <w:b/>
          <w:sz w:val="96"/>
          <w:szCs w:val="96"/>
        </w:rPr>
      </w:pPr>
      <w:r>
        <w:rPr>
          <w:rFonts w:ascii="Arial" w:hAnsi="Arial" w:cs="Arial"/>
          <w:b/>
          <w:sz w:val="96"/>
          <w:szCs w:val="96"/>
        </w:rPr>
        <w:t>202</w:t>
      </w:r>
      <w:r w:rsidR="00B31415">
        <w:rPr>
          <w:rFonts w:ascii="Arial" w:hAnsi="Arial" w:cs="Arial"/>
          <w:b/>
          <w:sz w:val="96"/>
          <w:szCs w:val="96"/>
        </w:rPr>
        <w:t>3</w:t>
      </w:r>
      <w:r>
        <w:rPr>
          <w:rFonts w:ascii="Arial" w:hAnsi="Arial" w:cs="Arial"/>
          <w:b/>
          <w:sz w:val="96"/>
          <w:szCs w:val="96"/>
        </w:rPr>
        <w:t>-2</w:t>
      </w:r>
      <w:r w:rsidR="00B31415">
        <w:rPr>
          <w:rFonts w:ascii="Arial" w:hAnsi="Arial" w:cs="Arial"/>
          <w:b/>
          <w:sz w:val="96"/>
          <w:szCs w:val="96"/>
        </w:rPr>
        <w:t>4</w:t>
      </w:r>
    </w:p>
    <w:p w14:paraId="0918E7E5" w14:textId="77777777" w:rsidR="0079227C" w:rsidRDefault="0079227C" w:rsidP="0079227C">
      <w:pPr>
        <w:jc w:val="center"/>
        <w:rPr>
          <w:color w:val="00B050"/>
          <w:sz w:val="40"/>
          <w:szCs w:val="40"/>
        </w:rPr>
      </w:pPr>
    </w:p>
    <w:p w14:paraId="1B8501F4" w14:textId="77777777" w:rsidR="00CF6D26" w:rsidRPr="001326AD" w:rsidRDefault="00CF6D26" w:rsidP="0079227C">
      <w:pPr>
        <w:jc w:val="center"/>
        <w:rPr>
          <w:color w:val="00B050"/>
          <w:sz w:val="40"/>
          <w:szCs w:val="40"/>
        </w:rPr>
      </w:pPr>
    </w:p>
    <w:p w14:paraId="58A8A53C" w14:textId="77777777" w:rsidR="0079227C" w:rsidRPr="001326AD" w:rsidRDefault="0079227C" w:rsidP="0079227C">
      <w:pPr>
        <w:jc w:val="center"/>
        <w:rPr>
          <w:color w:val="00B050"/>
          <w:sz w:val="40"/>
          <w:szCs w:val="40"/>
        </w:rPr>
      </w:pPr>
    </w:p>
    <w:p w14:paraId="58D7E675" w14:textId="0E393072" w:rsidR="0079227C" w:rsidRDefault="0079227C" w:rsidP="0079227C">
      <w:pPr>
        <w:jc w:val="center"/>
        <w:rPr>
          <w:color w:val="00B050"/>
          <w:sz w:val="40"/>
          <w:szCs w:val="40"/>
        </w:rPr>
      </w:pPr>
    </w:p>
    <w:p w14:paraId="43042F39" w14:textId="77777777" w:rsidR="00FB29D9" w:rsidRPr="001326AD" w:rsidRDefault="00FB29D9" w:rsidP="0079227C">
      <w:pPr>
        <w:jc w:val="center"/>
        <w:rPr>
          <w:color w:val="00B050"/>
          <w:sz w:val="40"/>
          <w:szCs w:val="40"/>
        </w:rPr>
      </w:pPr>
    </w:p>
    <w:p w14:paraId="6DB0F36A" w14:textId="77777777" w:rsidR="0079227C" w:rsidRDefault="0079227C" w:rsidP="0079227C">
      <w:pPr>
        <w:rPr>
          <w:rFonts w:ascii="Arial" w:hAnsi="Arial" w:cs="Arial"/>
          <w:color w:val="00B050"/>
        </w:rPr>
      </w:pPr>
    </w:p>
    <w:sdt>
      <w:sdtPr>
        <w:rPr>
          <w:rFonts w:asciiTheme="minorHAnsi" w:hAnsiTheme="minorHAnsi" w:cstheme="minorBidi"/>
          <w:b w:val="0"/>
          <w:lang w:val="en-GB"/>
        </w:rPr>
        <w:id w:val="2078313354"/>
        <w:docPartObj>
          <w:docPartGallery w:val="Table of Contents"/>
          <w:docPartUnique/>
        </w:docPartObj>
      </w:sdtPr>
      <w:sdtEndPr>
        <w:rPr>
          <w:bCs/>
          <w:noProof/>
        </w:rPr>
      </w:sdtEndPr>
      <w:sdtContent>
        <w:p w14:paraId="4A212F8F" w14:textId="12948530" w:rsidR="004B68FA" w:rsidRDefault="009C62C5" w:rsidP="004B68FA">
          <w:pPr>
            <w:pStyle w:val="TOCHeading"/>
            <w:ind w:left="0"/>
          </w:pPr>
          <w:r>
            <w:t xml:space="preserve">  </w:t>
          </w:r>
          <w:r w:rsidR="004B68FA">
            <w:t>Content</w:t>
          </w:r>
          <w:r w:rsidR="00FB29D9">
            <w:t>s</w:t>
          </w:r>
        </w:p>
        <w:p w14:paraId="3E774ED1" w14:textId="5F9C776F" w:rsidR="00D601A6" w:rsidRDefault="004B68FA">
          <w:pPr>
            <w:pStyle w:val="TOC1"/>
            <w:rPr>
              <w:rFonts w:eastAsiaTheme="minorEastAsia"/>
              <w:noProof/>
              <w:lang w:eastAsia="en-GB"/>
            </w:rPr>
          </w:pPr>
          <w:r>
            <w:fldChar w:fldCharType="begin"/>
          </w:r>
          <w:r>
            <w:instrText xml:space="preserve"> TOC \o "1-3" \h \z \u </w:instrText>
          </w:r>
          <w:r>
            <w:fldChar w:fldCharType="separate"/>
          </w:r>
          <w:hyperlink w:anchor="_Toc157076785" w:history="1">
            <w:r w:rsidR="00D601A6" w:rsidRPr="00D30A11">
              <w:rPr>
                <w:rStyle w:val="Hyperlink"/>
                <w:noProof/>
              </w:rPr>
              <w:t>1.</w:t>
            </w:r>
            <w:r w:rsidR="00D601A6">
              <w:rPr>
                <w:rFonts w:eastAsiaTheme="minorEastAsia"/>
                <w:noProof/>
                <w:lang w:eastAsia="en-GB"/>
              </w:rPr>
              <w:tab/>
            </w:r>
            <w:r w:rsidR="00D601A6" w:rsidRPr="00D30A11">
              <w:rPr>
                <w:rStyle w:val="Hyperlink"/>
                <w:noProof/>
              </w:rPr>
              <w:t>Safeguarding Statement</w:t>
            </w:r>
            <w:r w:rsidR="00D601A6">
              <w:rPr>
                <w:noProof/>
                <w:webHidden/>
              </w:rPr>
              <w:tab/>
            </w:r>
            <w:r w:rsidR="00D601A6">
              <w:rPr>
                <w:noProof/>
                <w:webHidden/>
              </w:rPr>
              <w:fldChar w:fldCharType="begin"/>
            </w:r>
            <w:r w:rsidR="00D601A6">
              <w:rPr>
                <w:noProof/>
                <w:webHidden/>
              </w:rPr>
              <w:instrText xml:space="preserve"> PAGEREF _Toc157076785 \h </w:instrText>
            </w:r>
            <w:r w:rsidR="00D601A6">
              <w:rPr>
                <w:noProof/>
                <w:webHidden/>
              </w:rPr>
            </w:r>
            <w:r w:rsidR="00D601A6">
              <w:rPr>
                <w:noProof/>
                <w:webHidden/>
              </w:rPr>
              <w:fldChar w:fldCharType="separate"/>
            </w:r>
            <w:r w:rsidR="00D601A6">
              <w:rPr>
                <w:noProof/>
                <w:webHidden/>
              </w:rPr>
              <w:t>3</w:t>
            </w:r>
            <w:r w:rsidR="00D601A6">
              <w:rPr>
                <w:noProof/>
                <w:webHidden/>
              </w:rPr>
              <w:fldChar w:fldCharType="end"/>
            </w:r>
          </w:hyperlink>
        </w:p>
        <w:p w14:paraId="02178D28" w14:textId="49E4A5CF" w:rsidR="00D601A6" w:rsidRDefault="00D601A6">
          <w:pPr>
            <w:pStyle w:val="TOC1"/>
            <w:rPr>
              <w:rFonts w:eastAsiaTheme="minorEastAsia"/>
              <w:noProof/>
              <w:lang w:eastAsia="en-GB"/>
            </w:rPr>
          </w:pPr>
          <w:hyperlink w:anchor="_Toc157076786" w:history="1">
            <w:r w:rsidRPr="00D30A11">
              <w:rPr>
                <w:rStyle w:val="Hyperlink"/>
                <w:noProof/>
              </w:rPr>
              <w:t>2.   Principles</w:t>
            </w:r>
            <w:r>
              <w:rPr>
                <w:noProof/>
                <w:webHidden/>
              </w:rPr>
              <w:tab/>
            </w:r>
            <w:r>
              <w:rPr>
                <w:noProof/>
                <w:webHidden/>
              </w:rPr>
              <w:fldChar w:fldCharType="begin"/>
            </w:r>
            <w:r>
              <w:rPr>
                <w:noProof/>
                <w:webHidden/>
              </w:rPr>
              <w:instrText xml:space="preserve"> PAGEREF _Toc157076786 \h </w:instrText>
            </w:r>
            <w:r>
              <w:rPr>
                <w:noProof/>
                <w:webHidden/>
              </w:rPr>
            </w:r>
            <w:r>
              <w:rPr>
                <w:noProof/>
                <w:webHidden/>
              </w:rPr>
              <w:fldChar w:fldCharType="separate"/>
            </w:r>
            <w:r>
              <w:rPr>
                <w:noProof/>
                <w:webHidden/>
              </w:rPr>
              <w:t>3</w:t>
            </w:r>
            <w:r>
              <w:rPr>
                <w:noProof/>
                <w:webHidden/>
              </w:rPr>
              <w:fldChar w:fldCharType="end"/>
            </w:r>
          </w:hyperlink>
        </w:p>
        <w:p w14:paraId="5C8EFA37" w14:textId="3858B6B6" w:rsidR="00D601A6" w:rsidRDefault="00D601A6">
          <w:pPr>
            <w:pStyle w:val="TOC1"/>
            <w:rPr>
              <w:rFonts w:eastAsiaTheme="minorEastAsia"/>
              <w:noProof/>
              <w:lang w:eastAsia="en-GB"/>
            </w:rPr>
          </w:pPr>
          <w:hyperlink w:anchor="_Toc157076787" w:history="1">
            <w:r w:rsidRPr="00D30A11">
              <w:rPr>
                <w:rStyle w:val="Hyperlink"/>
                <w:noProof/>
              </w:rPr>
              <w:t>3.    Scope</w:t>
            </w:r>
            <w:r>
              <w:rPr>
                <w:noProof/>
                <w:webHidden/>
              </w:rPr>
              <w:tab/>
            </w:r>
            <w:r>
              <w:rPr>
                <w:noProof/>
                <w:webHidden/>
              </w:rPr>
              <w:fldChar w:fldCharType="begin"/>
            </w:r>
            <w:r>
              <w:rPr>
                <w:noProof/>
                <w:webHidden/>
              </w:rPr>
              <w:instrText xml:space="preserve"> PAGEREF _Toc157076787 \h </w:instrText>
            </w:r>
            <w:r>
              <w:rPr>
                <w:noProof/>
                <w:webHidden/>
              </w:rPr>
            </w:r>
            <w:r>
              <w:rPr>
                <w:noProof/>
                <w:webHidden/>
              </w:rPr>
              <w:fldChar w:fldCharType="separate"/>
            </w:r>
            <w:r>
              <w:rPr>
                <w:noProof/>
                <w:webHidden/>
              </w:rPr>
              <w:t>4</w:t>
            </w:r>
            <w:r>
              <w:rPr>
                <w:noProof/>
                <w:webHidden/>
              </w:rPr>
              <w:fldChar w:fldCharType="end"/>
            </w:r>
          </w:hyperlink>
        </w:p>
        <w:p w14:paraId="74220325" w14:textId="547B9FDF" w:rsidR="00D601A6" w:rsidRDefault="00D601A6">
          <w:pPr>
            <w:pStyle w:val="TOC1"/>
            <w:rPr>
              <w:rFonts w:eastAsiaTheme="minorEastAsia"/>
              <w:noProof/>
              <w:lang w:eastAsia="en-GB"/>
            </w:rPr>
          </w:pPr>
          <w:hyperlink w:anchor="_Toc157076788" w:history="1">
            <w:r w:rsidRPr="00D30A11">
              <w:rPr>
                <w:rStyle w:val="Hyperlink"/>
                <w:noProof/>
              </w:rPr>
              <w:t>4.    The Legal Framework and Context for this Policy</w:t>
            </w:r>
            <w:r>
              <w:rPr>
                <w:noProof/>
                <w:webHidden/>
              </w:rPr>
              <w:tab/>
            </w:r>
            <w:r>
              <w:rPr>
                <w:noProof/>
                <w:webHidden/>
              </w:rPr>
              <w:fldChar w:fldCharType="begin"/>
            </w:r>
            <w:r>
              <w:rPr>
                <w:noProof/>
                <w:webHidden/>
              </w:rPr>
              <w:instrText xml:space="preserve"> PAGEREF _Toc157076788 \h </w:instrText>
            </w:r>
            <w:r>
              <w:rPr>
                <w:noProof/>
                <w:webHidden/>
              </w:rPr>
            </w:r>
            <w:r>
              <w:rPr>
                <w:noProof/>
                <w:webHidden/>
              </w:rPr>
              <w:fldChar w:fldCharType="separate"/>
            </w:r>
            <w:r>
              <w:rPr>
                <w:noProof/>
                <w:webHidden/>
              </w:rPr>
              <w:t>4</w:t>
            </w:r>
            <w:r>
              <w:rPr>
                <w:noProof/>
                <w:webHidden/>
              </w:rPr>
              <w:fldChar w:fldCharType="end"/>
            </w:r>
          </w:hyperlink>
        </w:p>
        <w:p w14:paraId="57DF9A40" w14:textId="0F188E94" w:rsidR="00D601A6" w:rsidRDefault="00D601A6">
          <w:pPr>
            <w:pStyle w:val="TOC1"/>
            <w:rPr>
              <w:rFonts w:eastAsiaTheme="minorEastAsia"/>
              <w:noProof/>
              <w:lang w:eastAsia="en-GB"/>
            </w:rPr>
          </w:pPr>
          <w:hyperlink w:anchor="_Toc157076789" w:history="1">
            <w:r w:rsidRPr="00D30A11">
              <w:rPr>
                <w:rStyle w:val="Hyperlink"/>
                <w:noProof/>
              </w:rPr>
              <w:t>5.    Key Definitions</w:t>
            </w:r>
            <w:r>
              <w:rPr>
                <w:noProof/>
                <w:webHidden/>
              </w:rPr>
              <w:tab/>
            </w:r>
            <w:r>
              <w:rPr>
                <w:noProof/>
                <w:webHidden/>
              </w:rPr>
              <w:fldChar w:fldCharType="begin"/>
            </w:r>
            <w:r>
              <w:rPr>
                <w:noProof/>
                <w:webHidden/>
              </w:rPr>
              <w:instrText xml:space="preserve"> PAGEREF _Toc157076789 \h </w:instrText>
            </w:r>
            <w:r>
              <w:rPr>
                <w:noProof/>
                <w:webHidden/>
              </w:rPr>
            </w:r>
            <w:r>
              <w:rPr>
                <w:noProof/>
                <w:webHidden/>
              </w:rPr>
              <w:fldChar w:fldCharType="separate"/>
            </w:r>
            <w:r>
              <w:rPr>
                <w:noProof/>
                <w:webHidden/>
              </w:rPr>
              <w:t>5</w:t>
            </w:r>
            <w:r>
              <w:rPr>
                <w:noProof/>
                <w:webHidden/>
              </w:rPr>
              <w:fldChar w:fldCharType="end"/>
            </w:r>
          </w:hyperlink>
        </w:p>
        <w:p w14:paraId="382D742C" w14:textId="77F279A9" w:rsidR="00D601A6" w:rsidRDefault="00D601A6">
          <w:pPr>
            <w:pStyle w:val="TOC1"/>
            <w:rPr>
              <w:rFonts w:eastAsiaTheme="minorEastAsia"/>
              <w:noProof/>
              <w:lang w:eastAsia="en-GB"/>
            </w:rPr>
          </w:pPr>
          <w:hyperlink w:anchor="_Toc157076790" w:history="1">
            <w:r w:rsidRPr="00D30A11">
              <w:rPr>
                <w:rStyle w:val="Hyperlink"/>
                <w:noProof/>
              </w:rPr>
              <w:t>6.    Categories of Abuse</w:t>
            </w:r>
            <w:r>
              <w:rPr>
                <w:noProof/>
                <w:webHidden/>
              </w:rPr>
              <w:tab/>
            </w:r>
            <w:r>
              <w:rPr>
                <w:noProof/>
                <w:webHidden/>
              </w:rPr>
              <w:fldChar w:fldCharType="begin"/>
            </w:r>
            <w:r>
              <w:rPr>
                <w:noProof/>
                <w:webHidden/>
              </w:rPr>
              <w:instrText xml:space="preserve"> PAGEREF _Toc157076790 \h </w:instrText>
            </w:r>
            <w:r>
              <w:rPr>
                <w:noProof/>
                <w:webHidden/>
              </w:rPr>
            </w:r>
            <w:r>
              <w:rPr>
                <w:noProof/>
                <w:webHidden/>
              </w:rPr>
              <w:fldChar w:fldCharType="separate"/>
            </w:r>
            <w:r>
              <w:rPr>
                <w:noProof/>
                <w:webHidden/>
              </w:rPr>
              <w:t>7</w:t>
            </w:r>
            <w:r>
              <w:rPr>
                <w:noProof/>
                <w:webHidden/>
              </w:rPr>
              <w:fldChar w:fldCharType="end"/>
            </w:r>
          </w:hyperlink>
        </w:p>
        <w:p w14:paraId="42CE9D8B" w14:textId="32712090" w:rsidR="00D601A6" w:rsidRDefault="00D601A6">
          <w:pPr>
            <w:pStyle w:val="TOC1"/>
            <w:rPr>
              <w:rFonts w:eastAsiaTheme="minorEastAsia"/>
              <w:noProof/>
              <w:lang w:eastAsia="en-GB"/>
            </w:rPr>
          </w:pPr>
          <w:hyperlink w:anchor="_Toc157076791" w:history="1">
            <w:r w:rsidRPr="00D30A11">
              <w:rPr>
                <w:rStyle w:val="Hyperlink"/>
                <w:noProof/>
              </w:rPr>
              <w:t>7.    Indicators of Abuse</w:t>
            </w:r>
            <w:r>
              <w:rPr>
                <w:noProof/>
                <w:webHidden/>
              </w:rPr>
              <w:tab/>
            </w:r>
            <w:r>
              <w:rPr>
                <w:noProof/>
                <w:webHidden/>
              </w:rPr>
              <w:fldChar w:fldCharType="begin"/>
            </w:r>
            <w:r>
              <w:rPr>
                <w:noProof/>
                <w:webHidden/>
              </w:rPr>
              <w:instrText xml:space="preserve"> PAGEREF _Toc157076791 \h </w:instrText>
            </w:r>
            <w:r>
              <w:rPr>
                <w:noProof/>
                <w:webHidden/>
              </w:rPr>
            </w:r>
            <w:r>
              <w:rPr>
                <w:noProof/>
                <w:webHidden/>
              </w:rPr>
              <w:fldChar w:fldCharType="separate"/>
            </w:r>
            <w:r>
              <w:rPr>
                <w:noProof/>
                <w:webHidden/>
              </w:rPr>
              <w:t>11</w:t>
            </w:r>
            <w:r>
              <w:rPr>
                <w:noProof/>
                <w:webHidden/>
              </w:rPr>
              <w:fldChar w:fldCharType="end"/>
            </w:r>
          </w:hyperlink>
        </w:p>
        <w:p w14:paraId="0B7EA402" w14:textId="53D0D67A" w:rsidR="00D601A6" w:rsidRDefault="00D601A6">
          <w:pPr>
            <w:pStyle w:val="TOC1"/>
            <w:rPr>
              <w:rFonts w:eastAsiaTheme="minorEastAsia"/>
              <w:noProof/>
              <w:lang w:eastAsia="en-GB"/>
            </w:rPr>
          </w:pPr>
          <w:hyperlink w:anchor="_Toc157076792" w:history="1">
            <w:r w:rsidRPr="00D30A11">
              <w:rPr>
                <w:rStyle w:val="Hyperlink"/>
                <w:noProof/>
              </w:rPr>
              <w:t>8.    Process</w:t>
            </w:r>
            <w:r>
              <w:rPr>
                <w:noProof/>
                <w:webHidden/>
              </w:rPr>
              <w:tab/>
            </w:r>
            <w:r>
              <w:rPr>
                <w:noProof/>
                <w:webHidden/>
              </w:rPr>
              <w:fldChar w:fldCharType="begin"/>
            </w:r>
            <w:r>
              <w:rPr>
                <w:noProof/>
                <w:webHidden/>
              </w:rPr>
              <w:instrText xml:space="preserve"> PAGEREF _Toc157076792 \h </w:instrText>
            </w:r>
            <w:r>
              <w:rPr>
                <w:noProof/>
                <w:webHidden/>
              </w:rPr>
            </w:r>
            <w:r>
              <w:rPr>
                <w:noProof/>
                <w:webHidden/>
              </w:rPr>
              <w:fldChar w:fldCharType="separate"/>
            </w:r>
            <w:r>
              <w:rPr>
                <w:noProof/>
                <w:webHidden/>
              </w:rPr>
              <w:t>12</w:t>
            </w:r>
            <w:r>
              <w:rPr>
                <w:noProof/>
                <w:webHidden/>
              </w:rPr>
              <w:fldChar w:fldCharType="end"/>
            </w:r>
          </w:hyperlink>
        </w:p>
        <w:p w14:paraId="14669148" w14:textId="752FE01C" w:rsidR="00D601A6" w:rsidRDefault="00D601A6">
          <w:pPr>
            <w:pStyle w:val="TOC1"/>
            <w:rPr>
              <w:rFonts w:eastAsiaTheme="minorEastAsia"/>
              <w:noProof/>
              <w:lang w:eastAsia="en-GB"/>
            </w:rPr>
          </w:pPr>
          <w:hyperlink w:anchor="_Toc157076793" w:history="1">
            <w:r w:rsidRPr="00D30A11">
              <w:rPr>
                <w:rStyle w:val="Hyperlink"/>
                <w:noProof/>
              </w:rPr>
              <w:t xml:space="preserve">9. </w:t>
            </w:r>
            <w:r w:rsidRPr="00D30A11">
              <w:rPr>
                <w:rStyle w:val="Hyperlink"/>
                <w:rFonts w:eastAsia="Calibri"/>
                <w:noProof/>
              </w:rPr>
              <w:t xml:space="preserve">   </w:t>
            </w:r>
            <w:r w:rsidRPr="00D30A11">
              <w:rPr>
                <w:rStyle w:val="Hyperlink"/>
                <w:noProof/>
              </w:rPr>
              <w:t>Allegations against staff</w:t>
            </w:r>
            <w:r>
              <w:rPr>
                <w:noProof/>
                <w:webHidden/>
              </w:rPr>
              <w:tab/>
            </w:r>
            <w:r>
              <w:rPr>
                <w:noProof/>
                <w:webHidden/>
              </w:rPr>
              <w:fldChar w:fldCharType="begin"/>
            </w:r>
            <w:r>
              <w:rPr>
                <w:noProof/>
                <w:webHidden/>
              </w:rPr>
              <w:instrText xml:space="preserve"> PAGEREF _Toc157076793 \h </w:instrText>
            </w:r>
            <w:r>
              <w:rPr>
                <w:noProof/>
                <w:webHidden/>
              </w:rPr>
            </w:r>
            <w:r>
              <w:rPr>
                <w:noProof/>
                <w:webHidden/>
              </w:rPr>
              <w:fldChar w:fldCharType="separate"/>
            </w:r>
            <w:r>
              <w:rPr>
                <w:noProof/>
                <w:webHidden/>
              </w:rPr>
              <w:t>14</w:t>
            </w:r>
            <w:r>
              <w:rPr>
                <w:noProof/>
                <w:webHidden/>
              </w:rPr>
              <w:fldChar w:fldCharType="end"/>
            </w:r>
          </w:hyperlink>
        </w:p>
        <w:p w14:paraId="3DE0459B" w14:textId="79A21483" w:rsidR="00D601A6" w:rsidRDefault="00D601A6">
          <w:pPr>
            <w:pStyle w:val="TOC1"/>
            <w:rPr>
              <w:rFonts w:eastAsiaTheme="minorEastAsia"/>
              <w:noProof/>
              <w:lang w:eastAsia="en-GB"/>
            </w:rPr>
          </w:pPr>
          <w:hyperlink w:anchor="_Toc157076794" w:history="1">
            <w:r w:rsidRPr="00D30A11">
              <w:rPr>
                <w:rStyle w:val="Hyperlink"/>
                <w:noProof/>
              </w:rPr>
              <w:t>10.  Abuse of Trust</w:t>
            </w:r>
            <w:r>
              <w:rPr>
                <w:noProof/>
                <w:webHidden/>
              </w:rPr>
              <w:tab/>
            </w:r>
            <w:r>
              <w:rPr>
                <w:noProof/>
                <w:webHidden/>
              </w:rPr>
              <w:fldChar w:fldCharType="begin"/>
            </w:r>
            <w:r>
              <w:rPr>
                <w:noProof/>
                <w:webHidden/>
              </w:rPr>
              <w:instrText xml:space="preserve"> PAGEREF _Toc157076794 \h </w:instrText>
            </w:r>
            <w:r>
              <w:rPr>
                <w:noProof/>
                <w:webHidden/>
              </w:rPr>
            </w:r>
            <w:r>
              <w:rPr>
                <w:noProof/>
                <w:webHidden/>
              </w:rPr>
              <w:fldChar w:fldCharType="separate"/>
            </w:r>
            <w:r>
              <w:rPr>
                <w:noProof/>
                <w:webHidden/>
              </w:rPr>
              <w:t>14</w:t>
            </w:r>
            <w:r>
              <w:rPr>
                <w:noProof/>
                <w:webHidden/>
              </w:rPr>
              <w:fldChar w:fldCharType="end"/>
            </w:r>
          </w:hyperlink>
        </w:p>
        <w:p w14:paraId="5FDB2BF7" w14:textId="4E3857CE" w:rsidR="00D601A6" w:rsidRDefault="00D601A6">
          <w:pPr>
            <w:pStyle w:val="TOC1"/>
            <w:rPr>
              <w:rFonts w:eastAsiaTheme="minorEastAsia"/>
              <w:noProof/>
              <w:lang w:eastAsia="en-GB"/>
            </w:rPr>
          </w:pPr>
          <w:hyperlink w:anchor="_Toc157076795" w:history="1">
            <w:r w:rsidRPr="00D30A11">
              <w:rPr>
                <w:rStyle w:val="Hyperlink"/>
                <w:noProof/>
              </w:rPr>
              <w:t>11.  Serious accidents, injuries and deaths</w:t>
            </w:r>
            <w:r>
              <w:rPr>
                <w:noProof/>
                <w:webHidden/>
              </w:rPr>
              <w:tab/>
            </w:r>
            <w:r>
              <w:rPr>
                <w:noProof/>
                <w:webHidden/>
              </w:rPr>
              <w:fldChar w:fldCharType="begin"/>
            </w:r>
            <w:r>
              <w:rPr>
                <w:noProof/>
                <w:webHidden/>
              </w:rPr>
              <w:instrText xml:space="preserve"> PAGEREF _Toc157076795 \h </w:instrText>
            </w:r>
            <w:r>
              <w:rPr>
                <w:noProof/>
                <w:webHidden/>
              </w:rPr>
            </w:r>
            <w:r>
              <w:rPr>
                <w:noProof/>
                <w:webHidden/>
              </w:rPr>
              <w:fldChar w:fldCharType="separate"/>
            </w:r>
            <w:r>
              <w:rPr>
                <w:noProof/>
                <w:webHidden/>
              </w:rPr>
              <w:t>14</w:t>
            </w:r>
            <w:r>
              <w:rPr>
                <w:noProof/>
                <w:webHidden/>
              </w:rPr>
              <w:fldChar w:fldCharType="end"/>
            </w:r>
          </w:hyperlink>
        </w:p>
        <w:p w14:paraId="763288B4" w14:textId="6EB0F561" w:rsidR="00D601A6" w:rsidRDefault="00D601A6">
          <w:pPr>
            <w:pStyle w:val="TOC1"/>
            <w:rPr>
              <w:rFonts w:eastAsiaTheme="minorEastAsia"/>
              <w:noProof/>
              <w:lang w:eastAsia="en-GB"/>
            </w:rPr>
          </w:pPr>
          <w:hyperlink w:anchor="_Toc157076796" w:history="1">
            <w:r w:rsidRPr="00D30A11">
              <w:rPr>
                <w:rStyle w:val="Hyperlink"/>
                <w:noProof/>
              </w:rPr>
              <w:t>12.  Staff Recruitment</w:t>
            </w:r>
            <w:r>
              <w:rPr>
                <w:noProof/>
                <w:webHidden/>
              </w:rPr>
              <w:tab/>
            </w:r>
            <w:r>
              <w:rPr>
                <w:noProof/>
                <w:webHidden/>
              </w:rPr>
              <w:fldChar w:fldCharType="begin"/>
            </w:r>
            <w:r>
              <w:rPr>
                <w:noProof/>
                <w:webHidden/>
              </w:rPr>
              <w:instrText xml:space="preserve"> PAGEREF _Toc157076796 \h </w:instrText>
            </w:r>
            <w:r>
              <w:rPr>
                <w:noProof/>
                <w:webHidden/>
              </w:rPr>
            </w:r>
            <w:r>
              <w:rPr>
                <w:noProof/>
                <w:webHidden/>
              </w:rPr>
              <w:fldChar w:fldCharType="separate"/>
            </w:r>
            <w:r>
              <w:rPr>
                <w:noProof/>
                <w:webHidden/>
              </w:rPr>
              <w:t>14</w:t>
            </w:r>
            <w:r>
              <w:rPr>
                <w:noProof/>
                <w:webHidden/>
              </w:rPr>
              <w:fldChar w:fldCharType="end"/>
            </w:r>
          </w:hyperlink>
        </w:p>
        <w:p w14:paraId="0BB369C3" w14:textId="64F8176C" w:rsidR="00D601A6" w:rsidRDefault="00D601A6">
          <w:pPr>
            <w:pStyle w:val="TOC1"/>
            <w:rPr>
              <w:rFonts w:eastAsiaTheme="minorEastAsia"/>
              <w:noProof/>
              <w:lang w:eastAsia="en-GB"/>
            </w:rPr>
          </w:pPr>
          <w:hyperlink w:anchor="_Toc157076797" w:history="1">
            <w:r w:rsidRPr="00D30A11">
              <w:rPr>
                <w:rStyle w:val="Hyperlink"/>
                <w:noProof/>
              </w:rPr>
              <w:t>13.  Record Keeping</w:t>
            </w:r>
            <w:r>
              <w:rPr>
                <w:noProof/>
                <w:webHidden/>
              </w:rPr>
              <w:tab/>
            </w:r>
            <w:r>
              <w:rPr>
                <w:noProof/>
                <w:webHidden/>
              </w:rPr>
              <w:fldChar w:fldCharType="begin"/>
            </w:r>
            <w:r>
              <w:rPr>
                <w:noProof/>
                <w:webHidden/>
              </w:rPr>
              <w:instrText xml:space="preserve"> PAGEREF _Toc157076797 \h </w:instrText>
            </w:r>
            <w:r>
              <w:rPr>
                <w:noProof/>
                <w:webHidden/>
              </w:rPr>
            </w:r>
            <w:r>
              <w:rPr>
                <w:noProof/>
                <w:webHidden/>
              </w:rPr>
              <w:fldChar w:fldCharType="separate"/>
            </w:r>
            <w:r>
              <w:rPr>
                <w:noProof/>
                <w:webHidden/>
              </w:rPr>
              <w:t>15</w:t>
            </w:r>
            <w:r>
              <w:rPr>
                <w:noProof/>
                <w:webHidden/>
              </w:rPr>
              <w:fldChar w:fldCharType="end"/>
            </w:r>
          </w:hyperlink>
        </w:p>
        <w:p w14:paraId="7CED27CA" w14:textId="095122D5" w:rsidR="00D601A6" w:rsidRDefault="00D601A6">
          <w:pPr>
            <w:pStyle w:val="TOC1"/>
            <w:rPr>
              <w:rFonts w:eastAsiaTheme="minorEastAsia"/>
              <w:noProof/>
              <w:lang w:eastAsia="en-GB"/>
            </w:rPr>
          </w:pPr>
          <w:hyperlink w:anchor="_Toc157076798" w:history="1">
            <w:r w:rsidRPr="00D30A11">
              <w:rPr>
                <w:rStyle w:val="Hyperlink"/>
                <w:noProof/>
              </w:rPr>
              <w:t>14.  Responsibilities of the Designated Person for Safeguarding Children</w:t>
            </w:r>
            <w:r>
              <w:rPr>
                <w:noProof/>
                <w:webHidden/>
              </w:rPr>
              <w:tab/>
            </w:r>
            <w:r>
              <w:rPr>
                <w:noProof/>
                <w:webHidden/>
              </w:rPr>
              <w:fldChar w:fldCharType="begin"/>
            </w:r>
            <w:r>
              <w:rPr>
                <w:noProof/>
                <w:webHidden/>
              </w:rPr>
              <w:instrText xml:space="preserve"> PAGEREF _Toc157076798 \h </w:instrText>
            </w:r>
            <w:r>
              <w:rPr>
                <w:noProof/>
                <w:webHidden/>
              </w:rPr>
            </w:r>
            <w:r>
              <w:rPr>
                <w:noProof/>
                <w:webHidden/>
              </w:rPr>
              <w:fldChar w:fldCharType="separate"/>
            </w:r>
            <w:r>
              <w:rPr>
                <w:noProof/>
                <w:webHidden/>
              </w:rPr>
              <w:t>15</w:t>
            </w:r>
            <w:r>
              <w:rPr>
                <w:noProof/>
                <w:webHidden/>
              </w:rPr>
              <w:fldChar w:fldCharType="end"/>
            </w:r>
          </w:hyperlink>
        </w:p>
        <w:p w14:paraId="311C7B4D" w14:textId="7F66522E" w:rsidR="00D601A6" w:rsidRDefault="00D601A6">
          <w:pPr>
            <w:pStyle w:val="TOC1"/>
            <w:rPr>
              <w:rFonts w:eastAsiaTheme="minorEastAsia"/>
              <w:noProof/>
              <w:lang w:eastAsia="en-GB"/>
            </w:rPr>
          </w:pPr>
          <w:hyperlink w:anchor="_Toc157076799" w:history="1">
            <w:r w:rsidRPr="00D30A11">
              <w:rPr>
                <w:rStyle w:val="Hyperlink"/>
                <w:noProof/>
              </w:rPr>
              <w:t>15.  Training for Early Years &amp; Pre-School Centre Staff</w:t>
            </w:r>
            <w:r>
              <w:rPr>
                <w:noProof/>
                <w:webHidden/>
              </w:rPr>
              <w:tab/>
            </w:r>
            <w:r>
              <w:rPr>
                <w:noProof/>
                <w:webHidden/>
              </w:rPr>
              <w:fldChar w:fldCharType="begin"/>
            </w:r>
            <w:r>
              <w:rPr>
                <w:noProof/>
                <w:webHidden/>
              </w:rPr>
              <w:instrText xml:space="preserve"> PAGEREF _Toc157076799 \h </w:instrText>
            </w:r>
            <w:r>
              <w:rPr>
                <w:noProof/>
                <w:webHidden/>
              </w:rPr>
            </w:r>
            <w:r>
              <w:rPr>
                <w:noProof/>
                <w:webHidden/>
              </w:rPr>
              <w:fldChar w:fldCharType="separate"/>
            </w:r>
            <w:r>
              <w:rPr>
                <w:noProof/>
                <w:webHidden/>
              </w:rPr>
              <w:t>16</w:t>
            </w:r>
            <w:r>
              <w:rPr>
                <w:noProof/>
                <w:webHidden/>
              </w:rPr>
              <w:fldChar w:fldCharType="end"/>
            </w:r>
          </w:hyperlink>
        </w:p>
        <w:p w14:paraId="2CB309D2" w14:textId="4CE08978" w:rsidR="00D601A6" w:rsidRDefault="00D601A6">
          <w:pPr>
            <w:pStyle w:val="TOC1"/>
            <w:rPr>
              <w:rFonts w:eastAsiaTheme="minorEastAsia"/>
              <w:noProof/>
              <w:lang w:eastAsia="en-GB"/>
            </w:rPr>
          </w:pPr>
          <w:hyperlink w:anchor="_Toc157076800" w:history="1">
            <w:r w:rsidRPr="00D30A11">
              <w:rPr>
                <w:rStyle w:val="Hyperlink"/>
                <w:noProof/>
              </w:rPr>
              <w:t>16.  Review</w:t>
            </w:r>
            <w:r>
              <w:rPr>
                <w:noProof/>
                <w:webHidden/>
              </w:rPr>
              <w:tab/>
            </w:r>
            <w:r>
              <w:rPr>
                <w:noProof/>
                <w:webHidden/>
              </w:rPr>
              <w:fldChar w:fldCharType="begin"/>
            </w:r>
            <w:r>
              <w:rPr>
                <w:noProof/>
                <w:webHidden/>
              </w:rPr>
              <w:instrText xml:space="preserve"> PAGEREF _Toc157076800 \h </w:instrText>
            </w:r>
            <w:r>
              <w:rPr>
                <w:noProof/>
                <w:webHidden/>
              </w:rPr>
            </w:r>
            <w:r>
              <w:rPr>
                <w:noProof/>
                <w:webHidden/>
              </w:rPr>
              <w:fldChar w:fldCharType="separate"/>
            </w:r>
            <w:r>
              <w:rPr>
                <w:noProof/>
                <w:webHidden/>
              </w:rPr>
              <w:t>16</w:t>
            </w:r>
            <w:r>
              <w:rPr>
                <w:noProof/>
                <w:webHidden/>
              </w:rPr>
              <w:fldChar w:fldCharType="end"/>
            </w:r>
          </w:hyperlink>
        </w:p>
        <w:p w14:paraId="6B8C96C0" w14:textId="2BEA48E6" w:rsidR="00D601A6" w:rsidRDefault="00D601A6">
          <w:pPr>
            <w:pStyle w:val="TOC1"/>
            <w:rPr>
              <w:rFonts w:eastAsiaTheme="minorEastAsia"/>
              <w:noProof/>
              <w:lang w:eastAsia="en-GB"/>
            </w:rPr>
          </w:pPr>
          <w:hyperlink w:anchor="_Toc157076801" w:history="1">
            <w:r w:rsidRPr="00D30A11">
              <w:rPr>
                <w:rStyle w:val="Hyperlink"/>
                <w:noProof/>
              </w:rPr>
              <w:t>17.  Internal Contacts and telephone numbers</w:t>
            </w:r>
            <w:r>
              <w:rPr>
                <w:noProof/>
                <w:webHidden/>
              </w:rPr>
              <w:tab/>
            </w:r>
            <w:r>
              <w:rPr>
                <w:noProof/>
                <w:webHidden/>
              </w:rPr>
              <w:fldChar w:fldCharType="begin"/>
            </w:r>
            <w:r>
              <w:rPr>
                <w:noProof/>
                <w:webHidden/>
              </w:rPr>
              <w:instrText xml:space="preserve"> PAGEREF _Toc157076801 \h </w:instrText>
            </w:r>
            <w:r>
              <w:rPr>
                <w:noProof/>
                <w:webHidden/>
              </w:rPr>
            </w:r>
            <w:r>
              <w:rPr>
                <w:noProof/>
                <w:webHidden/>
              </w:rPr>
              <w:fldChar w:fldCharType="separate"/>
            </w:r>
            <w:r>
              <w:rPr>
                <w:noProof/>
                <w:webHidden/>
              </w:rPr>
              <w:t>16</w:t>
            </w:r>
            <w:r>
              <w:rPr>
                <w:noProof/>
                <w:webHidden/>
              </w:rPr>
              <w:fldChar w:fldCharType="end"/>
            </w:r>
          </w:hyperlink>
        </w:p>
        <w:p w14:paraId="0B803F4F" w14:textId="40A1F73C" w:rsidR="00D601A6" w:rsidRDefault="00D601A6">
          <w:pPr>
            <w:pStyle w:val="TOC1"/>
            <w:rPr>
              <w:rFonts w:eastAsiaTheme="minorEastAsia"/>
              <w:noProof/>
              <w:lang w:eastAsia="en-GB"/>
            </w:rPr>
          </w:pPr>
          <w:hyperlink w:anchor="_Toc157076802" w:history="1">
            <w:r w:rsidRPr="00D30A11">
              <w:rPr>
                <w:rStyle w:val="Hyperlink"/>
                <w:noProof/>
              </w:rPr>
              <w:t>18.  External Contacts and Telephone Numbers</w:t>
            </w:r>
            <w:r>
              <w:rPr>
                <w:noProof/>
                <w:webHidden/>
              </w:rPr>
              <w:tab/>
            </w:r>
            <w:r>
              <w:rPr>
                <w:noProof/>
                <w:webHidden/>
              </w:rPr>
              <w:fldChar w:fldCharType="begin"/>
            </w:r>
            <w:r>
              <w:rPr>
                <w:noProof/>
                <w:webHidden/>
              </w:rPr>
              <w:instrText xml:space="preserve"> PAGEREF _Toc157076802 \h </w:instrText>
            </w:r>
            <w:r>
              <w:rPr>
                <w:noProof/>
                <w:webHidden/>
              </w:rPr>
            </w:r>
            <w:r>
              <w:rPr>
                <w:noProof/>
                <w:webHidden/>
              </w:rPr>
              <w:fldChar w:fldCharType="separate"/>
            </w:r>
            <w:r>
              <w:rPr>
                <w:noProof/>
                <w:webHidden/>
              </w:rPr>
              <w:t>17</w:t>
            </w:r>
            <w:r>
              <w:rPr>
                <w:noProof/>
                <w:webHidden/>
              </w:rPr>
              <w:fldChar w:fldCharType="end"/>
            </w:r>
          </w:hyperlink>
        </w:p>
        <w:p w14:paraId="52098168" w14:textId="69260BA1" w:rsidR="00D601A6" w:rsidRDefault="00D601A6">
          <w:pPr>
            <w:pStyle w:val="TOC1"/>
            <w:rPr>
              <w:rFonts w:eastAsiaTheme="minorEastAsia"/>
              <w:noProof/>
              <w:lang w:eastAsia="en-GB"/>
            </w:rPr>
          </w:pPr>
          <w:hyperlink w:anchor="_Toc157076803" w:history="1">
            <w:r w:rsidRPr="00D30A11">
              <w:rPr>
                <w:rStyle w:val="Hyperlink"/>
                <w:noProof/>
              </w:rPr>
              <w:t>Appendix 1 Bolton College Early Years &amp; Pre-School Centre</w:t>
            </w:r>
            <w:r>
              <w:rPr>
                <w:noProof/>
                <w:webHidden/>
              </w:rPr>
              <w:tab/>
            </w:r>
            <w:r>
              <w:rPr>
                <w:noProof/>
                <w:webHidden/>
              </w:rPr>
              <w:fldChar w:fldCharType="begin"/>
            </w:r>
            <w:r>
              <w:rPr>
                <w:noProof/>
                <w:webHidden/>
              </w:rPr>
              <w:instrText xml:space="preserve"> PAGEREF _Toc157076803 \h </w:instrText>
            </w:r>
            <w:r>
              <w:rPr>
                <w:noProof/>
                <w:webHidden/>
              </w:rPr>
            </w:r>
            <w:r>
              <w:rPr>
                <w:noProof/>
                <w:webHidden/>
              </w:rPr>
              <w:fldChar w:fldCharType="separate"/>
            </w:r>
            <w:r>
              <w:rPr>
                <w:noProof/>
                <w:webHidden/>
              </w:rPr>
              <w:t>18</w:t>
            </w:r>
            <w:r>
              <w:rPr>
                <w:noProof/>
                <w:webHidden/>
              </w:rPr>
              <w:fldChar w:fldCharType="end"/>
            </w:r>
          </w:hyperlink>
        </w:p>
        <w:p w14:paraId="51B6461A" w14:textId="06CC642C" w:rsidR="00D601A6" w:rsidRDefault="00D601A6">
          <w:pPr>
            <w:pStyle w:val="TOC1"/>
            <w:rPr>
              <w:rFonts w:eastAsiaTheme="minorEastAsia"/>
              <w:noProof/>
              <w:lang w:eastAsia="en-GB"/>
            </w:rPr>
          </w:pPr>
          <w:hyperlink w:anchor="_Toc157076804" w:history="1">
            <w:r w:rsidRPr="00D30A11">
              <w:rPr>
                <w:rStyle w:val="Hyperlink"/>
                <w:noProof/>
              </w:rPr>
              <w:t>Child Protection and Safeguarding Children Policy Summary for Parents and Carers</w:t>
            </w:r>
            <w:r>
              <w:rPr>
                <w:noProof/>
                <w:webHidden/>
              </w:rPr>
              <w:tab/>
            </w:r>
            <w:r>
              <w:rPr>
                <w:noProof/>
                <w:webHidden/>
              </w:rPr>
              <w:fldChar w:fldCharType="begin"/>
            </w:r>
            <w:r>
              <w:rPr>
                <w:noProof/>
                <w:webHidden/>
              </w:rPr>
              <w:instrText xml:space="preserve"> PAGEREF _Toc157076804 \h </w:instrText>
            </w:r>
            <w:r>
              <w:rPr>
                <w:noProof/>
                <w:webHidden/>
              </w:rPr>
            </w:r>
            <w:r>
              <w:rPr>
                <w:noProof/>
                <w:webHidden/>
              </w:rPr>
              <w:fldChar w:fldCharType="separate"/>
            </w:r>
            <w:r>
              <w:rPr>
                <w:noProof/>
                <w:webHidden/>
              </w:rPr>
              <w:t>18</w:t>
            </w:r>
            <w:r>
              <w:rPr>
                <w:noProof/>
                <w:webHidden/>
              </w:rPr>
              <w:fldChar w:fldCharType="end"/>
            </w:r>
          </w:hyperlink>
        </w:p>
        <w:p w14:paraId="58AC2CAF" w14:textId="60B4D3E2" w:rsidR="00D601A6" w:rsidRDefault="00D601A6">
          <w:pPr>
            <w:pStyle w:val="TOC1"/>
            <w:rPr>
              <w:rFonts w:eastAsiaTheme="minorEastAsia"/>
              <w:noProof/>
              <w:lang w:eastAsia="en-GB"/>
            </w:rPr>
          </w:pPr>
          <w:hyperlink w:anchor="_Toc157076805" w:history="1">
            <w:r w:rsidRPr="00D30A11">
              <w:rPr>
                <w:rStyle w:val="Hyperlink"/>
                <w:noProof/>
              </w:rPr>
              <w:t>Appendix 2 Form CP1: Safeguarding Children Concern and Report Form</w:t>
            </w:r>
            <w:r>
              <w:rPr>
                <w:noProof/>
                <w:webHidden/>
              </w:rPr>
              <w:tab/>
            </w:r>
            <w:r>
              <w:rPr>
                <w:noProof/>
                <w:webHidden/>
              </w:rPr>
              <w:fldChar w:fldCharType="begin"/>
            </w:r>
            <w:r>
              <w:rPr>
                <w:noProof/>
                <w:webHidden/>
              </w:rPr>
              <w:instrText xml:space="preserve"> PAGEREF _Toc157076805 \h </w:instrText>
            </w:r>
            <w:r>
              <w:rPr>
                <w:noProof/>
                <w:webHidden/>
              </w:rPr>
            </w:r>
            <w:r>
              <w:rPr>
                <w:noProof/>
                <w:webHidden/>
              </w:rPr>
              <w:fldChar w:fldCharType="separate"/>
            </w:r>
            <w:r>
              <w:rPr>
                <w:noProof/>
                <w:webHidden/>
              </w:rPr>
              <w:t>20</w:t>
            </w:r>
            <w:r>
              <w:rPr>
                <w:noProof/>
                <w:webHidden/>
              </w:rPr>
              <w:fldChar w:fldCharType="end"/>
            </w:r>
          </w:hyperlink>
        </w:p>
        <w:p w14:paraId="603B1C39" w14:textId="456584A3" w:rsidR="00D601A6" w:rsidRDefault="00D601A6">
          <w:pPr>
            <w:pStyle w:val="TOC1"/>
            <w:rPr>
              <w:rFonts w:eastAsiaTheme="minorEastAsia"/>
              <w:noProof/>
              <w:lang w:eastAsia="en-GB"/>
            </w:rPr>
          </w:pPr>
          <w:hyperlink w:anchor="_Toc157076806" w:history="1">
            <w:r w:rsidRPr="00D30A11">
              <w:rPr>
                <w:rStyle w:val="Hyperlink"/>
                <w:noProof/>
              </w:rPr>
              <w:t>Appendix 3 – Procedure for Reporting or Dealing with Concerns or Disclosure of Abuse</w:t>
            </w:r>
            <w:r>
              <w:rPr>
                <w:noProof/>
                <w:webHidden/>
              </w:rPr>
              <w:tab/>
            </w:r>
            <w:r>
              <w:rPr>
                <w:noProof/>
                <w:webHidden/>
              </w:rPr>
              <w:fldChar w:fldCharType="begin"/>
            </w:r>
            <w:r>
              <w:rPr>
                <w:noProof/>
                <w:webHidden/>
              </w:rPr>
              <w:instrText xml:space="preserve"> PAGEREF _Toc157076806 \h </w:instrText>
            </w:r>
            <w:r>
              <w:rPr>
                <w:noProof/>
                <w:webHidden/>
              </w:rPr>
            </w:r>
            <w:r>
              <w:rPr>
                <w:noProof/>
                <w:webHidden/>
              </w:rPr>
              <w:fldChar w:fldCharType="separate"/>
            </w:r>
            <w:r>
              <w:rPr>
                <w:noProof/>
                <w:webHidden/>
              </w:rPr>
              <w:t>23</w:t>
            </w:r>
            <w:r>
              <w:rPr>
                <w:noProof/>
                <w:webHidden/>
              </w:rPr>
              <w:fldChar w:fldCharType="end"/>
            </w:r>
          </w:hyperlink>
        </w:p>
        <w:p w14:paraId="56B6B110" w14:textId="7F90B3E5" w:rsidR="00D601A6" w:rsidRDefault="00D601A6">
          <w:pPr>
            <w:pStyle w:val="TOC1"/>
            <w:rPr>
              <w:rFonts w:eastAsiaTheme="minorEastAsia"/>
              <w:noProof/>
              <w:lang w:eastAsia="en-GB"/>
            </w:rPr>
          </w:pPr>
          <w:hyperlink w:anchor="_Toc157076807" w:history="1">
            <w:r w:rsidRPr="00D30A11">
              <w:rPr>
                <w:rStyle w:val="Hyperlink"/>
                <w:noProof/>
              </w:rPr>
              <w:t>Appendix 4: Procedure for Reporting and Dealing with Allegations of Abuse against a member of staff</w:t>
            </w:r>
            <w:r>
              <w:rPr>
                <w:noProof/>
                <w:webHidden/>
              </w:rPr>
              <w:tab/>
            </w:r>
            <w:r>
              <w:rPr>
                <w:noProof/>
                <w:webHidden/>
              </w:rPr>
              <w:fldChar w:fldCharType="begin"/>
            </w:r>
            <w:r>
              <w:rPr>
                <w:noProof/>
                <w:webHidden/>
              </w:rPr>
              <w:instrText xml:space="preserve"> PAGEREF _Toc157076807 \h </w:instrText>
            </w:r>
            <w:r>
              <w:rPr>
                <w:noProof/>
                <w:webHidden/>
              </w:rPr>
            </w:r>
            <w:r>
              <w:rPr>
                <w:noProof/>
                <w:webHidden/>
              </w:rPr>
              <w:fldChar w:fldCharType="separate"/>
            </w:r>
            <w:r>
              <w:rPr>
                <w:noProof/>
                <w:webHidden/>
              </w:rPr>
              <w:t>24</w:t>
            </w:r>
            <w:r>
              <w:rPr>
                <w:noProof/>
                <w:webHidden/>
              </w:rPr>
              <w:fldChar w:fldCharType="end"/>
            </w:r>
          </w:hyperlink>
        </w:p>
        <w:p w14:paraId="39B3A468" w14:textId="53E944D1" w:rsidR="00D601A6" w:rsidRDefault="00D601A6">
          <w:pPr>
            <w:pStyle w:val="TOC1"/>
            <w:rPr>
              <w:rFonts w:eastAsiaTheme="minorEastAsia"/>
              <w:noProof/>
              <w:lang w:eastAsia="en-GB"/>
            </w:rPr>
          </w:pPr>
          <w:hyperlink w:anchor="_Toc157076808" w:history="1">
            <w:r w:rsidRPr="00D30A11">
              <w:rPr>
                <w:rStyle w:val="Hyperlink"/>
                <w:noProof/>
              </w:rPr>
              <w:t>Appendix 5: Safeguarding Advice for All Staff</w:t>
            </w:r>
            <w:r>
              <w:rPr>
                <w:noProof/>
                <w:webHidden/>
              </w:rPr>
              <w:tab/>
            </w:r>
            <w:r>
              <w:rPr>
                <w:noProof/>
                <w:webHidden/>
              </w:rPr>
              <w:fldChar w:fldCharType="begin"/>
            </w:r>
            <w:r>
              <w:rPr>
                <w:noProof/>
                <w:webHidden/>
              </w:rPr>
              <w:instrText xml:space="preserve"> PAGEREF _Toc157076808 \h </w:instrText>
            </w:r>
            <w:r>
              <w:rPr>
                <w:noProof/>
                <w:webHidden/>
              </w:rPr>
            </w:r>
            <w:r>
              <w:rPr>
                <w:noProof/>
                <w:webHidden/>
              </w:rPr>
              <w:fldChar w:fldCharType="separate"/>
            </w:r>
            <w:r>
              <w:rPr>
                <w:noProof/>
                <w:webHidden/>
              </w:rPr>
              <w:t>25</w:t>
            </w:r>
            <w:r>
              <w:rPr>
                <w:noProof/>
                <w:webHidden/>
              </w:rPr>
              <w:fldChar w:fldCharType="end"/>
            </w:r>
          </w:hyperlink>
        </w:p>
        <w:p w14:paraId="3BB6EB58" w14:textId="33AB541A" w:rsidR="00D601A6" w:rsidRDefault="00D601A6">
          <w:pPr>
            <w:pStyle w:val="TOC1"/>
            <w:rPr>
              <w:rFonts w:eastAsiaTheme="minorEastAsia"/>
              <w:noProof/>
              <w:lang w:eastAsia="en-GB"/>
            </w:rPr>
          </w:pPr>
          <w:hyperlink w:anchor="_Toc157076809" w:history="1">
            <w:r w:rsidRPr="00D30A11">
              <w:rPr>
                <w:rStyle w:val="Hyperlink"/>
                <w:noProof/>
              </w:rPr>
              <w:t>Appendix 6 - Roles and Responsibilities of Key Staff Involved in Child Protection</w:t>
            </w:r>
            <w:r>
              <w:rPr>
                <w:noProof/>
                <w:webHidden/>
              </w:rPr>
              <w:tab/>
            </w:r>
            <w:r>
              <w:rPr>
                <w:noProof/>
                <w:webHidden/>
              </w:rPr>
              <w:fldChar w:fldCharType="begin"/>
            </w:r>
            <w:r>
              <w:rPr>
                <w:noProof/>
                <w:webHidden/>
              </w:rPr>
              <w:instrText xml:space="preserve"> PAGEREF _Toc157076809 \h </w:instrText>
            </w:r>
            <w:r>
              <w:rPr>
                <w:noProof/>
                <w:webHidden/>
              </w:rPr>
            </w:r>
            <w:r>
              <w:rPr>
                <w:noProof/>
                <w:webHidden/>
              </w:rPr>
              <w:fldChar w:fldCharType="separate"/>
            </w:r>
            <w:r>
              <w:rPr>
                <w:noProof/>
                <w:webHidden/>
              </w:rPr>
              <w:t>28</w:t>
            </w:r>
            <w:r>
              <w:rPr>
                <w:noProof/>
                <w:webHidden/>
              </w:rPr>
              <w:fldChar w:fldCharType="end"/>
            </w:r>
          </w:hyperlink>
        </w:p>
        <w:p w14:paraId="736F6655" w14:textId="75EC35DA" w:rsidR="00D601A6" w:rsidRDefault="00D601A6">
          <w:pPr>
            <w:pStyle w:val="TOC1"/>
            <w:rPr>
              <w:rFonts w:eastAsiaTheme="minorEastAsia"/>
              <w:noProof/>
              <w:lang w:eastAsia="en-GB"/>
            </w:rPr>
          </w:pPr>
          <w:hyperlink w:anchor="_Toc157076810" w:history="1">
            <w:r w:rsidRPr="00D30A11">
              <w:rPr>
                <w:rStyle w:val="Hyperlink"/>
                <w:noProof/>
              </w:rPr>
              <w:t>Appendix 7 - Mobile Phone and Mobile Technology Device Procedures in the Early Years and Pre-School Centre</w:t>
            </w:r>
            <w:r>
              <w:rPr>
                <w:noProof/>
                <w:webHidden/>
              </w:rPr>
              <w:tab/>
            </w:r>
            <w:r>
              <w:rPr>
                <w:noProof/>
                <w:webHidden/>
              </w:rPr>
              <w:fldChar w:fldCharType="begin"/>
            </w:r>
            <w:r>
              <w:rPr>
                <w:noProof/>
                <w:webHidden/>
              </w:rPr>
              <w:instrText xml:space="preserve"> PAGEREF _Toc157076810 \h </w:instrText>
            </w:r>
            <w:r>
              <w:rPr>
                <w:noProof/>
                <w:webHidden/>
              </w:rPr>
            </w:r>
            <w:r>
              <w:rPr>
                <w:noProof/>
                <w:webHidden/>
              </w:rPr>
              <w:fldChar w:fldCharType="separate"/>
            </w:r>
            <w:r>
              <w:rPr>
                <w:noProof/>
                <w:webHidden/>
              </w:rPr>
              <w:t>30</w:t>
            </w:r>
            <w:r>
              <w:rPr>
                <w:noProof/>
                <w:webHidden/>
              </w:rPr>
              <w:fldChar w:fldCharType="end"/>
            </w:r>
          </w:hyperlink>
        </w:p>
        <w:p w14:paraId="13B5C324" w14:textId="7309DFFA" w:rsidR="00D601A6" w:rsidRDefault="00D601A6">
          <w:pPr>
            <w:pStyle w:val="TOC1"/>
            <w:rPr>
              <w:rFonts w:eastAsiaTheme="minorEastAsia"/>
              <w:noProof/>
              <w:lang w:eastAsia="en-GB"/>
            </w:rPr>
          </w:pPr>
          <w:hyperlink w:anchor="_Toc157076811" w:history="1">
            <w:r w:rsidRPr="00D30A11">
              <w:rPr>
                <w:rStyle w:val="Hyperlink"/>
                <w:noProof/>
              </w:rPr>
              <w:t>Appendix 8 - E-Safety Procedures Relating to College’s Early Years and Pre-School Centre</w:t>
            </w:r>
            <w:r>
              <w:rPr>
                <w:noProof/>
                <w:webHidden/>
              </w:rPr>
              <w:tab/>
            </w:r>
            <w:r>
              <w:rPr>
                <w:noProof/>
                <w:webHidden/>
              </w:rPr>
              <w:fldChar w:fldCharType="begin"/>
            </w:r>
            <w:r>
              <w:rPr>
                <w:noProof/>
                <w:webHidden/>
              </w:rPr>
              <w:instrText xml:space="preserve"> PAGEREF _Toc157076811 \h </w:instrText>
            </w:r>
            <w:r>
              <w:rPr>
                <w:noProof/>
                <w:webHidden/>
              </w:rPr>
            </w:r>
            <w:r>
              <w:rPr>
                <w:noProof/>
                <w:webHidden/>
              </w:rPr>
              <w:fldChar w:fldCharType="separate"/>
            </w:r>
            <w:r>
              <w:rPr>
                <w:noProof/>
                <w:webHidden/>
              </w:rPr>
              <w:t>32</w:t>
            </w:r>
            <w:r>
              <w:rPr>
                <w:noProof/>
                <w:webHidden/>
              </w:rPr>
              <w:fldChar w:fldCharType="end"/>
            </w:r>
          </w:hyperlink>
        </w:p>
        <w:p w14:paraId="4B0588D2" w14:textId="20A22A34" w:rsidR="00D601A6" w:rsidRPr="00D601A6" w:rsidRDefault="00D601A6" w:rsidP="00D601A6">
          <w:pPr>
            <w:pStyle w:val="TOC1"/>
            <w:rPr>
              <w:noProof/>
              <w:color w:val="0563C1" w:themeColor="hyperlink"/>
              <w:u w:val="single"/>
            </w:rPr>
          </w:pPr>
          <w:hyperlink w:anchor="_Toc157076812" w:history="1">
            <w:r w:rsidRPr="00D30A11">
              <w:rPr>
                <w:rStyle w:val="Hyperlink"/>
                <w:noProof/>
              </w:rPr>
              <w:t>Appendix 9 – Social Media Engagement: Facebook Procedures for Effective Communication and Safeguarding in the Early Years &amp;</w:t>
            </w:r>
            <w:r>
              <w:rPr>
                <w:rStyle w:val="Hyperlink"/>
                <w:noProof/>
              </w:rPr>
              <w:t xml:space="preserve"> Pre-School Centre</w:t>
            </w:r>
          </w:hyperlink>
          <w:hyperlink w:anchor="_Toc157076813" w:history="1">
            <w:r>
              <w:rPr>
                <w:noProof/>
                <w:webHidden/>
              </w:rPr>
              <w:tab/>
            </w:r>
            <w:r>
              <w:rPr>
                <w:noProof/>
                <w:webHidden/>
              </w:rPr>
              <w:fldChar w:fldCharType="begin"/>
            </w:r>
            <w:r>
              <w:rPr>
                <w:noProof/>
                <w:webHidden/>
              </w:rPr>
              <w:instrText xml:space="preserve"> PAGEREF _Toc157076813 \h </w:instrText>
            </w:r>
            <w:r>
              <w:rPr>
                <w:noProof/>
                <w:webHidden/>
              </w:rPr>
            </w:r>
            <w:r>
              <w:rPr>
                <w:noProof/>
                <w:webHidden/>
              </w:rPr>
              <w:fldChar w:fldCharType="separate"/>
            </w:r>
            <w:r>
              <w:rPr>
                <w:noProof/>
                <w:webHidden/>
              </w:rPr>
              <w:t>33</w:t>
            </w:r>
            <w:r>
              <w:rPr>
                <w:noProof/>
                <w:webHidden/>
              </w:rPr>
              <w:fldChar w:fldCharType="end"/>
            </w:r>
          </w:hyperlink>
        </w:p>
        <w:p w14:paraId="4554DDD3" w14:textId="70470CD7" w:rsidR="003575EB" w:rsidRDefault="004B68FA" w:rsidP="0079227C">
          <w:pPr>
            <w:rPr>
              <w:bCs/>
              <w:noProof/>
            </w:rPr>
          </w:pPr>
          <w:r>
            <w:rPr>
              <w:b/>
              <w:bCs/>
              <w:noProof/>
            </w:rPr>
            <w:fldChar w:fldCharType="end"/>
          </w:r>
        </w:p>
      </w:sdtContent>
    </w:sdt>
    <w:p w14:paraId="70C4938E" w14:textId="0970BE35" w:rsidR="00A90ED3" w:rsidRDefault="00A90ED3" w:rsidP="0079227C"/>
    <w:p w14:paraId="453D9DB1" w14:textId="67D7701B" w:rsidR="00A90ED3" w:rsidRDefault="00A90ED3" w:rsidP="0079227C"/>
    <w:p w14:paraId="4EF4AFB9" w14:textId="77777777" w:rsidR="00A90ED3" w:rsidRPr="00FB29D9" w:rsidRDefault="00A90ED3" w:rsidP="0079227C">
      <w:bookmarkStart w:id="0" w:name="_GoBack"/>
      <w:bookmarkEnd w:id="0"/>
    </w:p>
    <w:tbl>
      <w:tblPr>
        <w:tblpPr w:leftFromText="180" w:rightFromText="180" w:vertAnchor="text" w:horzAnchor="margin" w:tblpXSpec="center" w:tblpY="241"/>
        <w:tblW w:w="0" w:type="auto"/>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left w:w="0" w:type="dxa"/>
          <w:right w:w="0" w:type="dxa"/>
        </w:tblCellMar>
        <w:tblLook w:val="01E0" w:firstRow="1" w:lastRow="1" w:firstColumn="1" w:lastColumn="1" w:noHBand="0" w:noVBand="0"/>
      </w:tblPr>
      <w:tblGrid>
        <w:gridCol w:w="3251"/>
        <w:gridCol w:w="5255"/>
      </w:tblGrid>
      <w:tr w:rsidR="00BB7FEF" w:rsidRPr="00BB7FEF" w14:paraId="178521BD" w14:textId="77777777" w:rsidTr="008D6B0B">
        <w:trPr>
          <w:trHeight w:val="454"/>
        </w:trPr>
        <w:tc>
          <w:tcPr>
            <w:tcW w:w="3251" w:type="dxa"/>
            <w:tcBorders>
              <w:top w:val="dotted" w:sz="8" w:space="0" w:color="000000"/>
              <w:left w:val="dotted" w:sz="8" w:space="0" w:color="000000"/>
              <w:bottom w:val="dotted" w:sz="8" w:space="0" w:color="000000"/>
              <w:right w:val="dotted" w:sz="8" w:space="0" w:color="000000"/>
            </w:tcBorders>
            <w:hideMark/>
          </w:tcPr>
          <w:p w14:paraId="63CEB9FF" w14:textId="77777777" w:rsidR="00BB7FEF" w:rsidRPr="00BB7FEF" w:rsidRDefault="00BB7FEF" w:rsidP="00BB7FEF">
            <w:pPr>
              <w:widowControl w:val="0"/>
              <w:autoSpaceDE w:val="0"/>
              <w:autoSpaceDN w:val="0"/>
              <w:spacing w:before="60" w:after="60" w:line="276" w:lineRule="auto"/>
              <w:jc w:val="both"/>
              <w:rPr>
                <w:rFonts w:ascii="Arial" w:eastAsia="Calibri" w:hAnsi="Arial" w:cs="Arial"/>
                <w:b/>
                <w:lang w:val="en-US"/>
              </w:rPr>
            </w:pPr>
            <w:r w:rsidRPr="00BB7FEF">
              <w:rPr>
                <w:rFonts w:ascii="Arial" w:eastAsia="Calibri" w:hAnsi="Arial" w:cs="Arial"/>
                <w:b/>
                <w:lang w:val="en-US"/>
              </w:rPr>
              <w:lastRenderedPageBreak/>
              <w:t>Programme / Business Area:</w:t>
            </w:r>
          </w:p>
        </w:tc>
        <w:tc>
          <w:tcPr>
            <w:tcW w:w="5255" w:type="dxa"/>
            <w:tcBorders>
              <w:top w:val="dotted" w:sz="8" w:space="0" w:color="000000"/>
              <w:left w:val="dotted" w:sz="8" w:space="0" w:color="000000"/>
              <w:bottom w:val="dotted" w:sz="8" w:space="0" w:color="000000"/>
              <w:right w:val="dotted" w:sz="8" w:space="0" w:color="000000"/>
            </w:tcBorders>
            <w:hideMark/>
          </w:tcPr>
          <w:p w14:paraId="0CC25D62" w14:textId="77777777" w:rsidR="00BB7FEF" w:rsidRPr="00BB7FEF" w:rsidRDefault="00BB7FEF" w:rsidP="00BB7FEF">
            <w:pPr>
              <w:widowControl w:val="0"/>
              <w:autoSpaceDE w:val="0"/>
              <w:autoSpaceDN w:val="0"/>
              <w:spacing w:before="60" w:after="60" w:line="276" w:lineRule="auto"/>
              <w:jc w:val="both"/>
              <w:rPr>
                <w:rFonts w:ascii="Arial" w:eastAsia="Calibri" w:hAnsi="Arial" w:cs="Arial"/>
                <w:lang w:val="en-US"/>
              </w:rPr>
            </w:pPr>
            <w:r w:rsidRPr="00BB7FEF">
              <w:rPr>
                <w:rFonts w:ascii="Arial" w:eastAsia="Calibri" w:hAnsi="Arial" w:cs="Arial"/>
                <w:lang w:val="en-US"/>
              </w:rPr>
              <w:t>Human Resources</w:t>
            </w:r>
          </w:p>
        </w:tc>
      </w:tr>
      <w:tr w:rsidR="00BB7FEF" w:rsidRPr="00BB7FEF" w14:paraId="538F7C02" w14:textId="77777777" w:rsidTr="008D6B0B">
        <w:trPr>
          <w:trHeight w:val="454"/>
        </w:trPr>
        <w:tc>
          <w:tcPr>
            <w:tcW w:w="3251" w:type="dxa"/>
            <w:tcBorders>
              <w:top w:val="dotted" w:sz="8" w:space="0" w:color="000000"/>
              <w:left w:val="dotted" w:sz="8" w:space="0" w:color="000000"/>
              <w:bottom w:val="dotted" w:sz="8" w:space="0" w:color="000000"/>
              <w:right w:val="dotted" w:sz="8" w:space="0" w:color="000000"/>
            </w:tcBorders>
            <w:hideMark/>
          </w:tcPr>
          <w:p w14:paraId="696C1EC8" w14:textId="77777777" w:rsidR="00BB7FEF" w:rsidRPr="00BB7FEF" w:rsidRDefault="00BB7FEF" w:rsidP="00BB7FEF">
            <w:pPr>
              <w:widowControl w:val="0"/>
              <w:autoSpaceDE w:val="0"/>
              <w:autoSpaceDN w:val="0"/>
              <w:spacing w:before="60" w:after="60" w:line="276" w:lineRule="auto"/>
              <w:jc w:val="both"/>
              <w:rPr>
                <w:rFonts w:ascii="Arial" w:eastAsia="Calibri" w:hAnsi="Arial" w:cs="Arial"/>
                <w:b/>
                <w:lang w:val="en-US"/>
              </w:rPr>
            </w:pPr>
            <w:r w:rsidRPr="00BB7FEF">
              <w:rPr>
                <w:rFonts w:ascii="Arial" w:eastAsia="Calibri" w:hAnsi="Arial" w:cs="Arial"/>
                <w:b/>
                <w:lang w:val="en-US"/>
              </w:rPr>
              <w:t>Prepared By:</w:t>
            </w:r>
          </w:p>
        </w:tc>
        <w:tc>
          <w:tcPr>
            <w:tcW w:w="5255" w:type="dxa"/>
            <w:tcBorders>
              <w:top w:val="dotted" w:sz="8" w:space="0" w:color="000000"/>
              <w:left w:val="dotted" w:sz="8" w:space="0" w:color="000000"/>
              <w:bottom w:val="dotted" w:sz="8" w:space="0" w:color="000000"/>
              <w:right w:val="dotted" w:sz="8" w:space="0" w:color="000000"/>
            </w:tcBorders>
            <w:hideMark/>
          </w:tcPr>
          <w:p w14:paraId="73E5D7AA" w14:textId="77777777" w:rsidR="00BB7FEF" w:rsidRPr="00BB7FEF" w:rsidRDefault="00BB7FEF" w:rsidP="00BB7FEF">
            <w:pPr>
              <w:widowControl w:val="0"/>
              <w:autoSpaceDE w:val="0"/>
              <w:autoSpaceDN w:val="0"/>
              <w:spacing w:before="60" w:after="60" w:line="276" w:lineRule="auto"/>
              <w:jc w:val="both"/>
              <w:rPr>
                <w:rFonts w:ascii="Arial" w:eastAsia="Calibri" w:hAnsi="Arial" w:cs="Arial"/>
                <w:lang w:val="en-US"/>
              </w:rPr>
            </w:pPr>
            <w:r w:rsidRPr="00BB7FEF">
              <w:rPr>
                <w:rFonts w:ascii="Arial" w:eastAsia="Calibri" w:hAnsi="Arial" w:cs="Arial"/>
                <w:lang w:val="en-US"/>
              </w:rPr>
              <w:t xml:space="preserve">Executive Director of HR and </w:t>
            </w:r>
            <w:r>
              <w:rPr>
                <w:rFonts w:ascii="Arial" w:eastAsia="Calibri" w:hAnsi="Arial" w:cs="Arial"/>
                <w:lang w:val="en-US"/>
              </w:rPr>
              <w:t>Nursery Manager</w:t>
            </w:r>
          </w:p>
        </w:tc>
      </w:tr>
      <w:tr w:rsidR="00BB7FEF" w:rsidRPr="00BB7FEF" w14:paraId="0565D4AB" w14:textId="77777777" w:rsidTr="008D6B0B">
        <w:trPr>
          <w:trHeight w:val="454"/>
        </w:trPr>
        <w:tc>
          <w:tcPr>
            <w:tcW w:w="3251" w:type="dxa"/>
            <w:tcBorders>
              <w:top w:val="dotted" w:sz="8" w:space="0" w:color="000000"/>
              <w:left w:val="dotted" w:sz="8" w:space="0" w:color="000000"/>
              <w:bottom w:val="dotted" w:sz="8" w:space="0" w:color="000000"/>
              <w:right w:val="dotted" w:sz="8" w:space="0" w:color="000000"/>
            </w:tcBorders>
            <w:hideMark/>
          </w:tcPr>
          <w:p w14:paraId="42953E41" w14:textId="77777777" w:rsidR="00BB7FEF" w:rsidRPr="00BB7FEF" w:rsidRDefault="00BB7FEF" w:rsidP="00BB7FEF">
            <w:pPr>
              <w:widowControl w:val="0"/>
              <w:autoSpaceDE w:val="0"/>
              <w:autoSpaceDN w:val="0"/>
              <w:spacing w:before="60" w:after="60" w:line="276" w:lineRule="auto"/>
              <w:jc w:val="both"/>
              <w:rPr>
                <w:rFonts w:ascii="Arial" w:eastAsia="Calibri" w:hAnsi="Arial" w:cs="Arial"/>
                <w:b/>
                <w:lang w:val="en-US"/>
              </w:rPr>
            </w:pPr>
            <w:r w:rsidRPr="00BB7FEF">
              <w:rPr>
                <w:rFonts w:ascii="Arial" w:eastAsia="Calibri" w:hAnsi="Arial" w:cs="Arial"/>
                <w:b/>
                <w:lang w:val="en-US"/>
              </w:rPr>
              <w:t>Approval By:</w:t>
            </w:r>
          </w:p>
        </w:tc>
        <w:tc>
          <w:tcPr>
            <w:tcW w:w="5255" w:type="dxa"/>
            <w:tcBorders>
              <w:top w:val="dotted" w:sz="8" w:space="0" w:color="000000"/>
              <w:left w:val="dotted" w:sz="8" w:space="0" w:color="000000"/>
              <w:bottom w:val="dotted" w:sz="8" w:space="0" w:color="000000"/>
              <w:right w:val="dotted" w:sz="8" w:space="0" w:color="000000"/>
            </w:tcBorders>
            <w:hideMark/>
          </w:tcPr>
          <w:p w14:paraId="7282222C" w14:textId="77777777" w:rsidR="00BB7FEF" w:rsidRPr="00BB7FEF" w:rsidRDefault="00B633ED" w:rsidP="00BB7FEF">
            <w:pPr>
              <w:widowControl w:val="0"/>
              <w:autoSpaceDE w:val="0"/>
              <w:autoSpaceDN w:val="0"/>
              <w:spacing w:before="60" w:after="60" w:line="276" w:lineRule="auto"/>
              <w:jc w:val="both"/>
              <w:rPr>
                <w:rFonts w:ascii="Arial" w:eastAsia="Calibri" w:hAnsi="Arial" w:cs="Arial"/>
                <w:lang w:val="en-US"/>
              </w:rPr>
            </w:pPr>
            <w:r w:rsidRPr="00B633ED">
              <w:rPr>
                <w:rFonts w:ascii="Arial" w:eastAsia="Calibri" w:hAnsi="Arial" w:cs="Arial"/>
                <w:lang w:val="en-US"/>
              </w:rPr>
              <w:t xml:space="preserve">Board </w:t>
            </w:r>
            <w:r w:rsidR="00BB7FEF" w:rsidRPr="00BB7FEF">
              <w:rPr>
                <w:rFonts w:ascii="Arial" w:eastAsia="Calibri" w:hAnsi="Arial" w:cs="Arial"/>
                <w:lang w:val="en-US"/>
              </w:rPr>
              <w:t xml:space="preserve"> </w:t>
            </w:r>
          </w:p>
        </w:tc>
      </w:tr>
      <w:tr w:rsidR="00BB7FEF" w:rsidRPr="00BB7FEF" w14:paraId="4EC3708A" w14:textId="77777777" w:rsidTr="008D6B0B">
        <w:trPr>
          <w:trHeight w:val="454"/>
        </w:trPr>
        <w:tc>
          <w:tcPr>
            <w:tcW w:w="3251" w:type="dxa"/>
            <w:tcBorders>
              <w:top w:val="dotted" w:sz="8" w:space="0" w:color="000000"/>
              <w:left w:val="dotted" w:sz="8" w:space="0" w:color="000000"/>
              <w:bottom w:val="dotted" w:sz="8" w:space="0" w:color="000000"/>
              <w:right w:val="dotted" w:sz="8" w:space="0" w:color="000000"/>
            </w:tcBorders>
            <w:hideMark/>
          </w:tcPr>
          <w:p w14:paraId="2E9C6024" w14:textId="77777777" w:rsidR="00BB7FEF" w:rsidRPr="00BB7FEF" w:rsidRDefault="00BB7FEF" w:rsidP="00BB7FEF">
            <w:pPr>
              <w:widowControl w:val="0"/>
              <w:autoSpaceDE w:val="0"/>
              <w:autoSpaceDN w:val="0"/>
              <w:spacing w:before="60" w:after="60" w:line="276" w:lineRule="auto"/>
              <w:jc w:val="both"/>
              <w:rPr>
                <w:rFonts w:ascii="Arial" w:eastAsia="Calibri" w:hAnsi="Arial" w:cs="Arial"/>
                <w:b/>
                <w:lang w:val="en-US"/>
              </w:rPr>
            </w:pPr>
            <w:r w:rsidRPr="00BB7FEF">
              <w:rPr>
                <w:rFonts w:ascii="Arial" w:eastAsia="Calibri" w:hAnsi="Arial" w:cs="Arial"/>
                <w:b/>
                <w:lang w:val="en-US"/>
              </w:rPr>
              <w:t>Approval Date:</w:t>
            </w:r>
          </w:p>
        </w:tc>
        <w:tc>
          <w:tcPr>
            <w:tcW w:w="5255" w:type="dxa"/>
            <w:tcBorders>
              <w:top w:val="dotted" w:sz="8" w:space="0" w:color="000000"/>
              <w:left w:val="dotted" w:sz="8" w:space="0" w:color="000000"/>
              <w:bottom w:val="dotted" w:sz="8" w:space="0" w:color="000000"/>
              <w:right w:val="dotted" w:sz="8" w:space="0" w:color="000000"/>
            </w:tcBorders>
            <w:hideMark/>
          </w:tcPr>
          <w:p w14:paraId="40210B83" w14:textId="5EF4E107" w:rsidR="00BB7FEF" w:rsidRPr="00BB7FEF" w:rsidRDefault="00B31415" w:rsidP="00BB7FEF">
            <w:pPr>
              <w:widowControl w:val="0"/>
              <w:autoSpaceDE w:val="0"/>
              <w:autoSpaceDN w:val="0"/>
              <w:spacing w:before="60" w:after="60" w:line="276" w:lineRule="auto"/>
              <w:jc w:val="both"/>
              <w:rPr>
                <w:rFonts w:ascii="Arial" w:eastAsia="Calibri" w:hAnsi="Arial" w:cs="Arial"/>
                <w:lang w:val="en-US"/>
              </w:rPr>
            </w:pPr>
            <w:r>
              <w:rPr>
                <w:rFonts w:ascii="Arial" w:eastAsia="Calibri" w:hAnsi="Arial" w:cs="Arial"/>
                <w:lang w:val="en-US"/>
              </w:rPr>
              <w:t xml:space="preserve">December </w:t>
            </w:r>
            <w:r w:rsidR="00BB7FEF" w:rsidRPr="00BB7FEF">
              <w:rPr>
                <w:rFonts w:ascii="Arial" w:eastAsia="Calibri" w:hAnsi="Arial" w:cs="Arial"/>
                <w:lang w:val="en-US"/>
              </w:rPr>
              <w:t>202</w:t>
            </w:r>
            <w:r>
              <w:rPr>
                <w:rFonts w:ascii="Arial" w:eastAsia="Calibri" w:hAnsi="Arial" w:cs="Arial"/>
                <w:lang w:val="en-US"/>
              </w:rPr>
              <w:t>3</w:t>
            </w:r>
          </w:p>
        </w:tc>
      </w:tr>
      <w:tr w:rsidR="00BB7FEF" w:rsidRPr="00BB7FEF" w14:paraId="74F534FB" w14:textId="77777777" w:rsidTr="008D6B0B">
        <w:trPr>
          <w:trHeight w:val="454"/>
        </w:trPr>
        <w:tc>
          <w:tcPr>
            <w:tcW w:w="3251" w:type="dxa"/>
            <w:tcBorders>
              <w:top w:val="dotted" w:sz="8" w:space="0" w:color="000000"/>
              <w:left w:val="dotted" w:sz="8" w:space="0" w:color="000000"/>
              <w:bottom w:val="dotted" w:sz="8" w:space="0" w:color="000000"/>
              <w:right w:val="dotted" w:sz="8" w:space="0" w:color="000000"/>
            </w:tcBorders>
            <w:hideMark/>
          </w:tcPr>
          <w:p w14:paraId="3AC130B4" w14:textId="77777777" w:rsidR="00BB7FEF" w:rsidRPr="00BB7FEF" w:rsidRDefault="00BB7FEF" w:rsidP="00BB7FEF">
            <w:pPr>
              <w:widowControl w:val="0"/>
              <w:autoSpaceDE w:val="0"/>
              <w:autoSpaceDN w:val="0"/>
              <w:spacing w:before="60" w:after="60" w:line="276" w:lineRule="auto"/>
              <w:jc w:val="both"/>
              <w:rPr>
                <w:rFonts w:ascii="Arial" w:eastAsia="Calibri" w:hAnsi="Arial" w:cs="Arial"/>
                <w:b/>
                <w:lang w:val="en-US"/>
              </w:rPr>
            </w:pPr>
            <w:r w:rsidRPr="00BB7FEF">
              <w:rPr>
                <w:rFonts w:ascii="Arial" w:eastAsia="Calibri" w:hAnsi="Arial" w:cs="Arial"/>
                <w:b/>
                <w:lang w:val="en-US"/>
              </w:rPr>
              <w:t>Next Review Date:</w:t>
            </w:r>
          </w:p>
        </w:tc>
        <w:tc>
          <w:tcPr>
            <w:tcW w:w="5255" w:type="dxa"/>
            <w:tcBorders>
              <w:top w:val="dotted" w:sz="8" w:space="0" w:color="000000"/>
              <w:left w:val="dotted" w:sz="8" w:space="0" w:color="000000"/>
              <w:bottom w:val="dotted" w:sz="8" w:space="0" w:color="000000"/>
              <w:right w:val="dotted" w:sz="8" w:space="0" w:color="000000"/>
            </w:tcBorders>
            <w:hideMark/>
          </w:tcPr>
          <w:p w14:paraId="207649AD" w14:textId="57061438" w:rsidR="00BB7FEF" w:rsidRPr="00BB7FEF" w:rsidRDefault="00B31415" w:rsidP="00BB7FEF">
            <w:pPr>
              <w:widowControl w:val="0"/>
              <w:autoSpaceDE w:val="0"/>
              <w:autoSpaceDN w:val="0"/>
              <w:spacing w:before="60" w:after="60" w:line="276" w:lineRule="auto"/>
              <w:jc w:val="both"/>
              <w:rPr>
                <w:rFonts w:ascii="Arial" w:eastAsia="Calibri" w:hAnsi="Arial" w:cs="Arial"/>
                <w:lang w:val="en-US"/>
              </w:rPr>
            </w:pPr>
            <w:r>
              <w:rPr>
                <w:rFonts w:ascii="Arial" w:eastAsia="Calibri" w:hAnsi="Arial" w:cs="Arial"/>
                <w:lang w:val="en-US"/>
              </w:rPr>
              <w:t>Dece</w:t>
            </w:r>
            <w:r w:rsidR="00BB7FEF" w:rsidRPr="00BB7FEF">
              <w:rPr>
                <w:rFonts w:ascii="Arial" w:eastAsia="Calibri" w:hAnsi="Arial" w:cs="Arial"/>
                <w:lang w:val="en-US"/>
              </w:rPr>
              <w:t>mber 202</w:t>
            </w:r>
            <w:r>
              <w:rPr>
                <w:rFonts w:ascii="Arial" w:eastAsia="Calibri" w:hAnsi="Arial" w:cs="Arial"/>
                <w:lang w:val="en-US"/>
              </w:rPr>
              <w:t>4</w:t>
            </w:r>
          </w:p>
        </w:tc>
      </w:tr>
      <w:tr w:rsidR="00BB7FEF" w:rsidRPr="00BB7FEF" w14:paraId="7CD9288B" w14:textId="77777777" w:rsidTr="008D6B0B">
        <w:trPr>
          <w:trHeight w:val="454"/>
        </w:trPr>
        <w:tc>
          <w:tcPr>
            <w:tcW w:w="3251" w:type="dxa"/>
            <w:tcBorders>
              <w:top w:val="dotted" w:sz="8" w:space="0" w:color="000000"/>
              <w:left w:val="dotted" w:sz="8" w:space="0" w:color="000000"/>
              <w:bottom w:val="dotted" w:sz="8" w:space="0" w:color="000000"/>
              <w:right w:val="dotted" w:sz="8" w:space="0" w:color="000000"/>
            </w:tcBorders>
            <w:hideMark/>
          </w:tcPr>
          <w:p w14:paraId="7DFE77CB" w14:textId="77777777" w:rsidR="00BB7FEF" w:rsidRPr="00BB7FEF" w:rsidRDefault="00BB7FEF" w:rsidP="00BB7FEF">
            <w:pPr>
              <w:tabs>
                <w:tab w:val="left" w:pos="7920"/>
                <w:tab w:val="left" w:pos="8100"/>
              </w:tabs>
              <w:spacing w:after="0" w:line="240" w:lineRule="auto"/>
              <w:ind w:right="184"/>
              <w:rPr>
                <w:rFonts w:ascii="Arial" w:eastAsia="Times New Roman" w:hAnsi="Arial" w:cs="Times New Roman"/>
                <w:b/>
                <w:color w:val="000000"/>
                <w:szCs w:val="24"/>
                <w:lang w:val="en-US"/>
              </w:rPr>
            </w:pPr>
            <w:r w:rsidRPr="00BB7FEF">
              <w:rPr>
                <w:rFonts w:ascii="Arial" w:eastAsia="Times New Roman" w:hAnsi="Arial" w:cs="Times New Roman"/>
                <w:b/>
                <w:color w:val="000000"/>
                <w:szCs w:val="24"/>
                <w:lang w:val="en-US"/>
              </w:rPr>
              <w:t>College Website Link:</w:t>
            </w:r>
          </w:p>
        </w:tc>
        <w:tc>
          <w:tcPr>
            <w:tcW w:w="5255" w:type="dxa"/>
            <w:tcBorders>
              <w:top w:val="dotted" w:sz="8" w:space="0" w:color="000000"/>
              <w:left w:val="dotted" w:sz="8" w:space="0" w:color="000000"/>
              <w:bottom w:val="dotted" w:sz="8" w:space="0" w:color="000000"/>
              <w:right w:val="dotted" w:sz="8" w:space="0" w:color="000000"/>
            </w:tcBorders>
            <w:hideMark/>
          </w:tcPr>
          <w:p w14:paraId="26469544" w14:textId="77777777" w:rsidR="00BB7FEF" w:rsidRPr="00BB7FEF" w:rsidRDefault="00B221D0" w:rsidP="00BB7FEF">
            <w:pPr>
              <w:tabs>
                <w:tab w:val="left" w:pos="7920"/>
                <w:tab w:val="left" w:pos="8100"/>
              </w:tabs>
              <w:spacing w:after="0" w:line="240" w:lineRule="auto"/>
              <w:ind w:right="184"/>
              <w:rPr>
                <w:rFonts w:ascii="Arial" w:eastAsia="Times New Roman" w:hAnsi="Arial" w:cs="Times New Roman"/>
                <w:color w:val="000000"/>
                <w:szCs w:val="24"/>
                <w:lang w:val="en-US"/>
              </w:rPr>
            </w:pPr>
            <w:hyperlink r:id="rId8" w:history="1">
              <w:r w:rsidR="00BB7FEF" w:rsidRPr="00AB74F2">
                <w:rPr>
                  <w:rStyle w:val="Hyperlink"/>
                  <w:rFonts w:ascii="Arial" w:eastAsia="Times New Roman" w:hAnsi="Arial" w:cs="Times New Roman"/>
                  <w:szCs w:val="24"/>
                  <w:lang w:val="en-US"/>
                </w:rPr>
                <w:t>EYPSC Child Protection and Safeguarding Policy</w:t>
              </w:r>
            </w:hyperlink>
          </w:p>
        </w:tc>
      </w:tr>
    </w:tbl>
    <w:p w14:paraId="31F54A58" w14:textId="77777777" w:rsidR="00BB7FEF" w:rsidRDefault="00BB7FEF" w:rsidP="0079227C">
      <w:pPr>
        <w:rPr>
          <w:rFonts w:ascii="Arial" w:hAnsi="Arial" w:cs="Arial"/>
        </w:rPr>
      </w:pPr>
    </w:p>
    <w:p w14:paraId="2A31D089" w14:textId="77777777" w:rsidR="008B2AD5" w:rsidRPr="003114FE" w:rsidRDefault="008B2AD5" w:rsidP="00B31415">
      <w:pPr>
        <w:pStyle w:val="Heading1"/>
        <w:ind w:left="425" w:hanging="426"/>
      </w:pPr>
      <w:bookmarkStart w:id="1" w:name="_Toc157076785"/>
      <w:r w:rsidRPr="003114FE">
        <w:t>1.</w:t>
      </w:r>
      <w:r w:rsidRPr="003114FE">
        <w:tab/>
        <w:t>Safeguarding Statement</w:t>
      </w:r>
      <w:bookmarkEnd w:id="1"/>
      <w:r w:rsidRPr="003114FE">
        <w:t xml:space="preserve"> </w:t>
      </w:r>
    </w:p>
    <w:p w14:paraId="08136868" w14:textId="2A8E52D6" w:rsidR="00B31415" w:rsidRDefault="00B31415" w:rsidP="00B31415">
      <w:pPr>
        <w:spacing w:before="60" w:after="60"/>
        <w:ind w:left="425"/>
        <w:jc w:val="both"/>
        <w:rPr>
          <w:rFonts w:ascii="Arial" w:hAnsi="Arial" w:cs="Arial"/>
        </w:rPr>
      </w:pPr>
      <w:r w:rsidRPr="00B31415">
        <w:rPr>
          <w:rFonts w:ascii="Arial" w:hAnsi="Arial" w:cs="Arial"/>
        </w:rPr>
        <w:t>We believe that Safeguarding is everybody’s business. 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w:t>
      </w:r>
      <w:r w:rsidR="001F6165">
        <w:rPr>
          <w:rFonts w:ascii="Arial" w:hAnsi="Arial" w:cs="Arial"/>
        </w:rPr>
        <w:t>-</w:t>
      </w:r>
      <w:r w:rsidRPr="00B31415">
        <w:rPr>
          <w:rFonts w:ascii="Arial" w:hAnsi="Arial" w:cs="Arial"/>
        </w:rPr>
        <w:t>quality early learning together provide the foundation children need to make the most of their abilities and talents as they grow up. Everyone shares responsibility for safeguarding and promoting the welfare of children irrespective of roles and everyone working with children and young people should be familiar with local procedures and protocols for safeguarding the welfare of children and young people.</w:t>
      </w:r>
    </w:p>
    <w:p w14:paraId="775C091D" w14:textId="77777777" w:rsidR="00B31415" w:rsidRPr="00B31415" w:rsidRDefault="00B31415" w:rsidP="00B31415">
      <w:pPr>
        <w:spacing w:before="60" w:after="60"/>
        <w:ind w:left="425"/>
        <w:jc w:val="both"/>
        <w:rPr>
          <w:rFonts w:ascii="Arial" w:hAnsi="Arial" w:cs="Arial"/>
          <w:sz w:val="16"/>
          <w:szCs w:val="16"/>
        </w:rPr>
      </w:pPr>
    </w:p>
    <w:p w14:paraId="6B990B09" w14:textId="20D69C9E" w:rsidR="00B31415" w:rsidRPr="00B31415" w:rsidRDefault="00B31415" w:rsidP="00B31415">
      <w:pPr>
        <w:spacing w:before="60" w:after="60"/>
        <w:ind w:left="425"/>
        <w:jc w:val="both"/>
        <w:rPr>
          <w:rFonts w:ascii="Arial" w:hAnsi="Arial" w:cs="Arial"/>
        </w:rPr>
      </w:pPr>
      <w:r w:rsidRPr="00B31415">
        <w:rPr>
          <w:rFonts w:ascii="Arial" w:hAnsi="Arial" w:cs="Arial"/>
        </w:rPr>
        <w:t>The Statutory Framework for Early Years Foundation Stage 2021 states that each provider must have a practitioner who must be designated to take lead responsibility for safeguarding children in that setting. The lead practitioner is responsible for liaison with local statutory children's services agencies, and with the LSP. They must provide support, advice and guidance to any other staff on an ongoing basis, and on any specific safeguarding issue as required. The lead practitioner must attend a child protection training course that enables them to identify, understand and respond appropriately to signs of possible abuse and neglect. Providers must have due regard to the government's statutory guidance ‘Working Together to Safeguard Children’ (July 2018) and to the ‘Prevent duty guidance for England and Wales’, as well as well as referencing the government’s ‘Keeping Children Safe in Education’</w:t>
      </w:r>
      <w:r>
        <w:rPr>
          <w:rFonts w:ascii="Arial" w:hAnsi="Arial" w:cs="Arial"/>
        </w:rPr>
        <w:t xml:space="preserve"> </w:t>
      </w:r>
      <w:r w:rsidRPr="00B31415">
        <w:rPr>
          <w:rFonts w:ascii="Arial" w:hAnsi="Arial" w:cs="Arial"/>
        </w:rPr>
        <w:t>(September 2023) statutory guidance.</w:t>
      </w:r>
    </w:p>
    <w:p w14:paraId="05A3E162" w14:textId="77777777" w:rsidR="005F7B98" w:rsidRPr="005F7B98" w:rsidRDefault="005F7B98" w:rsidP="004322E3">
      <w:pPr>
        <w:spacing w:before="60" w:after="60"/>
        <w:ind w:left="426"/>
        <w:jc w:val="both"/>
        <w:rPr>
          <w:rFonts w:ascii="Arial" w:hAnsi="Arial" w:cs="Arial"/>
          <w:sz w:val="32"/>
        </w:rPr>
      </w:pPr>
    </w:p>
    <w:p w14:paraId="7B0A3132" w14:textId="77777777" w:rsidR="008B2AD5" w:rsidRPr="00CA677B" w:rsidRDefault="006B064F" w:rsidP="004322E3">
      <w:pPr>
        <w:pStyle w:val="Heading1"/>
        <w:ind w:left="426" w:hanging="426"/>
      </w:pPr>
      <w:r w:rsidRPr="00CA677B">
        <w:t xml:space="preserve"> </w:t>
      </w:r>
      <w:bookmarkStart w:id="2" w:name="_Toc157076786"/>
      <w:r w:rsidR="008B2AD5" w:rsidRPr="00CA677B">
        <w:t>2.</w:t>
      </w:r>
      <w:r w:rsidR="00CA677B">
        <w:t xml:space="preserve"> </w:t>
      </w:r>
      <w:r w:rsidR="005F7B98">
        <w:t xml:space="preserve">  </w:t>
      </w:r>
      <w:r w:rsidR="008B2AD5" w:rsidRPr="00CA677B">
        <w:t>Principles</w:t>
      </w:r>
      <w:bookmarkEnd w:id="2"/>
    </w:p>
    <w:p w14:paraId="475B56F1" w14:textId="77777777" w:rsidR="00B31415" w:rsidRPr="006F7CC6" w:rsidRDefault="005F7B98" w:rsidP="00B31415">
      <w:pPr>
        <w:spacing w:before="60" w:after="60" w:line="276" w:lineRule="auto"/>
        <w:jc w:val="both"/>
        <w:rPr>
          <w:rFonts w:ascii="Arial" w:hAnsi="Arial" w:cs="Arial"/>
        </w:rPr>
      </w:pPr>
      <w:r>
        <w:rPr>
          <w:rFonts w:ascii="Arial" w:hAnsi="Arial" w:cs="Arial"/>
        </w:rPr>
        <w:t xml:space="preserve">       </w:t>
      </w:r>
      <w:r w:rsidR="00B31415" w:rsidRPr="006F7CC6">
        <w:rPr>
          <w:rFonts w:ascii="Arial" w:hAnsi="Arial" w:cs="Arial"/>
        </w:rPr>
        <w:t>We base our safeguarding practices and procedures on the following principles:</w:t>
      </w:r>
    </w:p>
    <w:p w14:paraId="162327E8" w14:textId="77777777" w:rsidR="00B31415" w:rsidRPr="006F7CC6" w:rsidRDefault="00B31415" w:rsidP="00B31415">
      <w:pPr>
        <w:pStyle w:val="ListParagraph"/>
        <w:numPr>
          <w:ilvl w:val="0"/>
          <w:numId w:val="2"/>
        </w:numPr>
        <w:spacing w:before="60" w:after="60" w:line="276" w:lineRule="auto"/>
        <w:ind w:left="1134" w:hanging="283"/>
        <w:jc w:val="both"/>
        <w:rPr>
          <w:rFonts w:ascii="Arial" w:hAnsi="Arial" w:cs="Arial"/>
        </w:rPr>
      </w:pPr>
      <w:r w:rsidRPr="006F7CC6">
        <w:rPr>
          <w:rFonts w:ascii="Arial" w:hAnsi="Arial" w:cs="Arial"/>
        </w:rPr>
        <w:t>The child’s welfare is paramount.</w:t>
      </w:r>
    </w:p>
    <w:p w14:paraId="5DBEA647" w14:textId="77777777" w:rsidR="00B31415" w:rsidRPr="006F7CC6" w:rsidRDefault="00B31415" w:rsidP="00B31415">
      <w:pPr>
        <w:spacing w:before="60" w:after="60" w:line="276" w:lineRule="auto"/>
        <w:ind w:left="1134" w:hanging="283"/>
        <w:jc w:val="both"/>
        <w:rPr>
          <w:rFonts w:ascii="Arial" w:hAnsi="Arial" w:cs="Arial"/>
        </w:rPr>
      </w:pPr>
      <w:r w:rsidRPr="006F7CC6">
        <w:rPr>
          <w:rFonts w:ascii="Arial" w:hAnsi="Arial" w:cs="Arial"/>
        </w:rPr>
        <w:t>•</w:t>
      </w:r>
      <w:r w:rsidRPr="006F7CC6">
        <w:rPr>
          <w:rFonts w:ascii="Arial" w:hAnsi="Arial" w:cs="Arial"/>
        </w:rPr>
        <w:tab/>
        <w:t>All children have an absolute right to childhood free from abuse, neglect or exploitation.</w:t>
      </w:r>
    </w:p>
    <w:p w14:paraId="75FDD811" w14:textId="77777777" w:rsidR="00B31415" w:rsidRPr="006F7CC6" w:rsidRDefault="00B31415" w:rsidP="00B31415">
      <w:pPr>
        <w:spacing w:before="60" w:after="60" w:line="276" w:lineRule="auto"/>
        <w:ind w:left="1134" w:hanging="283"/>
        <w:jc w:val="both"/>
        <w:rPr>
          <w:rFonts w:ascii="Arial" w:hAnsi="Arial" w:cs="Arial"/>
        </w:rPr>
      </w:pPr>
      <w:r w:rsidRPr="006F7CC6">
        <w:rPr>
          <w:rFonts w:ascii="Arial" w:hAnsi="Arial" w:cs="Arial"/>
        </w:rPr>
        <w:t>•</w:t>
      </w:r>
      <w:r w:rsidRPr="006F7CC6">
        <w:rPr>
          <w:rFonts w:ascii="Arial" w:hAnsi="Arial" w:cs="Arial"/>
        </w:rPr>
        <w:tab/>
        <w:t>The Early Years and Pre-School Centre Team and all College staff have a responsibility to be mindful of issues related to children’s safety and welfare and a duty to report and refer any concerns, however “minor” they appear to be. (N.B. it is NOT, however the role of Early Years and Pre-School Centre staff to investigate those concerns.)</w:t>
      </w:r>
    </w:p>
    <w:p w14:paraId="72F6B2EB" w14:textId="7E6AC51B" w:rsidR="00B31415" w:rsidRPr="00B31415" w:rsidRDefault="00B31415" w:rsidP="00B31415">
      <w:pPr>
        <w:pStyle w:val="ListParagraph"/>
        <w:numPr>
          <w:ilvl w:val="0"/>
          <w:numId w:val="1"/>
        </w:numPr>
        <w:spacing w:before="60" w:after="60" w:line="276" w:lineRule="auto"/>
        <w:ind w:left="1134" w:hanging="283"/>
        <w:jc w:val="both"/>
        <w:rPr>
          <w:rFonts w:ascii="Arial" w:hAnsi="Arial" w:cs="Arial"/>
        </w:rPr>
      </w:pPr>
      <w:r w:rsidRPr="006F7CC6">
        <w:rPr>
          <w:rFonts w:ascii="Arial" w:hAnsi="Arial" w:cs="Arial"/>
        </w:rPr>
        <w:lastRenderedPageBreak/>
        <w:t>Parents / carers have the right to be informed of any concerns about their child’s welfare, or any action taken to safeguard and promote the child’s welfare, providing this does not compromise the child’s safety.</w:t>
      </w:r>
    </w:p>
    <w:p w14:paraId="7D3AC76C" w14:textId="77777777" w:rsidR="00B31415" w:rsidRPr="006F7CC6" w:rsidRDefault="00B31415" w:rsidP="00B31415">
      <w:pPr>
        <w:pStyle w:val="ListParagraph"/>
        <w:numPr>
          <w:ilvl w:val="0"/>
          <w:numId w:val="1"/>
        </w:numPr>
        <w:spacing w:before="60" w:after="60" w:line="276" w:lineRule="auto"/>
        <w:ind w:left="1134" w:hanging="283"/>
        <w:jc w:val="both"/>
        <w:rPr>
          <w:rFonts w:ascii="Arial" w:hAnsi="Arial" w:cs="Arial"/>
        </w:rPr>
      </w:pPr>
      <w:r w:rsidRPr="006F7CC6">
        <w:rPr>
          <w:rFonts w:ascii="Arial" w:hAnsi="Arial" w:cs="Arial"/>
        </w:rPr>
        <w:t>Children are best protected when professionals work effectively together and share responsibility for protective action.</w:t>
      </w:r>
    </w:p>
    <w:p w14:paraId="5301635C" w14:textId="6EF61372" w:rsidR="00B31415" w:rsidRPr="006F7CC6" w:rsidRDefault="00B31415" w:rsidP="00B31415">
      <w:pPr>
        <w:spacing w:before="60" w:after="60" w:line="276" w:lineRule="auto"/>
        <w:ind w:left="1134" w:hanging="283"/>
        <w:jc w:val="both"/>
        <w:rPr>
          <w:rFonts w:ascii="Arial" w:hAnsi="Arial" w:cs="Arial"/>
        </w:rPr>
      </w:pPr>
      <w:r w:rsidRPr="006F7CC6">
        <w:rPr>
          <w:rFonts w:ascii="Arial" w:hAnsi="Arial" w:cs="Arial"/>
        </w:rPr>
        <w:t xml:space="preserve">•  </w:t>
      </w:r>
      <w:r>
        <w:rPr>
          <w:rFonts w:ascii="Arial" w:hAnsi="Arial" w:cs="Arial"/>
        </w:rPr>
        <w:tab/>
      </w:r>
      <w:r w:rsidRPr="006F7CC6">
        <w:rPr>
          <w:rFonts w:ascii="Arial" w:hAnsi="Arial" w:cs="Arial"/>
        </w:rPr>
        <w:t>Where there are possible concerns about a child safety, unconditional confidentiality cannot be guaranteed and should not be offered. When a child is subject to a Child Protection Plan, information about the child and their circumstances will only be shared on a “need to know” basis.</w:t>
      </w:r>
    </w:p>
    <w:p w14:paraId="774D9443" w14:textId="52CAE971" w:rsidR="00B31415" w:rsidRPr="006F7CC6" w:rsidRDefault="00B31415" w:rsidP="00B31415">
      <w:pPr>
        <w:spacing w:before="60" w:after="60" w:line="276" w:lineRule="auto"/>
        <w:ind w:left="1134" w:hanging="283"/>
        <w:jc w:val="both"/>
        <w:rPr>
          <w:rFonts w:ascii="Arial" w:hAnsi="Arial" w:cs="Arial"/>
        </w:rPr>
      </w:pPr>
      <w:r w:rsidRPr="006F7CC6">
        <w:rPr>
          <w:rFonts w:ascii="Arial" w:hAnsi="Arial" w:cs="Arial"/>
        </w:rPr>
        <w:t>•    Bolton College is proactive and takes positive steps to inform children of their rights to</w:t>
      </w:r>
      <w:r>
        <w:rPr>
          <w:rFonts w:ascii="Arial" w:hAnsi="Arial" w:cs="Arial"/>
        </w:rPr>
        <w:t xml:space="preserve"> </w:t>
      </w:r>
      <w:r w:rsidRPr="006F7CC6">
        <w:rPr>
          <w:rFonts w:ascii="Arial" w:hAnsi="Arial" w:cs="Arial"/>
        </w:rPr>
        <w:t>safety and protection and the options available to express their fears and concerns.</w:t>
      </w:r>
    </w:p>
    <w:p w14:paraId="763DD85B" w14:textId="77777777" w:rsidR="00B31415" w:rsidRPr="006B064F" w:rsidRDefault="00B31415" w:rsidP="00B31415">
      <w:pPr>
        <w:spacing w:before="60" w:after="60" w:line="276" w:lineRule="auto"/>
        <w:ind w:left="1134" w:hanging="283"/>
        <w:jc w:val="both"/>
        <w:rPr>
          <w:rFonts w:ascii="Arial" w:hAnsi="Arial" w:cs="Arial"/>
          <w:vanish/>
          <w:specVanish/>
        </w:rPr>
      </w:pPr>
    </w:p>
    <w:p w14:paraId="4F1E314A" w14:textId="5455CE48" w:rsidR="00B31415" w:rsidRDefault="00B31415" w:rsidP="00B31415">
      <w:pPr>
        <w:pStyle w:val="ListParagraph"/>
        <w:numPr>
          <w:ilvl w:val="0"/>
          <w:numId w:val="1"/>
        </w:numPr>
        <w:spacing w:before="60" w:after="60" w:line="276" w:lineRule="auto"/>
        <w:ind w:left="1134" w:hanging="283"/>
        <w:jc w:val="both"/>
        <w:rPr>
          <w:rFonts w:ascii="Arial" w:hAnsi="Arial" w:cs="Arial"/>
        </w:rPr>
      </w:pPr>
      <w:r w:rsidRPr="006F7CC6">
        <w:rPr>
          <w:rFonts w:ascii="Arial" w:hAnsi="Arial" w:cs="Arial"/>
        </w:rPr>
        <w:t>The College has in place robust systems that deter possible abusers and will manage effectively any allegations or concerns about abuse if they arise.</w:t>
      </w:r>
    </w:p>
    <w:p w14:paraId="6468C68B" w14:textId="370881F7" w:rsidR="008B2AD5" w:rsidRDefault="00B31415" w:rsidP="00B31415">
      <w:pPr>
        <w:pStyle w:val="ListParagraph"/>
        <w:numPr>
          <w:ilvl w:val="0"/>
          <w:numId w:val="1"/>
        </w:numPr>
        <w:spacing w:before="60" w:after="60" w:line="276" w:lineRule="auto"/>
        <w:ind w:left="1134" w:hanging="283"/>
        <w:jc w:val="both"/>
        <w:rPr>
          <w:rFonts w:ascii="Arial" w:hAnsi="Arial" w:cs="Arial"/>
        </w:rPr>
      </w:pPr>
      <w:r w:rsidRPr="00B31415">
        <w:rPr>
          <w:rFonts w:ascii="Arial" w:hAnsi="Arial" w:cs="Arial"/>
        </w:rPr>
        <w:t>When children make allegations about abuse or neglect</w:t>
      </w:r>
      <w:r>
        <w:rPr>
          <w:rFonts w:ascii="Arial" w:hAnsi="Arial" w:cs="Arial"/>
        </w:rPr>
        <w:t>,</w:t>
      </w:r>
      <w:r w:rsidRPr="00B31415">
        <w:rPr>
          <w:rFonts w:ascii="Arial" w:hAnsi="Arial" w:cs="Arial"/>
        </w:rPr>
        <w:t xml:space="preserve"> they will always be listened to, have their comments taken seriously and, where appropriate, the allegations will be investigated thoroughly.</w:t>
      </w:r>
    </w:p>
    <w:p w14:paraId="5C6EB52C" w14:textId="77777777" w:rsidR="00B31415" w:rsidRPr="00B31415" w:rsidRDefault="00B31415" w:rsidP="00B31415">
      <w:pPr>
        <w:pStyle w:val="ListParagraph"/>
        <w:spacing w:before="60" w:after="60" w:line="276" w:lineRule="auto"/>
        <w:ind w:left="1134"/>
        <w:jc w:val="both"/>
        <w:rPr>
          <w:rFonts w:ascii="Arial" w:hAnsi="Arial" w:cs="Arial"/>
          <w:sz w:val="32"/>
          <w:szCs w:val="32"/>
        </w:rPr>
      </w:pPr>
    </w:p>
    <w:p w14:paraId="2295A301" w14:textId="77777777" w:rsidR="008B2AD5" w:rsidRPr="007C2E55" w:rsidRDefault="001326AD" w:rsidP="00D104E2">
      <w:pPr>
        <w:pStyle w:val="Heading1"/>
        <w:ind w:left="426" w:hanging="426"/>
      </w:pPr>
      <w:bookmarkStart w:id="3" w:name="_Toc157076787"/>
      <w:r w:rsidRPr="007C2E55">
        <w:t>3</w:t>
      </w:r>
      <w:r w:rsidR="00CA677B" w:rsidRPr="007C2E55">
        <w:t>.</w:t>
      </w:r>
      <w:r w:rsidRPr="007C2E55">
        <w:t xml:space="preserve">  </w:t>
      </w:r>
      <w:r w:rsidR="00CB6A7B">
        <w:t xml:space="preserve">  </w:t>
      </w:r>
      <w:r w:rsidRPr="007C2E55">
        <w:t>Scope</w:t>
      </w:r>
      <w:bookmarkEnd w:id="3"/>
    </w:p>
    <w:p w14:paraId="619B3567" w14:textId="77777777" w:rsidR="008B2AD5" w:rsidRDefault="008B2AD5" w:rsidP="00AC117C">
      <w:pPr>
        <w:spacing w:before="60" w:after="60" w:line="276" w:lineRule="auto"/>
        <w:ind w:left="426"/>
        <w:jc w:val="both"/>
        <w:rPr>
          <w:rFonts w:ascii="Arial" w:hAnsi="Arial" w:cs="Arial"/>
        </w:rPr>
      </w:pPr>
      <w:r w:rsidRPr="00B07230">
        <w:rPr>
          <w:rFonts w:ascii="Arial" w:hAnsi="Arial" w:cs="Arial"/>
        </w:rPr>
        <w:t>This policy and its procedure apply to Early Years &amp; Pre-School staff, all employees of the College, including those employed on agency, temporary or fixed term contracts.  Volunteers and contractors who offer their services to the College and parents/ carers. Parents / carers will be made aware of this document (See Appen</w:t>
      </w:r>
      <w:r w:rsidR="00471188" w:rsidRPr="00B07230">
        <w:rPr>
          <w:rFonts w:ascii="Arial" w:hAnsi="Arial" w:cs="Arial"/>
        </w:rPr>
        <w:t>dix 1</w:t>
      </w:r>
      <w:r w:rsidRPr="00B07230">
        <w:rPr>
          <w:rFonts w:ascii="Arial" w:hAnsi="Arial" w:cs="Arial"/>
        </w:rPr>
        <w:t xml:space="preserve">). </w:t>
      </w:r>
    </w:p>
    <w:p w14:paraId="1A5C9AAB" w14:textId="77777777" w:rsidR="00B97B7E" w:rsidRPr="00B97B7E" w:rsidRDefault="00B97B7E" w:rsidP="00AC117C">
      <w:pPr>
        <w:spacing w:before="60" w:after="60" w:line="276" w:lineRule="auto"/>
        <w:ind w:left="426"/>
        <w:jc w:val="both"/>
        <w:rPr>
          <w:rFonts w:ascii="Arial" w:hAnsi="Arial" w:cs="Arial"/>
          <w:sz w:val="16"/>
          <w:szCs w:val="16"/>
        </w:rPr>
      </w:pPr>
    </w:p>
    <w:p w14:paraId="6DA65B53" w14:textId="559380AF" w:rsidR="008B2AD5" w:rsidRDefault="008B2AD5" w:rsidP="00AC117C">
      <w:pPr>
        <w:spacing w:before="60" w:after="60" w:line="276" w:lineRule="auto"/>
        <w:ind w:left="426"/>
        <w:jc w:val="both"/>
        <w:rPr>
          <w:rFonts w:ascii="Arial" w:hAnsi="Arial" w:cs="Arial"/>
        </w:rPr>
      </w:pPr>
      <w:r w:rsidRPr="00B07230">
        <w:rPr>
          <w:rFonts w:ascii="Arial" w:hAnsi="Arial" w:cs="Arial"/>
        </w:rPr>
        <w:t>This College Policy and Procedure will apply at all times when the Early Years and Pre-School Centre is providing services or activities directly under the management of Bolton College staff. This policy and procedure will be reviewed annually and may be amended accordingly. Should any deficiencies or weaknesses in child protection arrangements become apparent, these will be remedied without delay.</w:t>
      </w:r>
    </w:p>
    <w:p w14:paraId="220A6AC0" w14:textId="77777777" w:rsidR="00B97B7E" w:rsidRPr="00B97B7E" w:rsidRDefault="00B97B7E" w:rsidP="00AC117C">
      <w:pPr>
        <w:spacing w:before="60" w:after="60" w:line="276" w:lineRule="auto"/>
        <w:ind w:left="426"/>
        <w:jc w:val="both"/>
        <w:rPr>
          <w:rFonts w:ascii="Arial" w:hAnsi="Arial" w:cs="Arial"/>
          <w:sz w:val="16"/>
          <w:szCs w:val="16"/>
        </w:rPr>
      </w:pPr>
    </w:p>
    <w:p w14:paraId="04AE1B4D" w14:textId="77777777" w:rsidR="008B2AD5" w:rsidRDefault="008B2AD5" w:rsidP="00AC117C">
      <w:pPr>
        <w:spacing w:before="60" w:after="60" w:line="276" w:lineRule="auto"/>
        <w:ind w:left="426"/>
        <w:jc w:val="both"/>
        <w:rPr>
          <w:rFonts w:ascii="Arial" w:hAnsi="Arial" w:cs="Arial"/>
        </w:rPr>
      </w:pPr>
      <w:r w:rsidRPr="00B07230">
        <w:rPr>
          <w:rFonts w:ascii="Arial" w:hAnsi="Arial" w:cs="Arial"/>
        </w:rPr>
        <w:t>Placement providers and subcontractors must be informed of this Policy and deal with any concerns reported to them by contacting the Designated Person with responsibility for safeguarding children or link placement staff who will pass on their concerns.</w:t>
      </w:r>
    </w:p>
    <w:p w14:paraId="2659FA64" w14:textId="77777777" w:rsidR="00B97B7E" w:rsidRPr="00B97B7E" w:rsidRDefault="00B97B7E" w:rsidP="00AC117C">
      <w:pPr>
        <w:spacing w:before="60" w:after="60" w:line="276" w:lineRule="auto"/>
        <w:ind w:left="426"/>
        <w:jc w:val="both"/>
        <w:rPr>
          <w:rFonts w:ascii="Arial" w:hAnsi="Arial" w:cs="Arial"/>
          <w:sz w:val="16"/>
          <w:szCs w:val="16"/>
        </w:rPr>
      </w:pPr>
    </w:p>
    <w:p w14:paraId="64E7A89D" w14:textId="77777777" w:rsidR="0008257E" w:rsidRPr="00B07230" w:rsidRDefault="008B2AD5" w:rsidP="00AC117C">
      <w:pPr>
        <w:spacing w:before="60" w:after="60" w:line="276" w:lineRule="auto"/>
        <w:ind w:left="426"/>
        <w:jc w:val="both"/>
        <w:rPr>
          <w:rFonts w:ascii="Arial" w:hAnsi="Arial" w:cs="Arial"/>
        </w:rPr>
      </w:pPr>
      <w:r w:rsidRPr="00B07230">
        <w:rPr>
          <w:rFonts w:ascii="Arial" w:hAnsi="Arial" w:cs="Arial"/>
        </w:rPr>
        <w:t>Our Safeguarding Children Policy and Procedure covers how we handle all types of abuse including contextual safeguarding, familial abuse and neglect, allegations against people who work with children, mobile phones and ICT usage, how and when we use the Early Help process.</w:t>
      </w:r>
    </w:p>
    <w:p w14:paraId="263C8A85" w14:textId="77777777" w:rsidR="008B2AD5" w:rsidRPr="007C2E55" w:rsidRDefault="008B2AD5" w:rsidP="004322E3">
      <w:pPr>
        <w:spacing w:before="60" w:after="60"/>
        <w:ind w:left="567"/>
        <w:jc w:val="both"/>
        <w:rPr>
          <w:rFonts w:ascii="Arial" w:hAnsi="Arial" w:cs="Arial"/>
          <w:sz w:val="32"/>
        </w:rPr>
      </w:pPr>
    </w:p>
    <w:p w14:paraId="7B9AD0FA" w14:textId="2DBAA8CD" w:rsidR="008B2AD5" w:rsidRPr="007C2E55" w:rsidRDefault="008B2AD5" w:rsidP="00D104E2">
      <w:pPr>
        <w:pStyle w:val="Heading1"/>
        <w:ind w:left="426" w:hanging="426"/>
      </w:pPr>
      <w:bookmarkStart w:id="4" w:name="_Toc157076788"/>
      <w:r w:rsidRPr="007C2E55">
        <w:t>4</w:t>
      </w:r>
      <w:r w:rsidR="007C2E55" w:rsidRPr="007C2E55">
        <w:t>.</w:t>
      </w:r>
      <w:r w:rsidRPr="007C2E55">
        <w:t xml:space="preserve"> </w:t>
      </w:r>
      <w:r w:rsidR="007D2D5E">
        <w:t xml:space="preserve">   </w:t>
      </w:r>
      <w:r w:rsidRPr="007C2E55">
        <w:t xml:space="preserve">The </w:t>
      </w:r>
      <w:r w:rsidR="00B31415">
        <w:t>L</w:t>
      </w:r>
      <w:r w:rsidRPr="007C2E55">
        <w:t xml:space="preserve">egal </w:t>
      </w:r>
      <w:r w:rsidR="00B31415">
        <w:t>F</w:t>
      </w:r>
      <w:r w:rsidRPr="007C2E55">
        <w:t xml:space="preserve">ramework and </w:t>
      </w:r>
      <w:r w:rsidR="00B31415">
        <w:t>C</w:t>
      </w:r>
      <w:r w:rsidRPr="007C2E55">
        <w:t xml:space="preserve">ontext for this </w:t>
      </w:r>
      <w:r w:rsidR="00B31415">
        <w:t>P</w:t>
      </w:r>
      <w:r w:rsidRPr="007C2E55">
        <w:t>olicy</w:t>
      </w:r>
      <w:bookmarkEnd w:id="4"/>
    </w:p>
    <w:p w14:paraId="7D4FFDA7" w14:textId="77777777" w:rsidR="008B2AD5" w:rsidRPr="00B07230" w:rsidRDefault="008B2AD5" w:rsidP="00DC2E7E">
      <w:pPr>
        <w:spacing w:before="60" w:after="60"/>
        <w:ind w:left="425"/>
        <w:jc w:val="both"/>
        <w:rPr>
          <w:rFonts w:ascii="Arial" w:hAnsi="Arial" w:cs="Arial"/>
        </w:rPr>
      </w:pPr>
      <w:r w:rsidRPr="00B07230">
        <w:rPr>
          <w:rFonts w:ascii="Arial" w:hAnsi="Arial" w:cs="Arial"/>
        </w:rPr>
        <w:t>The national and local guidance and legislation which support and underpins the development of our Early Years and Pre-School Centre’s Safeguarding Children Policy &amp; Procedure is as follows:</w:t>
      </w:r>
    </w:p>
    <w:p w14:paraId="00C2F32C" w14:textId="77777777" w:rsidR="008B2AD5" w:rsidRPr="00B07230" w:rsidRDefault="008B2AD5" w:rsidP="00DC2E7E">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Children Act 1989/2004</w:t>
      </w:r>
    </w:p>
    <w:p w14:paraId="51F78A11" w14:textId="77777777" w:rsidR="008B2AD5" w:rsidRPr="00B07230" w:rsidRDefault="008B2AD5" w:rsidP="00DC2E7E">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Childcare Act 2016</w:t>
      </w:r>
    </w:p>
    <w:p w14:paraId="20789907" w14:textId="77777777" w:rsidR="008B2AD5" w:rsidRPr="00B07230" w:rsidRDefault="008B2AD5" w:rsidP="00DC2E7E">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Working Together t</w:t>
      </w:r>
      <w:r w:rsidR="0008257E" w:rsidRPr="00B07230">
        <w:rPr>
          <w:rFonts w:ascii="Arial" w:hAnsi="Arial" w:cs="Arial"/>
        </w:rPr>
        <w:t>o Safeguard Children 2018</w:t>
      </w:r>
    </w:p>
    <w:p w14:paraId="4D93613B" w14:textId="77777777" w:rsidR="008B2AD5" w:rsidRPr="00B07230" w:rsidRDefault="008B2AD5" w:rsidP="00DC2E7E">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United Nation Convention on the Rights of the Child</w:t>
      </w:r>
    </w:p>
    <w:p w14:paraId="2A05FD69" w14:textId="77777777" w:rsidR="008B2AD5" w:rsidRPr="00B07230" w:rsidRDefault="008B2AD5" w:rsidP="00DC2E7E">
      <w:pPr>
        <w:spacing w:before="60" w:after="60" w:line="276" w:lineRule="auto"/>
        <w:ind w:left="993" w:hanging="284"/>
        <w:jc w:val="both"/>
        <w:rPr>
          <w:rFonts w:ascii="Arial" w:hAnsi="Arial" w:cs="Arial"/>
        </w:rPr>
      </w:pPr>
      <w:r w:rsidRPr="00B07230">
        <w:rPr>
          <w:rFonts w:ascii="Arial" w:hAnsi="Arial" w:cs="Arial"/>
        </w:rPr>
        <w:lastRenderedPageBreak/>
        <w:t>•</w:t>
      </w:r>
      <w:r w:rsidRPr="00B07230">
        <w:rPr>
          <w:rFonts w:ascii="Arial" w:hAnsi="Arial" w:cs="Arial"/>
        </w:rPr>
        <w:tab/>
        <w:t>Female Genital Mutilation Guidance gov.uk April 2016</w:t>
      </w:r>
    </w:p>
    <w:p w14:paraId="42D76AFA" w14:textId="77777777" w:rsidR="008B2AD5" w:rsidRPr="00B07230" w:rsidRDefault="008B2AD5" w:rsidP="00DC2E7E">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Bolton Child Sexual</w:t>
      </w:r>
      <w:r w:rsidR="00691C34" w:rsidRPr="00B07230">
        <w:rPr>
          <w:rFonts w:ascii="Arial" w:hAnsi="Arial" w:cs="Arial"/>
        </w:rPr>
        <w:t xml:space="preserve"> Exploitation Strategy </w:t>
      </w:r>
    </w:p>
    <w:p w14:paraId="5D2FDDBF" w14:textId="77777777" w:rsidR="008B2AD5" w:rsidRPr="00B07230" w:rsidRDefault="008B2AD5" w:rsidP="00DC2E7E">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 xml:space="preserve">General Data Protection Regulation (GDPR) &amp; Data protection Act gov.uk 2018 </w:t>
      </w:r>
    </w:p>
    <w:p w14:paraId="105ADBEE" w14:textId="77777777" w:rsidR="008B2AD5" w:rsidRPr="00B07230" w:rsidRDefault="008B2AD5" w:rsidP="00DC2E7E">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Counter Terrorism and Security Act 2015 (Prevent Duty) (July 2015)</w:t>
      </w:r>
    </w:p>
    <w:p w14:paraId="08B3F063" w14:textId="77777777" w:rsidR="008B2AD5" w:rsidRPr="00B07230" w:rsidRDefault="008B2AD5" w:rsidP="00DC2E7E">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 xml:space="preserve">SEND Code of Practice 2014 </w:t>
      </w:r>
    </w:p>
    <w:p w14:paraId="7A19BEE8" w14:textId="77777777" w:rsidR="008B2AD5" w:rsidRPr="00B07230" w:rsidRDefault="008B2AD5" w:rsidP="00DC2E7E">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Serious Crime Act 2015</w:t>
      </w:r>
    </w:p>
    <w:p w14:paraId="48BDCC48" w14:textId="77777777" w:rsidR="008B2AD5" w:rsidRPr="00B07230" w:rsidRDefault="008B2AD5" w:rsidP="00DC2E7E">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The Health and Safety at Work Act 1974</w:t>
      </w:r>
    </w:p>
    <w:p w14:paraId="3452C5B1" w14:textId="77777777" w:rsidR="008B2AD5" w:rsidRPr="00B07230" w:rsidRDefault="008B2AD5" w:rsidP="00DC2E7E">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Ofsted’s Education inspection framework</w:t>
      </w:r>
    </w:p>
    <w:p w14:paraId="6676E17A" w14:textId="77777777" w:rsidR="008B2AD5" w:rsidRPr="00B07230" w:rsidRDefault="00592697" w:rsidP="00DC2E7E">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r>
      <w:r w:rsidR="008B2AD5" w:rsidRPr="00B07230">
        <w:rPr>
          <w:rFonts w:ascii="Arial" w:hAnsi="Arial" w:cs="Arial"/>
        </w:rPr>
        <w:t>Bolton’s Framework for Action (Multi Agency Screening and Safeguarding Service (MASSS)</w:t>
      </w:r>
      <w:r w:rsidR="00DA131C" w:rsidRPr="00B07230">
        <w:rPr>
          <w:rFonts w:ascii="Arial" w:hAnsi="Arial" w:cs="Arial"/>
        </w:rPr>
        <w:t>, Integrated Front door</w:t>
      </w:r>
      <w:r w:rsidR="008B2AD5" w:rsidRPr="00B07230">
        <w:rPr>
          <w:rFonts w:ascii="Arial" w:hAnsi="Arial" w:cs="Arial"/>
        </w:rPr>
        <w:t xml:space="preserve"> and</w:t>
      </w:r>
      <w:r w:rsidR="00F557C0" w:rsidRPr="00B07230">
        <w:rPr>
          <w:rFonts w:ascii="Arial" w:hAnsi="Arial" w:cs="Arial"/>
        </w:rPr>
        <w:t xml:space="preserve"> Managing professional Allegations </w:t>
      </w:r>
      <w:r w:rsidRPr="00B07230">
        <w:rPr>
          <w:rFonts w:ascii="Arial" w:hAnsi="Arial" w:cs="Arial"/>
        </w:rPr>
        <w:t xml:space="preserve"> </w:t>
      </w:r>
      <w:hyperlink r:id="rId9" w:history="1">
        <w:r w:rsidR="00DA131C" w:rsidRPr="00B07230">
          <w:rPr>
            <w:rStyle w:val="Hyperlink"/>
            <w:rFonts w:ascii="Arial" w:hAnsi="Arial" w:cs="Arial"/>
          </w:rPr>
          <w:t>https://www.boltonsafeguardingchildren.org.uk/worried-child</w:t>
        </w:r>
      </w:hyperlink>
    </w:p>
    <w:p w14:paraId="79B4FEC7" w14:textId="77777777" w:rsidR="008B2AD5" w:rsidRPr="00B07230" w:rsidRDefault="008B2AD5" w:rsidP="00DC2E7E">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The Statutory Framework for the Ea</w:t>
      </w:r>
      <w:r w:rsidR="0008257E" w:rsidRPr="00B07230">
        <w:rPr>
          <w:rFonts w:ascii="Arial" w:hAnsi="Arial" w:cs="Arial"/>
        </w:rPr>
        <w:t>rly Years Foundation Stage (2021</w:t>
      </w:r>
      <w:r w:rsidRPr="00B07230">
        <w:rPr>
          <w:rFonts w:ascii="Arial" w:hAnsi="Arial" w:cs="Arial"/>
        </w:rPr>
        <w:t>)</w:t>
      </w:r>
    </w:p>
    <w:p w14:paraId="2F9F02FE" w14:textId="77777777" w:rsidR="008B2AD5" w:rsidRPr="00B07230" w:rsidRDefault="008B2AD5" w:rsidP="00DC2E7E">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What to do if you are worried a child is being abused (DfE 2015)</w:t>
      </w:r>
    </w:p>
    <w:p w14:paraId="024296EE" w14:textId="77777777" w:rsidR="008B2AD5" w:rsidRPr="00B07230" w:rsidRDefault="008B2AD5" w:rsidP="00DC2E7E">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 xml:space="preserve">Prevent Duty Guidance and the Prevent Duty (departmental advice for schools </w:t>
      </w:r>
      <w:r w:rsidR="00C04E87" w:rsidRPr="00B07230">
        <w:rPr>
          <w:rFonts w:ascii="Arial" w:hAnsi="Arial" w:cs="Arial"/>
        </w:rPr>
        <w:t>and childcare</w:t>
      </w:r>
      <w:r w:rsidRPr="00B07230">
        <w:rPr>
          <w:rFonts w:ascii="Arial" w:hAnsi="Arial" w:cs="Arial"/>
        </w:rPr>
        <w:t xml:space="preserve"> providers) Home Office June 2015</w:t>
      </w:r>
    </w:p>
    <w:p w14:paraId="4FA4D4F8" w14:textId="77777777" w:rsidR="008B2AD5" w:rsidRPr="00B07230" w:rsidRDefault="008B2AD5" w:rsidP="00DC2E7E">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 xml:space="preserve">Early Help – available from </w:t>
      </w:r>
      <w:hyperlink r:id="rId10" w:history="1">
        <w:r w:rsidR="00DA131C" w:rsidRPr="00B07230">
          <w:rPr>
            <w:rStyle w:val="Hyperlink"/>
            <w:rFonts w:ascii="Arial" w:hAnsi="Arial" w:cs="Arial"/>
          </w:rPr>
          <w:t>https://www.boltonsafeguardingchildren.org.uk/worried-child</w:t>
        </w:r>
      </w:hyperlink>
    </w:p>
    <w:p w14:paraId="018B03E5" w14:textId="77777777" w:rsidR="00DA131C" w:rsidRPr="00B07230" w:rsidRDefault="008B2AD5" w:rsidP="00DC2E7E">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Bolton’s domestic abuse</w:t>
      </w:r>
      <w:r w:rsidR="00DA131C" w:rsidRPr="00B07230">
        <w:rPr>
          <w:rFonts w:ascii="Arial" w:hAnsi="Arial" w:cs="Arial"/>
        </w:rPr>
        <w:t xml:space="preserve"> guidance</w:t>
      </w:r>
      <w:r w:rsidRPr="00B07230">
        <w:rPr>
          <w:rFonts w:ascii="Arial" w:hAnsi="Arial" w:cs="Arial"/>
        </w:rPr>
        <w:t xml:space="preserve"> </w:t>
      </w:r>
      <w:r w:rsidR="00DA131C" w:rsidRPr="00B07230">
        <w:rPr>
          <w:rFonts w:ascii="Arial" w:hAnsi="Arial" w:cs="Arial"/>
        </w:rPr>
        <w:t>–</w:t>
      </w:r>
      <w:r w:rsidRPr="00B07230">
        <w:rPr>
          <w:rFonts w:ascii="Arial" w:hAnsi="Arial" w:cs="Arial"/>
        </w:rPr>
        <w:t xml:space="preserve"> </w:t>
      </w:r>
      <w:hyperlink r:id="rId11" w:history="1">
        <w:r w:rsidR="00DA131C" w:rsidRPr="00B07230">
          <w:rPr>
            <w:rStyle w:val="Hyperlink"/>
            <w:rFonts w:ascii="Arial" w:hAnsi="Arial" w:cs="Arial"/>
          </w:rPr>
          <w:t>https://www.bolton.gov.uk/community-safety-anti-social-behaviour/domestic-abuse-violence</w:t>
        </w:r>
      </w:hyperlink>
    </w:p>
    <w:p w14:paraId="4D210B7B" w14:textId="7F6C2253" w:rsidR="00691C34" w:rsidRPr="00B07230" w:rsidRDefault="00691C34" w:rsidP="00DC2E7E">
      <w:pPr>
        <w:pStyle w:val="ListParagraph"/>
        <w:numPr>
          <w:ilvl w:val="0"/>
          <w:numId w:val="26"/>
        </w:numPr>
        <w:spacing w:before="60" w:after="60" w:line="276" w:lineRule="auto"/>
        <w:ind w:left="993" w:hanging="284"/>
        <w:jc w:val="both"/>
        <w:rPr>
          <w:rFonts w:ascii="Arial" w:hAnsi="Arial" w:cs="Arial"/>
        </w:rPr>
      </w:pPr>
      <w:r w:rsidRPr="00B07230">
        <w:rPr>
          <w:rFonts w:ascii="Arial" w:hAnsi="Arial" w:cs="Arial"/>
        </w:rPr>
        <w:t>Keeping Children Safe in Education (September 202</w:t>
      </w:r>
      <w:r w:rsidR="00B31415">
        <w:rPr>
          <w:rFonts w:ascii="Arial" w:hAnsi="Arial" w:cs="Arial"/>
        </w:rPr>
        <w:t>3</w:t>
      </w:r>
      <w:r w:rsidRPr="00B07230">
        <w:rPr>
          <w:rFonts w:ascii="Arial" w:hAnsi="Arial" w:cs="Arial"/>
        </w:rPr>
        <w:t>)</w:t>
      </w:r>
    </w:p>
    <w:p w14:paraId="07C25CBB" w14:textId="77777777" w:rsidR="008D6B0B" w:rsidRPr="008D6B0B" w:rsidRDefault="008D6B0B" w:rsidP="004322E3">
      <w:pPr>
        <w:spacing w:before="60" w:after="60"/>
        <w:ind w:left="567"/>
        <w:jc w:val="both"/>
        <w:rPr>
          <w:rFonts w:ascii="Arial" w:hAnsi="Arial" w:cs="Arial"/>
          <w:sz w:val="16"/>
        </w:rPr>
      </w:pPr>
    </w:p>
    <w:p w14:paraId="466C3837" w14:textId="77777777" w:rsidR="008B2AD5" w:rsidRPr="00B07230" w:rsidRDefault="008B2AD5" w:rsidP="008B60D0">
      <w:pPr>
        <w:spacing w:before="60" w:after="60" w:line="276" w:lineRule="auto"/>
        <w:ind w:left="425"/>
        <w:jc w:val="both"/>
        <w:rPr>
          <w:rFonts w:ascii="Arial" w:hAnsi="Arial" w:cs="Arial"/>
        </w:rPr>
      </w:pPr>
      <w:r w:rsidRPr="00B07230">
        <w:rPr>
          <w:rFonts w:ascii="Arial" w:hAnsi="Arial" w:cs="Arial"/>
        </w:rPr>
        <w:t>This Policy and Procedure also links with other policies, procedures, forms and guidance used within the setting:</w:t>
      </w:r>
    </w:p>
    <w:p w14:paraId="40B57E5B" w14:textId="77777777" w:rsidR="008B2AD5" w:rsidRPr="00B07230" w:rsidRDefault="00691C34" w:rsidP="00A223D9">
      <w:pPr>
        <w:pStyle w:val="ListParagraph"/>
        <w:numPr>
          <w:ilvl w:val="0"/>
          <w:numId w:val="24"/>
        </w:numPr>
        <w:spacing w:before="60" w:after="60" w:line="276" w:lineRule="auto"/>
        <w:ind w:left="993" w:hanging="284"/>
        <w:rPr>
          <w:rFonts w:ascii="Arial" w:hAnsi="Arial" w:cs="Arial"/>
        </w:rPr>
      </w:pPr>
      <w:r w:rsidRPr="00B07230">
        <w:rPr>
          <w:rFonts w:ascii="Arial" w:hAnsi="Arial" w:cs="Arial"/>
        </w:rPr>
        <w:t>Early Years Foundation Stage 2021</w:t>
      </w:r>
    </w:p>
    <w:p w14:paraId="0DBD43E0" w14:textId="77777777" w:rsidR="008B2AD5" w:rsidRPr="00B07230" w:rsidRDefault="008B2AD5" w:rsidP="00A223D9">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Attendance Policy</w:t>
      </w:r>
    </w:p>
    <w:p w14:paraId="30E1A18C" w14:textId="77777777" w:rsidR="008B2AD5" w:rsidRPr="00B07230" w:rsidRDefault="008B2AD5" w:rsidP="00A223D9">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Behaviour Management Policy and Procedure</w:t>
      </w:r>
    </w:p>
    <w:p w14:paraId="5AFF4209" w14:textId="77777777" w:rsidR="008B2AD5" w:rsidRPr="00B07230" w:rsidRDefault="008B2AD5" w:rsidP="00A223D9">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Accident Forms</w:t>
      </w:r>
    </w:p>
    <w:p w14:paraId="0D954CBB" w14:textId="77777777" w:rsidR="008B2AD5" w:rsidRPr="00B07230" w:rsidRDefault="008B2AD5" w:rsidP="00A223D9">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Existing Injury Report Forms</w:t>
      </w:r>
    </w:p>
    <w:p w14:paraId="33AD6645" w14:textId="77777777" w:rsidR="008B2AD5" w:rsidRPr="00B07230" w:rsidRDefault="008B2AD5" w:rsidP="00A223D9">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Fire and Emergency Evacuation Procedures</w:t>
      </w:r>
    </w:p>
    <w:p w14:paraId="1E3931B8" w14:textId="77777777" w:rsidR="008B2AD5" w:rsidRPr="00B07230" w:rsidRDefault="008B2AD5" w:rsidP="00A223D9">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Head Injury Forms</w:t>
      </w:r>
    </w:p>
    <w:p w14:paraId="133532B8" w14:textId="77777777" w:rsidR="008B2AD5" w:rsidRPr="00B07230" w:rsidRDefault="008B2AD5" w:rsidP="00A223D9">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Health Illness and Infection Procedure</w:t>
      </w:r>
    </w:p>
    <w:p w14:paraId="7AE76C45" w14:textId="77777777" w:rsidR="008B2AD5" w:rsidRPr="00B07230" w:rsidRDefault="008B2AD5" w:rsidP="00A223D9">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Incident Forms</w:t>
      </w:r>
    </w:p>
    <w:p w14:paraId="1B319272" w14:textId="77777777" w:rsidR="008B2AD5" w:rsidRPr="00B07230" w:rsidRDefault="008B2AD5" w:rsidP="00A223D9">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Lost or Missing Child Procedure</w:t>
      </w:r>
    </w:p>
    <w:p w14:paraId="57CBF129" w14:textId="77777777" w:rsidR="008B2AD5" w:rsidRPr="00B07230" w:rsidRDefault="008B2AD5" w:rsidP="00A223D9">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Uncollected Child Policy</w:t>
      </w:r>
    </w:p>
    <w:p w14:paraId="45EF9241" w14:textId="77777777" w:rsidR="008B2AD5" w:rsidRPr="00B07230" w:rsidRDefault="008B2AD5" w:rsidP="00A223D9">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Working in Partnership with Parents and Carers</w:t>
      </w:r>
    </w:p>
    <w:p w14:paraId="12CA91B8" w14:textId="77777777" w:rsidR="008B2AD5" w:rsidRPr="00B07230" w:rsidRDefault="008B2AD5" w:rsidP="00A223D9">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Parent Access and Egress Procedure</w:t>
      </w:r>
    </w:p>
    <w:p w14:paraId="00450BFA" w14:textId="77777777" w:rsidR="008D6B0B" w:rsidRPr="00140EB6" w:rsidRDefault="008D6B0B" w:rsidP="004322E3">
      <w:pPr>
        <w:spacing w:before="60" w:after="60"/>
        <w:ind w:left="567"/>
        <w:jc w:val="both"/>
        <w:rPr>
          <w:rFonts w:ascii="Arial" w:hAnsi="Arial" w:cs="Arial"/>
          <w:sz w:val="32"/>
        </w:rPr>
      </w:pPr>
    </w:p>
    <w:p w14:paraId="73E917E9" w14:textId="77777777" w:rsidR="00592697" w:rsidRDefault="00592697" w:rsidP="00D104E2">
      <w:pPr>
        <w:pStyle w:val="Heading1"/>
        <w:ind w:left="426" w:hanging="426"/>
      </w:pPr>
      <w:bookmarkStart w:id="5" w:name="_Toc157076789"/>
      <w:r w:rsidRPr="00C22E40">
        <w:t xml:space="preserve">5. </w:t>
      </w:r>
      <w:r w:rsidR="00C22E40">
        <w:t xml:space="preserve"> </w:t>
      </w:r>
      <w:r w:rsidR="00BF6861">
        <w:t xml:space="preserve">  </w:t>
      </w:r>
      <w:r w:rsidRPr="00C22E40">
        <w:t>Key Definitions</w:t>
      </w:r>
      <w:bookmarkEnd w:id="5"/>
    </w:p>
    <w:p w14:paraId="50473849" w14:textId="77777777" w:rsidR="00C22E40" w:rsidRDefault="00592697" w:rsidP="00AB74F2">
      <w:pPr>
        <w:spacing w:before="60" w:after="60"/>
        <w:ind w:left="426"/>
        <w:jc w:val="both"/>
        <w:rPr>
          <w:rFonts w:ascii="Arial" w:hAnsi="Arial" w:cs="Arial"/>
          <w:b/>
        </w:rPr>
      </w:pPr>
      <w:r w:rsidRPr="00B07230">
        <w:rPr>
          <w:rFonts w:ascii="Arial" w:hAnsi="Arial" w:cs="Arial"/>
          <w:b/>
        </w:rPr>
        <w:t>Child</w:t>
      </w:r>
    </w:p>
    <w:p w14:paraId="57472D4C" w14:textId="77777777" w:rsidR="00592697" w:rsidRDefault="00592697" w:rsidP="00AB74F2">
      <w:pPr>
        <w:spacing w:before="60" w:after="60" w:line="276" w:lineRule="auto"/>
        <w:ind w:left="426"/>
        <w:jc w:val="both"/>
        <w:rPr>
          <w:rFonts w:ascii="Arial" w:hAnsi="Arial" w:cs="Arial"/>
        </w:rPr>
      </w:pPr>
      <w:r w:rsidRPr="00B07230">
        <w:rPr>
          <w:rFonts w:ascii="Arial" w:hAnsi="Arial" w:cs="Arial"/>
        </w:rPr>
        <w:t xml:space="preserve">In this document, as in the Children Acts 1989 and 2004, a child is anyone who has not reached their 18th birthday. The commitment to safeguarding and promoting the welfare of children extends from all children attending Bolton College’s Early Years and Pre-School </w:t>
      </w:r>
      <w:r w:rsidRPr="00B07230">
        <w:rPr>
          <w:rFonts w:ascii="Arial" w:hAnsi="Arial" w:cs="Arial"/>
        </w:rPr>
        <w:lastRenderedPageBreak/>
        <w:t xml:space="preserve">Centre to children and young people who are students of the Bolton College as well those who may be visiting the College.  The College’s provision for protection of students aged 18+ is dealt with in the College Safeguarding Adults </w:t>
      </w:r>
      <w:r w:rsidR="00DA131C" w:rsidRPr="00B07230">
        <w:rPr>
          <w:rFonts w:ascii="Arial" w:hAnsi="Arial" w:cs="Arial"/>
        </w:rPr>
        <w:t xml:space="preserve">at Risk </w:t>
      </w:r>
      <w:r w:rsidRPr="00B07230">
        <w:rPr>
          <w:rFonts w:ascii="Arial" w:hAnsi="Arial" w:cs="Arial"/>
        </w:rPr>
        <w:t>Policy and Procedure.</w:t>
      </w:r>
    </w:p>
    <w:p w14:paraId="617533AE" w14:textId="77777777" w:rsidR="00A223D9" w:rsidRDefault="00A223D9" w:rsidP="00C7019A">
      <w:pPr>
        <w:spacing w:before="60" w:after="60"/>
        <w:jc w:val="both"/>
        <w:rPr>
          <w:rFonts w:ascii="Arial" w:hAnsi="Arial" w:cs="Arial"/>
          <w:b/>
        </w:rPr>
      </w:pPr>
    </w:p>
    <w:p w14:paraId="684C7C84" w14:textId="77777777" w:rsidR="00592697" w:rsidRPr="00B07230" w:rsidRDefault="00592697" w:rsidP="004322E3">
      <w:pPr>
        <w:spacing w:before="60" w:after="60"/>
        <w:ind w:left="426"/>
        <w:jc w:val="both"/>
        <w:rPr>
          <w:rFonts w:ascii="Arial" w:hAnsi="Arial" w:cs="Arial"/>
          <w:b/>
        </w:rPr>
      </w:pPr>
      <w:r w:rsidRPr="00B07230">
        <w:rPr>
          <w:rFonts w:ascii="Arial" w:hAnsi="Arial" w:cs="Arial"/>
          <w:b/>
        </w:rPr>
        <w:t>Safeguarding and Promoting the Welfare of Children</w:t>
      </w:r>
    </w:p>
    <w:p w14:paraId="5951B9C8" w14:textId="77777777" w:rsidR="00592697" w:rsidRPr="00B07230" w:rsidRDefault="00592697" w:rsidP="00662E51">
      <w:pPr>
        <w:spacing w:before="60" w:after="60" w:line="276" w:lineRule="auto"/>
        <w:ind w:left="425"/>
        <w:jc w:val="both"/>
        <w:rPr>
          <w:rFonts w:ascii="Arial" w:hAnsi="Arial" w:cs="Arial"/>
        </w:rPr>
      </w:pPr>
      <w:r w:rsidRPr="00B07230">
        <w:rPr>
          <w:rFonts w:ascii="Arial" w:hAnsi="Arial" w:cs="Arial"/>
        </w:rPr>
        <w:t>Enabling children to have optimum life chances and to enter adolescence and adulthood successfully by:</w:t>
      </w:r>
    </w:p>
    <w:p w14:paraId="2F5101BA" w14:textId="77777777" w:rsidR="00592697" w:rsidRPr="00B07230" w:rsidRDefault="00592697"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Protecting children from maltreatment</w:t>
      </w:r>
    </w:p>
    <w:p w14:paraId="51BC0EC4" w14:textId="77777777" w:rsidR="00592697" w:rsidRPr="00B07230" w:rsidRDefault="00592697"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 xml:space="preserve">Preventing impairment of children </w:t>
      </w:r>
      <w:r w:rsidR="008A1B56" w:rsidRPr="00B07230">
        <w:rPr>
          <w:rFonts w:ascii="Arial" w:hAnsi="Arial" w:cs="Arial"/>
        </w:rPr>
        <w:t xml:space="preserve">mental and physical </w:t>
      </w:r>
      <w:r w:rsidRPr="00B07230">
        <w:rPr>
          <w:rFonts w:ascii="Arial" w:hAnsi="Arial" w:cs="Arial"/>
        </w:rPr>
        <w:t>health or development,</w:t>
      </w:r>
      <w:r w:rsidR="00C22E40">
        <w:rPr>
          <w:rFonts w:ascii="Arial" w:hAnsi="Arial" w:cs="Arial"/>
        </w:rPr>
        <w:t xml:space="preserve"> </w:t>
      </w:r>
      <w:r w:rsidRPr="00B07230">
        <w:rPr>
          <w:rFonts w:ascii="Arial" w:hAnsi="Arial" w:cs="Arial"/>
        </w:rPr>
        <w:t>and</w:t>
      </w:r>
    </w:p>
    <w:p w14:paraId="368F5902" w14:textId="726DCE53" w:rsidR="00592697" w:rsidRPr="00B07230" w:rsidRDefault="00592697"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Ensuring that children are growing up in circumstances consistent with the provision of safe and effective care.</w:t>
      </w:r>
    </w:p>
    <w:p w14:paraId="34567978" w14:textId="77777777" w:rsidR="00592697" w:rsidRPr="00B07230" w:rsidRDefault="00592697" w:rsidP="00662E51">
      <w:pPr>
        <w:pStyle w:val="ListParagraph"/>
        <w:numPr>
          <w:ilvl w:val="0"/>
          <w:numId w:val="1"/>
        </w:numPr>
        <w:spacing w:before="60" w:after="60" w:line="276" w:lineRule="auto"/>
        <w:ind w:left="993" w:hanging="284"/>
        <w:jc w:val="both"/>
        <w:rPr>
          <w:rFonts w:ascii="Arial" w:hAnsi="Arial" w:cs="Arial"/>
        </w:rPr>
      </w:pPr>
      <w:r w:rsidRPr="00B07230">
        <w:rPr>
          <w:rFonts w:ascii="Arial" w:hAnsi="Arial" w:cs="Arial"/>
        </w:rPr>
        <w:t>Taking action to enable all children have the best outcomes.</w:t>
      </w:r>
    </w:p>
    <w:p w14:paraId="747EBEF7" w14:textId="77777777" w:rsidR="002F2F55" w:rsidRDefault="00592697" w:rsidP="00662E51">
      <w:pPr>
        <w:spacing w:before="60" w:after="60" w:line="276" w:lineRule="auto"/>
        <w:ind w:left="425"/>
        <w:jc w:val="both"/>
        <w:rPr>
          <w:rFonts w:ascii="Arial" w:hAnsi="Arial" w:cs="Arial"/>
        </w:rPr>
      </w:pPr>
      <w:r w:rsidRPr="00B07230">
        <w:rPr>
          <w:rFonts w:ascii="Arial" w:hAnsi="Arial" w:cs="Arial"/>
        </w:rPr>
        <w:t>Safeguarding children’s welfare encompasses matters such a bullying</w:t>
      </w:r>
      <w:r w:rsidR="00A76E38" w:rsidRPr="00B07230">
        <w:rPr>
          <w:rFonts w:ascii="Arial" w:hAnsi="Arial" w:cs="Arial"/>
        </w:rPr>
        <w:t>, contextual safeguarding issues</w:t>
      </w:r>
      <w:r w:rsidRPr="00B07230">
        <w:rPr>
          <w:rFonts w:ascii="Arial" w:hAnsi="Arial" w:cs="Arial"/>
        </w:rPr>
        <w:t xml:space="preserve"> and health and safety,</w:t>
      </w:r>
      <w:r w:rsidR="00A76E38" w:rsidRPr="00B07230">
        <w:rPr>
          <w:rFonts w:ascii="Arial" w:hAnsi="Arial" w:cs="Arial"/>
        </w:rPr>
        <w:t xml:space="preserve"> </w:t>
      </w:r>
      <w:r w:rsidRPr="00B07230">
        <w:rPr>
          <w:rFonts w:ascii="Arial" w:hAnsi="Arial" w:cs="Arial"/>
        </w:rPr>
        <w:t>including educational visits (about which there are specific statutory requirements) together with a range of other issues, for example arrangements for meeting the medical needs of children with medical conditions, providing first aid, security within the setting, drugs and substance misuse etc. about which the Secretary of State has issu</w:t>
      </w:r>
      <w:r w:rsidR="00691C34" w:rsidRPr="00B07230">
        <w:rPr>
          <w:rFonts w:ascii="Arial" w:hAnsi="Arial" w:cs="Arial"/>
        </w:rPr>
        <w:t>ed guidance and on-line safety.</w:t>
      </w:r>
    </w:p>
    <w:p w14:paraId="3D7109C9" w14:textId="77777777" w:rsidR="000346DE" w:rsidRPr="000346DE" w:rsidRDefault="000346DE" w:rsidP="00662E51">
      <w:pPr>
        <w:spacing w:before="60" w:after="60" w:line="276" w:lineRule="auto"/>
        <w:ind w:left="425"/>
        <w:jc w:val="both"/>
        <w:rPr>
          <w:rFonts w:ascii="Arial" w:hAnsi="Arial" w:cs="Arial"/>
          <w:sz w:val="16"/>
          <w:szCs w:val="16"/>
        </w:rPr>
      </w:pPr>
    </w:p>
    <w:p w14:paraId="349127D5" w14:textId="77777777" w:rsidR="00592697" w:rsidRPr="00B07230" w:rsidRDefault="00592697" w:rsidP="00662E51">
      <w:pPr>
        <w:spacing w:before="60" w:after="60" w:line="276" w:lineRule="auto"/>
        <w:ind w:left="425"/>
        <w:jc w:val="both"/>
        <w:rPr>
          <w:rFonts w:ascii="Arial" w:hAnsi="Arial" w:cs="Arial"/>
          <w:b/>
        </w:rPr>
      </w:pPr>
      <w:r w:rsidRPr="00B07230">
        <w:rPr>
          <w:rFonts w:ascii="Arial" w:hAnsi="Arial" w:cs="Arial"/>
          <w:b/>
        </w:rPr>
        <w:t>Child Protection</w:t>
      </w:r>
    </w:p>
    <w:p w14:paraId="3FB1D89E" w14:textId="77777777" w:rsidR="00592697" w:rsidRDefault="00592697" w:rsidP="00662E51">
      <w:pPr>
        <w:spacing w:before="60" w:after="60" w:line="276" w:lineRule="auto"/>
        <w:ind w:left="425"/>
        <w:jc w:val="both"/>
        <w:rPr>
          <w:rFonts w:ascii="Arial" w:hAnsi="Arial" w:cs="Arial"/>
        </w:rPr>
      </w:pPr>
      <w:r w:rsidRPr="00B07230">
        <w:rPr>
          <w:rFonts w:ascii="Arial" w:hAnsi="Arial" w:cs="Arial"/>
        </w:rPr>
        <w:t>Is one part of safeguarding and promoting the welfare of children and young people and it refers to the activity that is undertaken to protect children who are suffering, or who are at risk of suffering significant harm.</w:t>
      </w:r>
    </w:p>
    <w:p w14:paraId="24CFEEC1" w14:textId="77777777" w:rsidR="000346DE" w:rsidRPr="000346DE" w:rsidRDefault="000346DE" w:rsidP="004322E3">
      <w:pPr>
        <w:spacing w:before="60" w:after="60"/>
        <w:ind w:left="426"/>
        <w:jc w:val="both"/>
        <w:rPr>
          <w:rFonts w:ascii="Arial" w:hAnsi="Arial" w:cs="Arial"/>
          <w:sz w:val="16"/>
          <w:szCs w:val="16"/>
        </w:rPr>
      </w:pPr>
    </w:p>
    <w:p w14:paraId="58073548" w14:textId="77777777" w:rsidR="00592697" w:rsidRPr="00B07230" w:rsidRDefault="00592697" w:rsidP="00662E51">
      <w:pPr>
        <w:spacing w:before="60" w:after="60" w:line="276" w:lineRule="auto"/>
        <w:ind w:left="425"/>
        <w:jc w:val="both"/>
        <w:rPr>
          <w:rFonts w:ascii="Arial" w:hAnsi="Arial" w:cs="Arial"/>
          <w:b/>
        </w:rPr>
      </w:pPr>
      <w:r w:rsidRPr="00B07230">
        <w:rPr>
          <w:rFonts w:ascii="Arial" w:hAnsi="Arial" w:cs="Arial"/>
          <w:b/>
        </w:rPr>
        <w:t>Significant Harm</w:t>
      </w:r>
    </w:p>
    <w:p w14:paraId="2793FCD3" w14:textId="77777777" w:rsidR="00592697" w:rsidRPr="00B07230" w:rsidRDefault="00592697" w:rsidP="00662E51">
      <w:pPr>
        <w:spacing w:before="60" w:after="60" w:line="276" w:lineRule="auto"/>
        <w:ind w:left="425"/>
        <w:jc w:val="both"/>
        <w:rPr>
          <w:rFonts w:ascii="Arial" w:hAnsi="Arial" w:cs="Arial"/>
        </w:rPr>
      </w:pPr>
      <w:r w:rsidRPr="00B07230">
        <w:rPr>
          <w:rFonts w:ascii="Arial" w:hAnsi="Arial" w:cs="Arial"/>
        </w:rPr>
        <w:t>The definition of significant harm is not prescriptive. The interpretation will depend largely on professional judgement, based on known facts. It can include inappropriate touching, an assault or a series of compounding events e.g. bullying. Other factors to be considered include the age and vulnerability of the child, the degree of force used, the frequency of harm, the nature of the harm in terms of ill treatment and the impact on the child or young person’s health and development. Bolton Council’s Framework for Action sets out the different types of indicators or reasons why a child may be at risk of / suffering from significant harm.</w:t>
      </w:r>
    </w:p>
    <w:p w14:paraId="7356F32E" w14:textId="77777777" w:rsidR="001A4529" w:rsidRDefault="00592697" w:rsidP="00662E51">
      <w:pPr>
        <w:spacing w:before="60" w:after="60" w:line="276" w:lineRule="auto"/>
        <w:ind w:left="425"/>
        <w:jc w:val="both"/>
        <w:rPr>
          <w:rFonts w:ascii="Arial" w:hAnsi="Arial" w:cs="Arial"/>
        </w:rPr>
      </w:pPr>
      <w:r w:rsidRPr="00B07230">
        <w:rPr>
          <w:rFonts w:ascii="Arial" w:hAnsi="Arial" w:cs="Arial"/>
        </w:rPr>
        <w:t>NB: Often, it is only when information from a number of sources has been shared and is then put together that it becomes clear that a child is at risk of, or is suffering harm.</w:t>
      </w:r>
    </w:p>
    <w:p w14:paraId="69BC2551" w14:textId="77777777" w:rsidR="000346DE" w:rsidRPr="000346DE" w:rsidRDefault="000346DE" w:rsidP="004322E3">
      <w:pPr>
        <w:spacing w:before="60" w:after="60"/>
        <w:ind w:left="426"/>
        <w:jc w:val="both"/>
        <w:rPr>
          <w:rFonts w:ascii="Arial" w:hAnsi="Arial" w:cs="Arial"/>
          <w:sz w:val="16"/>
          <w:szCs w:val="16"/>
        </w:rPr>
      </w:pPr>
    </w:p>
    <w:p w14:paraId="71F08D22" w14:textId="77777777" w:rsidR="001A4529" w:rsidRPr="00B07230" w:rsidRDefault="001A4529" w:rsidP="00662E51">
      <w:pPr>
        <w:spacing w:before="60" w:after="60" w:line="276" w:lineRule="auto"/>
        <w:ind w:left="425"/>
        <w:jc w:val="both"/>
        <w:rPr>
          <w:rFonts w:ascii="Arial" w:hAnsi="Arial" w:cs="Arial"/>
          <w:b/>
        </w:rPr>
      </w:pPr>
      <w:r w:rsidRPr="00B07230">
        <w:rPr>
          <w:rFonts w:ascii="Arial" w:hAnsi="Arial" w:cs="Arial"/>
          <w:b/>
        </w:rPr>
        <w:t>Prevention</w:t>
      </w:r>
    </w:p>
    <w:p w14:paraId="34634318" w14:textId="77777777" w:rsidR="001A4529" w:rsidRPr="00B07230" w:rsidRDefault="001A4529" w:rsidP="00662E51">
      <w:pPr>
        <w:spacing w:before="60" w:after="60" w:line="276" w:lineRule="auto"/>
        <w:ind w:left="425"/>
        <w:jc w:val="both"/>
        <w:rPr>
          <w:rFonts w:ascii="Arial" w:hAnsi="Arial" w:cs="Arial"/>
        </w:rPr>
      </w:pPr>
      <w:r w:rsidRPr="00B07230">
        <w:rPr>
          <w:rFonts w:ascii="Arial" w:hAnsi="Arial" w:cs="Arial"/>
        </w:rPr>
        <w:t>The Early Years and Pre-School Centre takes seriously its duty of pastoral care and is proactive in seeking to prevent children becoming victims of abuse, neglect or exploitation. It does this in a number of ways:</w:t>
      </w:r>
    </w:p>
    <w:p w14:paraId="5F11BF5E" w14:textId="06D70050" w:rsidR="001A4529" w:rsidRPr="00B07230" w:rsidRDefault="001A4529" w:rsidP="00662E51">
      <w:pPr>
        <w:spacing w:before="60" w:after="60" w:line="276" w:lineRule="auto"/>
        <w:ind w:left="993" w:hanging="284"/>
        <w:jc w:val="both"/>
        <w:rPr>
          <w:rFonts w:ascii="Arial" w:hAnsi="Arial" w:cs="Arial"/>
        </w:rPr>
      </w:pPr>
      <w:r w:rsidRPr="00B07230">
        <w:rPr>
          <w:rFonts w:ascii="Arial" w:hAnsi="Arial" w:cs="Arial"/>
        </w:rPr>
        <w:t xml:space="preserve">• </w:t>
      </w:r>
      <w:r w:rsidR="00B31415">
        <w:rPr>
          <w:rFonts w:ascii="Arial" w:hAnsi="Arial" w:cs="Arial"/>
        </w:rPr>
        <w:tab/>
      </w:r>
      <w:r w:rsidRPr="00B07230">
        <w:rPr>
          <w:rFonts w:ascii="Arial" w:hAnsi="Arial" w:cs="Arial"/>
        </w:rPr>
        <w:t>Through the creation of an open culture which respects all individuals’ rights and discourages bullying and discrimination of all kinds.</w:t>
      </w:r>
    </w:p>
    <w:p w14:paraId="46E75636" w14:textId="0133B364" w:rsidR="001A4529" w:rsidRPr="00B07230" w:rsidRDefault="001A4529" w:rsidP="00662E51">
      <w:pPr>
        <w:spacing w:before="60" w:after="60" w:line="276" w:lineRule="auto"/>
        <w:ind w:left="993" w:hanging="284"/>
        <w:jc w:val="both"/>
        <w:rPr>
          <w:rFonts w:ascii="Arial" w:hAnsi="Arial" w:cs="Arial"/>
        </w:rPr>
      </w:pPr>
      <w:r w:rsidRPr="00B07230">
        <w:rPr>
          <w:rFonts w:ascii="Arial" w:hAnsi="Arial" w:cs="Arial"/>
        </w:rPr>
        <w:t xml:space="preserve">• </w:t>
      </w:r>
      <w:r w:rsidR="00184146">
        <w:rPr>
          <w:rFonts w:ascii="Arial" w:hAnsi="Arial" w:cs="Arial"/>
        </w:rPr>
        <w:t xml:space="preserve"> </w:t>
      </w:r>
      <w:r w:rsidR="00B31415">
        <w:rPr>
          <w:rFonts w:ascii="Arial" w:hAnsi="Arial" w:cs="Arial"/>
        </w:rPr>
        <w:tab/>
      </w:r>
      <w:r w:rsidRPr="00B07230">
        <w:rPr>
          <w:rFonts w:ascii="Arial" w:hAnsi="Arial" w:cs="Arial"/>
        </w:rPr>
        <w:t xml:space="preserve">By identifying </w:t>
      </w:r>
      <w:proofErr w:type="gramStart"/>
      <w:r w:rsidRPr="00B07230">
        <w:rPr>
          <w:rFonts w:ascii="Arial" w:hAnsi="Arial" w:cs="Arial"/>
        </w:rPr>
        <w:t>members  of</w:t>
      </w:r>
      <w:proofErr w:type="gramEnd"/>
      <w:r w:rsidRPr="00B07230">
        <w:rPr>
          <w:rFonts w:ascii="Arial" w:hAnsi="Arial" w:cs="Arial"/>
        </w:rPr>
        <w:t xml:space="preserve">  staff  who  have  overall  responsibility  for  child protection matters.</w:t>
      </w:r>
    </w:p>
    <w:p w14:paraId="33E32006" w14:textId="77777777" w:rsidR="001A4529" w:rsidRPr="00B07230" w:rsidRDefault="001A4529" w:rsidP="00662E51">
      <w:pPr>
        <w:pStyle w:val="ListParagraph"/>
        <w:numPr>
          <w:ilvl w:val="0"/>
          <w:numId w:val="1"/>
        </w:numPr>
        <w:spacing w:before="60" w:after="60" w:line="276" w:lineRule="auto"/>
        <w:ind w:left="993" w:hanging="284"/>
        <w:jc w:val="both"/>
        <w:rPr>
          <w:rFonts w:ascii="Arial" w:hAnsi="Arial" w:cs="Arial"/>
        </w:rPr>
      </w:pPr>
      <w:r w:rsidRPr="00B07230">
        <w:rPr>
          <w:rFonts w:ascii="Arial" w:hAnsi="Arial" w:cs="Arial"/>
        </w:rPr>
        <w:t>By ensuring these members of staff receive training in this field and act as a source of advice and support to the Early Years and Pre-School Centre staff.</w:t>
      </w:r>
    </w:p>
    <w:p w14:paraId="2B5047D2" w14:textId="77777777" w:rsidR="001A4529" w:rsidRPr="00B07230" w:rsidRDefault="001A4529" w:rsidP="00662E51">
      <w:pPr>
        <w:spacing w:before="60" w:after="60" w:line="276" w:lineRule="auto"/>
        <w:ind w:left="993" w:hanging="284"/>
        <w:jc w:val="both"/>
        <w:rPr>
          <w:rFonts w:ascii="Arial" w:hAnsi="Arial" w:cs="Arial"/>
        </w:rPr>
      </w:pPr>
      <w:r w:rsidRPr="00B07230">
        <w:rPr>
          <w:rFonts w:ascii="Arial" w:hAnsi="Arial" w:cs="Arial"/>
        </w:rPr>
        <w:lastRenderedPageBreak/>
        <w:t xml:space="preserve">• </w:t>
      </w:r>
      <w:r w:rsidR="00184146">
        <w:rPr>
          <w:rFonts w:ascii="Arial" w:hAnsi="Arial" w:cs="Arial"/>
        </w:rPr>
        <w:t xml:space="preserve">  </w:t>
      </w:r>
      <w:r w:rsidRPr="00B07230">
        <w:rPr>
          <w:rFonts w:ascii="Arial" w:hAnsi="Arial" w:cs="Arial"/>
        </w:rPr>
        <w:t>By encoura</w:t>
      </w:r>
      <w:r w:rsidR="00471188" w:rsidRPr="00B07230">
        <w:rPr>
          <w:rFonts w:ascii="Arial" w:hAnsi="Arial" w:cs="Arial"/>
        </w:rPr>
        <w:t>ging children to talk to</w:t>
      </w:r>
      <w:r w:rsidRPr="00B07230">
        <w:rPr>
          <w:rFonts w:ascii="Arial" w:hAnsi="Arial" w:cs="Arial"/>
        </w:rPr>
        <w:t xml:space="preserve"> staff if they have any concerns, and</w:t>
      </w:r>
    </w:p>
    <w:p w14:paraId="41DFFB43" w14:textId="77777777" w:rsidR="001A4529" w:rsidRDefault="001A4529" w:rsidP="00662E51">
      <w:pPr>
        <w:pStyle w:val="ListParagraph"/>
        <w:numPr>
          <w:ilvl w:val="0"/>
          <w:numId w:val="1"/>
        </w:numPr>
        <w:spacing w:before="60" w:after="60" w:line="276" w:lineRule="auto"/>
        <w:ind w:left="993" w:hanging="284"/>
        <w:jc w:val="both"/>
        <w:rPr>
          <w:rFonts w:ascii="Arial" w:hAnsi="Arial" w:cs="Arial"/>
        </w:rPr>
      </w:pPr>
      <w:r w:rsidRPr="00B07230">
        <w:rPr>
          <w:rFonts w:ascii="Arial" w:hAnsi="Arial" w:cs="Arial"/>
        </w:rPr>
        <w:t xml:space="preserve">Through working with children on the early </w:t>
      </w:r>
      <w:proofErr w:type="gramStart"/>
      <w:r w:rsidRPr="00B07230">
        <w:rPr>
          <w:rFonts w:ascii="Arial" w:hAnsi="Arial" w:cs="Arial"/>
        </w:rPr>
        <w:t>years</w:t>
      </w:r>
      <w:proofErr w:type="gramEnd"/>
      <w:r w:rsidRPr="00B07230">
        <w:rPr>
          <w:rFonts w:ascii="Arial" w:hAnsi="Arial" w:cs="Arial"/>
        </w:rPr>
        <w:t xml:space="preserve"> curriculum, speaking to children at an age appropriate level, to promote self-esteem and social inclusion, and to address the issue of child protection in the wider context of child safety in general.</w:t>
      </w:r>
    </w:p>
    <w:p w14:paraId="48B7071D" w14:textId="77777777" w:rsidR="000C60A7" w:rsidRPr="000C60A7" w:rsidRDefault="000C60A7" w:rsidP="004322E3">
      <w:pPr>
        <w:pStyle w:val="ListParagraph"/>
        <w:spacing w:before="60" w:after="60"/>
        <w:ind w:left="993"/>
        <w:jc w:val="both"/>
        <w:rPr>
          <w:rFonts w:ascii="Arial" w:hAnsi="Arial" w:cs="Arial"/>
          <w:sz w:val="16"/>
        </w:rPr>
      </w:pPr>
    </w:p>
    <w:p w14:paraId="3098D235" w14:textId="77777777" w:rsidR="001A4529" w:rsidRPr="00B07230" w:rsidRDefault="001A4529" w:rsidP="00662E51">
      <w:pPr>
        <w:spacing w:before="60" w:after="60" w:line="276" w:lineRule="auto"/>
        <w:ind w:left="425"/>
        <w:jc w:val="both"/>
        <w:rPr>
          <w:rFonts w:ascii="Arial" w:hAnsi="Arial" w:cs="Arial"/>
          <w:b/>
        </w:rPr>
      </w:pPr>
      <w:r w:rsidRPr="00B07230">
        <w:rPr>
          <w:rFonts w:ascii="Arial" w:hAnsi="Arial" w:cs="Arial"/>
          <w:b/>
        </w:rPr>
        <w:t>Concerns</w:t>
      </w:r>
    </w:p>
    <w:p w14:paraId="71C4F997" w14:textId="3775AAE4" w:rsidR="001A4529" w:rsidRDefault="001A4529" w:rsidP="00662E51">
      <w:pPr>
        <w:spacing w:before="60" w:after="60" w:line="276" w:lineRule="auto"/>
        <w:ind w:left="425"/>
        <w:jc w:val="both"/>
        <w:rPr>
          <w:rFonts w:ascii="Arial" w:hAnsi="Arial" w:cs="Arial"/>
        </w:rPr>
      </w:pPr>
      <w:r w:rsidRPr="00B07230">
        <w:rPr>
          <w:rFonts w:ascii="Arial" w:hAnsi="Arial" w:cs="Arial"/>
        </w:rPr>
        <w:t xml:space="preserve">All staff employed by Bolton College have a duty to report and refer any concerns to the relevant member of staff who </w:t>
      </w:r>
      <w:r w:rsidR="00332A3F" w:rsidRPr="00B07230">
        <w:rPr>
          <w:rFonts w:ascii="Arial" w:hAnsi="Arial" w:cs="Arial"/>
        </w:rPr>
        <w:t>has overall responsibility for child p</w:t>
      </w:r>
      <w:r w:rsidRPr="00B07230">
        <w:rPr>
          <w:rFonts w:ascii="Arial" w:hAnsi="Arial" w:cs="Arial"/>
        </w:rPr>
        <w:t>rotection matters. Definitions / categories of abuse may be of limited help where signs are inconclusive; however</w:t>
      </w:r>
      <w:r w:rsidR="00B31415">
        <w:rPr>
          <w:rFonts w:ascii="Arial" w:hAnsi="Arial" w:cs="Arial"/>
        </w:rPr>
        <w:t>,</w:t>
      </w:r>
      <w:r w:rsidRPr="00B07230">
        <w:rPr>
          <w:rFonts w:ascii="Arial" w:hAnsi="Arial" w:cs="Arial"/>
        </w:rPr>
        <w:t xml:space="preserve"> staff will be expected to familiarise themselves with definitions / categories of abuse and the indicators as shown below</w:t>
      </w:r>
    </w:p>
    <w:p w14:paraId="2CA81ADB" w14:textId="77777777" w:rsidR="004A35B6" w:rsidRPr="00353D19" w:rsidRDefault="004A35B6" w:rsidP="004322E3">
      <w:pPr>
        <w:spacing w:before="60" w:after="60"/>
        <w:ind w:left="567"/>
        <w:jc w:val="both"/>
        <w:rPr>
          <w:rFonts w:ascii="Arial" w:hAnsi="Arial" w:cs="Arial"/>
          <w:color w:val="00B050"/>
          <w:sz w:val="32"/>
        </w:rPr>
      </w:pPr>
    </w:p>
    <w:p w14:paraId="481B06EB" w14:textId="77777777" w:rsidR="001A4529" w:rsidRPr="005A5DAC" w:rsidRDefault="001A4529" w:rsidP="004A35B6">
      <w:pPr>
        <w:pStyle w:val="Heading1"/>
        <w:ind w:left="426" w:hanging="426"/>
      </w:pPr>
      <w:bookmarkStart w:id="6" w:name="_Toc157076790"/>
      <w:r w:rsidRPr="005A5DAC">
        <w:t xml:space="preserve">6. </w:t>
      </w:r>
      <w:r w:rsidR="00A86D2E">
        <w:t xml:space="preserve">   </w:t>
      </w:r>
      <w:r w:rsidRPr="005A5DAC">
        <w:t>Categories of Abuse</w:t>
      </w:r>
      <w:bookmarkEnd w:id="6"/>
    </w:p>
    <w:p w14:paraId="4FE54A86" w14:textId="77777777" w:rsidR="001A4529" w:rsidRPr="00B07230" w:rsidRDefault="00A86D2E" w:rsidP="00662E51">
      <w:pPr>
        <w:spacing w:before="60" w:after="60" w:line="276" w:lineRule="auto"/>
        <w:ind w:left="426" w:hanging="426"/>
        <w:jc w:val="both"/>
        <w:rPr>
          <w:rFonts w:ascii="Arial" w:hAnsi="Arial" w:cs="Arial"/>
          <w:b/>
        </w:rPr>
      </w:pPr>
      <w:r>
        <w:rPr>
          <w:rFonts w:ascii="Arial" w:hAnsi="Arial" w:cs="Arial"/>
          <w:b/>
        </w:rPr>
        <w:t xml:space="preserve">       </w:t>
      </w:r>
      <w:r w:rsidR="001A4529" w:rsidRPr="00B07230">
        <w:rPr>
          <w:rFonts w:ascii="Arial" w:hAnsi="Arial" w:cs="Arial"/>
          <w:b/>
        </w:rPr>
        <w:t>Physical Abuse</w:t>
      </w:r>
    </w:p>
    <w:p w14:paraId="2A68D8C3" w14:textId="77777777" w:rsidR="001A4529" w:rsidRPr="00B07230" w:rsidRDefault="001A4529"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Physical attack of any form e.g. hitting, shaking, t</w:t>
      </w:r>
      <w:r w:rsidR="00236CF2" w:rsidRPr="00B07230">
        <w:rPr>
          <w:rFonts w:ascii="Arial" w:hAnsi="Arial" w:cs="Arial"/>
        </w:rPr>
        <w:t xml:space="preserve">hrowing, poisoning, burning or </w:t>
      </w:r>
      <w:r w:rsidRPr="00B07230">
        <w:rPr>
          <w:rFonts w:ascii="Arial" w:hAnsi="Arial" w:cs="Arial"/>
        </w:rPr>
        <w:t>scalding, drowning, suffocating or otherwise causing physical harm to a child.</w:t>
      </w:r>
    </w:p>
    <w:p w14:paraId="135081C4" w14:textId="77777777" w:rsidR="001A4529" w:rsidRPr="00B07230" w:rsidRDefault="001A4529"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If a parent or carer feigns the symptoms of, or deliberately causes, ill health to a child whom they are looking after.</w:t>
      </w:r>
    </w:p>
    <w:p w14:paraId="128EF647" w14:textId="77777777" w:rsidR="001A4529" w:rsidRPr="00B07230" w:rsidRDefault="001A4529" w:rsidP="00662E51">
      <w:pPr>
        <w:spacing w:before="60" w:after="60" w:line="276" w:lineRule="auto"/>
        <w:ind w:left="993" w:hanging="284"/>
        <w:jc w:val="both"/>
        <w:rPr>
          <w:rFonts w:ascii="Arial" w:hAnsi="Arial" w:cs="Arial"/>
        </w:rPr>
      </w:pPr>
      <w:r w:rsidRPr="00B07230">
        <w:rPr>
          <w:rFonts w:ascii="Arial" w:hAnsi="Arial" w:cs="Arial"/>
        </w:rPr>
        <w:t xml:space="preserve">• </w:t>
      </w:r>
      <w:r w:rsidR="00A86D2E">
        <w:rPr>
          <w:rFonts w:ascii="Arial" w:hAnsi="Arial" w:cs="Arial"/>
        </w:rPr>
        <w:t xml:space="preserve">  </w:t>
      </w:r>
      <w:r w:rsidRPr="00B07230">
        <w:rPr>
          <w:rFonts w:ascii="Arial" w:hAnsi="Arial" w:cs="Arial"/>
        </w:rPr>
        <w:t>Giving drugs including alcohol to the child or</w:t>
      </w:r>
    </w:p>
    <w:p w14:paraId="118AAC81" w14:textId="77777777" w:rsidR="001A4529" w:rsidRPr="00B07230" w:rsidRDefault="001A4529" w:rsidP="00662E51">
      <w:pPr>
        <w:spacing w:before="60" w:after="60" w:line="276" w:lineRule="auto"/>
        <w:ind w:left="993" w:hanging="284"/>
        <w:jc w:val="both"/>
        <w:rPr>
          <w:rFonts w:ascii="Arial" w:hAnsi="Arial" w:cs="Arial"/>
        </w:rPr>
      </w:pPr>
      <w:r w:rsidRPr="00B07230">
        <w:rPr>
          <w:rFonts w:ascii="Arial" w:hAnsi="Arial" w:cs="Arial"/>
        </w:rPr>
        <w:t xml:space="preserve">• </w:t>
      </w:r>
      <w:r w:rsidR="00A86D2E">
        <w:rPr>
          <w:rFonts w:ascii="Arial" w:hAnsi="Arial" w:cs="Arial"/>
        </w:rPr>
        <w:t xml:space="preserve">  </w:t>
      </w:r>
      <w:r w:rsidR="00236CF2" w:rsidRPr="00B07230">
        <w:rPr>
          <w:rFonts w:ascii="Arial" w:hAnsi="Arial" w:cs="Arial"/>
        </w:rPr>
        <w:t>Excessive training in sports.</w:t>
      </w:r>
    </w:p>
    <w:p w14:paraId="100898DF" w14:textId="77777777" w:rsidR="001A4529" w:rsidRPr="00B07230" w:rsidRDefault="00236CF2" w:rsidP="00662E51">
      <w:pPr>
        <w:spacing w:before="60" w:after="60" w:line="276" w:lineRule="auto"/>
        <w:ind w:left="426"/>
        <w:jc w:val="both"/>
        <w:rPr>
          <w:rFonts w:ascii="Arial" w:hAnsi="Arial" w:cs="Arial"/>
          <w:b/>
        </w:rPr>
      </w:pPr>
      <w:r w:rsidRPr="00B07230">
        <w:rPr>
          <w:rFonts w:ascii="Arial" w:hAnsi="Arial" w:cs="Arial"/>
          <w:b/>
        </w:rPr>
        <w:t>Sexual Abuse</w:t>
      </w:r>
    </w:p>
    <w:p w14:paraId="34DD6BD8" w14:textId="77777777" w:rsidR="001A4529" w:rsidRPr="00B07230" w:rsidRDefault="001A4529"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Penetrative or non-penetrative sexual acts by males or females</w:t>
      </w:r>
    </w:p>
    <w:p w14:paraId="2D7F063A" w14:textId="77777777" w:rsidR="001A4529" w:rsidRPr="00B07230" w:rsidRDefault="001A4529"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Showing pornographic material to children or involving them in looking at or in the production of pornographic material or watching sexual activities   or   encouraging   children   to   behave   in   sexually inappropriate ways or involvement in child exploitation.</w:t>
      </w:r>
    </w:p>
    <w:p w14:paraId="7D1EA0DB" w14:textId="77777777" w:rsidR="001A4529" w:rsidRPr="00B07230" w:rsidRDefault="00236CF2" w:rsidP="00662E51">
      <w:pPr>
        <w:spacing w:before="60" w:after="60" w:line="276" w:lineRule="auto"/>
        <w:ind w:left="426"/>
        <w:jc w:val="both"/>
        <w:rPr>
          <w:rFonts w:ascii="Arial" w:hAnsi="Arial" w:cs="Arial"/>
          <w:b/>
        </w:rPr>
      </w:pPr>
      <w:r w:rsidRPr="00B07230">
        <w:rPr>
          <w:rFonts w:ascii="Arial" w:hAnsi="Arial" w:cs="Arial"/>
          <w:b/>
        </w:rPr>
        <w:t>Emotional Abuse</w:t>
      </w:r>
    </w:p>
    <w:p w14:paraId="1B0DDDD5" w14:textId="77777777" w:rsidR="001A4529" w:rsidRPr="00B07230" w:rsidRDefault="001A4529"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Persistent lack of affection</w:t>
      </w:r>
    </w:p>
    <w:p w14:paraId="7E03F9FC" w14:textId="77777777" w:rsidR="001A4529" w:rsidRPr="00B07230" w:rsidRDefault="001A4529"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Constant threatening behaviour</w:t>
      </w:r>
    </w:p>
    <w:p w14:paraId="799A2EEE" w14:textId="77777777" w:rsidR="001A4529" w:rsidRPr="00B07230" w:rsidRDefault="001A4529"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Constant overprotection</w:t>
      </w:r>
    </w:p>
    <w:p w14:paraId="2B07605D" w14:textId="77777777" w:rsidR="001A4529" w:rsidRPr="00B07230" w:rsidRDefault="001A4529"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Unrealistic pressure to perform to high expectations</w:t>
      </w:r>
    </w:p>
    <w:p w14:paraId="5508AC05" w14:textId="77777777" w:rsidR="001A4529" w:rsidRPr="00B07230" w:rsidRDefault="001A4529"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 xml:space="preserve">Age or developmentally inappropriate expectations being imposed on children </w:t>
      </w:r>
    </w:p>
    <w:p w14:paraId="48BC2CA9" w14:textId="77777777" w:rsidR="001A4529" w:rsidRPr="00B07230" w:rsidRDefault="001A4529"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Exposure to violence to other(s) within the child’s household</w:t>
      </w:r>
    </w:p>
    <w:p w14:paraId="760A17FF" w14:textId="77777777" w:rsidR="001A4529" w:rsidRPr="00B07230" w:rsidRDefault="00CC3D9E" w:rsidP="00662E51">
      <w:pPr>
        <w:spacing w:before="60" w:after="60" w:line="276" w:lineRule="auto"/>
        <w:ind w:left="993" w:hanging="284"/>
        <w:jc w:val="both"/>
        <w:rPr>
          <w:rFonts w:ascii="Arial" w:hAnsi="Arial" w:cs="Arial"/>
        </w:rPr>
      </w:pPr>
      <w:r>
        <w:rPr>
          <w:rFonts w:ascii="Arial" w:hAnsi="Arial" w:cs="Arial"/>
        </w:rPr>
        <w:t xml:space="preserve">     </w:t>
      </w:r>
      <w:r w:rsidR="001A4529" w:rsidRPr="00B07230">
        <w:rPr>
          <w:rFonts w:ascii="Arial" w:hAnsi="Arial" w:cs="Arial"/>
        </w:rPr>
        <w:t>Some form of emotional abuse is involved in all types of ill treatment of a c</w:t>
      </w:r>
      <w:r w:rsidR="00236CF2" w:rsidRPr="00B07230">
        <w:rPr>
          <w:rFonts w:ascii="Arial" w:hAnsi="Arial" w:cs="Arial"/>
        </w:rPr>
        <w:t>hild though it may occur alone.</w:t>
      </w:r>
    </w:p>
    <w:p w14:paraId="7C479236" w14:textId="77777777" w:rsidR="001A4529" w:rsidRPr="00B07230" w:rsidRDefault="00236CF2" w:rsidP="00662E51">
      <w:pPr>
        <w:spacing w:before="60" w:after="60" w:line="276" w:lineRule="auto"/>
        <w:ind w:left="426"/>
        <w:jc w:val="both"/>
        <w:rPr>
          <w:rFonts w:ascii="Arial" w:hAnsi="Arial" w:cs="Arial"/>
          <w:b/>
        </w:rPr>
      </w:pPr>
      <w:r w:rsidRPr="00B07230">
        <w:rPr>
          <w:rFonts w:ascii="Arial" w:hAnsi="Arial" w:cs="Arial"/>
          <w:b/>
        </w:rPr>
        <w:t>Neglect</w:t>
      </w:r>
    </w:p>
    <w:p w14:paraId="60C11621" w14:textId="77777777" w:rsidR="001A4529" w:rsidRPr="00B07230" w:rsidRDefault="001A4529"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Persistent failure to meet a child’s basic needs</w:t>
      </w:r>
    </w:p>
    <w:p w14:paraId="6A7ADB35" w14:textId="77777777" w:rsidR="001A4529" w:rsidRPr="00B07230" w:rsidRDefault="001A4529"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Failure to protect from harm</w:t>
      </w:r>
    </w:p>
    <w:p w14:paraId="06387DB0" w14:textId="77777777" w:rsidR="001A4529" w:rsidRPr="00B07230" w:rsidRDefault="001A4529"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Failure in ensuring access to medical treatment</w:t>
      </w:r>
    </w:p>
    <w:p w14:paraId="403A7EF6" w14:textId="77777777" w:rsidR="001A4529" w:rsidRPr="00B07230" w:rsidRDefault="001A4529"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Leaving a child without supervision</w:t>
      </w:r>
    </w:p>
    <w:p w14:paraId="1F257BC9" w14:textId="3829C313" w:rsidR="001A4529" w:rsidRPr="00B07230" w:rsidRDefault="001A4529" w:rsidP="00662E51">
      <w:pPr>
        <w:pStyle w:val="ListParagraph"/>
        <w:numPr>
          <w:ilvl w:val="0"/>
          <w:numId w:val="3"/>
        </w:numPr>
        <w:spacing w:before="60" w:after="60" w:line="276" w:lineRule="auto"/>
        <w:ind w:left="993" w:hanging="284"/>
        <w:jc w:val="both"/>
        <w:rPr>
          <w:rFonts w:ascii="Arial" w:hAnsi="Arial" w:cs="Arial"/>
        </w:rPr>
      </w:pPr>
      <w:r w:rsidRPr="00B07230">
        <w:rPr>
          <w:rFonts w:ascii="Arial" w:hAnsi="Arial" w:cs="Arial"/>
        </w:rPr>
        <w:t xml:space="preserve">Any </w:t>
      </w:r>
      <w:proofErr w:type="gramStart"/>
      <w:r w:rsidRPr="00B07230">
        <w:rPr>
          <w:rFonts w:ascii="Arial" w:hAnsi="Arial" w:cs="Arial"/>
        </w:rPr>
        <w:t>actions  that</w:t>
      </w:r>
      <w:proofErr w:type="gramEnd"/>
      <w:r w:rsidRPr="00B07230">
        <w:rPr>
          <w:rFonts w:ascii="Arial" w:hAnsi="Arial" w:cs="Arial"/>
        </w:rPr>
        <w:t xml:space="preserve">  single  out  a  child  for  special  attent</w:t>
      </w:r>
      <w:r w:rsidR="00236CF2" w:rsidRPr="00B07230">
        <w:rPr>
          <w:rFonts w:ascii="Arial" w:hAnsi="Arial" w:cs="Arial"/>
        </w:rPr>
        <w:t xml:space="preserve">ion  and  could  be interpreted </w:t>
      </w:r>
      <w:r w:rsidRPr="00B07230">
        <w:rPr>
          <w:rFonts w:ascii="Arial" w:hAnsi="Arial" w:cs="Arial"/>
        </w:rPr>
        <w:t xml:space="preserve">as “grooming” </w:t>
      </w:r>
      <w:r w:rsidR="00F27BAE" w:rsidRPr="00B07230">
        <w:rPr>
          <w:rFonts w:ascii="Arial" w:hAnsi="Arial" w:cs="Arial"/>
        </w:rPr>
        <w:t>(</w:t>
      </w:r>
      <w:r w:rsidRPr="00B07230">
        <w:rPr>
          <w:rFonts w:ascii="Arial" w:hAnsi="Arial" w:cs="Arial"/>
        </w:rPr>
        <w:t>a student  or a child who is linked to the College in some way)</w:t>
      </w:r>
    </w:p>
    <w:p w14:paraId="7C0A8E61" w14:textId="77777777" w:rsidR="001A4529" w:rsidRPr="00B07230" w:rsidRDefault="001A4529" w:rsidP="00662E51">
      <w:pPr>
        <w:pStyle w:val="ListParagraph"/>
        <w:numPr>
          <w:ilvl w:val="0"/>
          <w:numId w:val="1"/>
        </w:numPr>
        <w:spacing w:before="60" w:after="60" w:line="276" w:lineRule="auto"/>
        <w:ind w:left="993" w:hanging="284"/>
        <w:jc w:val="both"/>
        <w:rPr>
          <w:rFonts w:ascii="Arial" w:hAnsi="Arial" w:cs="Arial"/>
        </w:rPr>
      </w:pPr>
      <w:r w:rsidRPr="00B07230">
        <w:rPr>
          <w:rFonts w:ascii="Arial" w:hAnsi="Arial" w:cs="Arial"/>
        </w:rPr>
        <w:lastRenderedPageBreak/>
        <w:t>Staff need to be fully aware of the dangers and risks associated with electronic communications. Consequently, they MUST ensure that they do NOT engage in inappropriate electronic communication of any kind with a child.</w:t>
      </w:r>
    </w:p>
    <w:p w14:paraId="3C052091" w14:textId="77777777" w:rsidR="00236CF2" w:rsidRPr="00662E51" w:rsidRDefault="00236CF2" w:rsidP="004322E3">
      <w:pPr>
        <w:spacing w:before="60" w:after="60"/>
        <w:ind w:left="567"/>
        <w:jc w:val="both"/>
        <w:rPr>
          <w:rFonts w:ascii="Arial" w:hAnsi="Arial" w:cs="Arial"/>
          <w:sz w:val="16"/>
          <w:szCs w:val="16"/>
        </w:rPr>
      </w:pPr>
    </w:p>
    <w:p w14:paraId="2BBF21EF" w14:textId="77777777" w:rsidR="00236CF2" w:rsidRPr="00B07230" w:rsidRDefault="00236CF2" w:rsidP="00662E51">
      <w:pPr>
        <w:spacing w:before="60" w:after="60" w:line="276" w:lineRule="auto"/>
        <w:ind w:left="567" w:hanging="141"/>
        <w:jc w:val="both"/>
        <w:rPr>
          <w:rFonts w:ascii="Arial" w:hAnsi="Arial" w:cs="Arial"/>
          <w:b/>
        </w:rPr>
      </w:pPr>
      <w:r w:rsidRPr="00B07230">
        <w:rPr>
          <w:rFonts w:ascii="Arial" w:hAnsi="Arial" w:cs="Arial"/>
          <w:b/>
        </w:rPr>
        <w:t>Others Forms of Abuse</w:t>
      </w:r>
    </w:p>
    <w:p w14:paraId="5E859DB2" w14:textId="599193EE" w:rsidR="00236CF2" w:rsidRPr="00B07230" w:rsidRDefault="00236CF2" w:rsidP="00662E51">
      <w:pPr>
        <w:spacing w:before="60" w:after="60" w:line="276" w:lineRule="auto"/>
        <w:ind w:left="426"/>
        <w:jc w:val="both"/>
        <w:rPr>
          <w:rFonts w:ascii="Arial" w:hAnsi="Arial" w:cs="Arial"/>
        </w:rPr>
      </w:pPr>
      <w:r w:rsidRPr="00B07230">
        <w:rPr>
          <w:rFonts w:ascii="Arial" w:hAnsi="Arial" w:cs="Arial"/>
        </w:rPr>
        <w:t>There are other types of abuse which children and their parents / carers maybe at risk from. Our staff are trained to be aware of these. Further information can be obtained from the Safeguarding Team or via the following link:</w:t>
      </w:r>
    </w:p>
    <w:p w14:paraId="46FFA7A1" w14:textId="77777777" w:rsidR="00236CF2" w:rsidRPr="00B07230" w:rsidRDefault="00B221D0" w:rsidP="00662E51">
      <w:pPr>
        <w:spacing w:before="60" w:after="60" w:line="276" w:lineRule="auto"/>
        <w:ind w:left="426"/>
        <w:jc w:val="both"/>
        <w:rPr>
          <w:rFonts w:ascii="Arial" w:hAnsi="Arial" w:cs="Arial"/>
        </w:rPr>
      </w:pPr>
      <w:hyperlink r:id="rId12" w:history="1">
        <w:r w:rsidR="00F27BAE" w:rsidRPr="00B07230">
          <w:rPr>
            <w:rStyle w:val="Hyperlink"/>
            <w:rFonts w:ascii="Arial" w:hAnsi="Arial" w:cs="Arial"/>
          </w:rPr>
          <w:t>https://www.gov.uk/government/publications/keeping-children-safe-in-education--2</w:t>
        </w:r>
      </w:hyperlink>
    </w:p>
    <w:p w14:paraId="58CEAFE4" w14:textId="43EF9771" w:rsidR="00236CF2" w:rsidRPr="00B07230" w:rsidRDefault="00236CF2" w:rsidP="00662E51">
      <w:pPr>
        <w:spacing w:before="60" w:after="60" w:line="276" w:lineRule="auto"/>
        <w:ind w:left="426"/>
        <w:jc w:val="both"/>
        <w:rPr>
          <w:rFonts w:ascii="Arial" w:hAnsi="Arial" w:cs="Arial"/>
        </w:rPr>
      </w:pPr>
      <w:r w:rsidRPr="00B07230">
        <w:rPr>
          <w:rFonts w:ascii="Arial" w:hAnsi="Arial" w:cs="Arial"/>
        </w:rPr>
        <w:t>The following are some examples:</w:t>
      </w:r>
    </w:p>
    <w:p w14:paraId="0C3EA6F5" w14:textId="77777777" w:rsidR="001677F1" w:rsidRPr="00B07230" w:rsidRDefault="002639DA" w:rsidP="00662E51">
      <w:pPr>
        <w:pStyle w:val="ListParagraph"/>
        <w:numPr>
          <w:ilvl w:val="0"/>
          <w:numId w:val="3"/>
        </w:numPr>
        <w:spacing w:before="60" w:after="60" w:line="276" w:lineRule="auto"/>
        <w:ind w:left="993" w:hanging="284"/>
        <w:jc w:val="both"/>
        <w:rPr>
          <w:rFonts w:ascii="Arial" w:hAnsi="Arial" w:cs="Arial"/>
        </w:rPr>
      </w:pPr>
      <w:r w:rsidRPr="00B07230">
        <w:rPr>
          <w:rFonts w:ascii="Arial" w:hAnsi="Arial" w:cs="Arial"/>
        </w:rPr>
        <w:t>Child involved in</w:t>
      </w:r>
      <w:r w:rsidR="001677F1" w:rsidRPr="00B07230">
        <w:rPr>
          <w:rFonts w:ascii="Arial" w:hAnsi="Arial" w:cs="Arial"/>
        </w:rPr>
        <w:t xml:space="preserve"> the court system</w:t>
      </w:r>
    </w:p>
    <w:p w14:paraId="5A97B269" w14:textId="77777777" w:rsidR="00236CF2" w:rsidRPr="00B07230" w:rsidRDefault="00236CF2"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r>
      <w:r w:rsidR="00C04E87" w:rsidRPr="00B07230">
        <w:rPr>
          <w:rFonts w:ascii="Arial" w:hAnsi="Arial" w:cs="Arial"/>
        </w:rPr>
        <w:t>Child</w:t>
      </w:r>
      <w:r w:rsidRPr="00B07230">
        <w:rPr>
          <w:rFonts w:ascii="Arial" w:hAnsi="Arial" w:cs="Arial"/>
        </w:rPr>
        <w:t xml:space="preserve"> missing from education </w:t>
      </w:r>
    </w:p>
    <w:p w14:paraId="08A442D6" w14:textId="77777777" w:rsidR="001677F1" w:rsidRPr="00B07230" w:rsidRDefault="001677F1" w:rsidP="00662E51">
      <w:pPr>
        <w:pStyle w:val="ListParagraph"/>
        <w:numPr>
          <w:ilvl w:val="0"/>
          <w:numId w:val="3"/>
        </w:numPr>
        <w:spacing w:before="60" w:after="60" w:line="276" w:lineRule="auto"/>
        <w:ind w:left="993" w:hanging="284"/>
        <w:jc w:val="both"/>
        <w:rPr>
          <w:rFonts w:ascii="Arial" w:hAnsi="Arial" w:cs="Arial"/>
        </w:rPr>
      </w:pPr>
      <w:r w:rsidRPr="00B07230">
        <w:rPr>
          <w:rFonts w:ascii="Arial" w:hAnsi="Arial" w:cs="Arial"/>
        </w:rPr>
        <w:t>Child with family member in prison</w:t>
      </w:r>
    </w:p>
    <w:p w14:paraId="20A4B34E" w14:textId="77777777" w:rsidR="00236CF2" w:rsidRPr="00B07230" w:rsidRDefault="00236CF2"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r>
      <w:r w:rsidR="00C04E87" w:rsidRPr="00B07230">
        <w:rPr>
          <w:rFonts w:ascii="Arial" w:hAnsi="Arial" w:cs="Arial"/>
        </w:rPr>
        <w:t>Child</w:t>
      </w:r>
      <w:r w:rsidRPr="00B07230">
        <w:rPr>
          <w:rFonts w:ascii="Arial" w:hAnsi="Arial" w:cs="Arial"/>
        </w:rPr>
        <w:t xml:space="preserve"> missing from home or care </w:t>
      </w:r>
    </w:p>
    <w:p w14:paraId="697F8D94" w14:textId="77777777" w:rsidR="00236CF2" w:rsidRPr="00B07230" w:rsidRDefault="00236CF2"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r>
      <w:r w:rsidR="00C04E87" w:rsidRPr="00B07230">
        <w:rPr>
          <w:rFonts w:ascii="Arial" w:hAnsi="Arial" w:cs="Arial"/>
        </w:rPr>
        <w:t>Child</w:t>
      </w:r>
      <w:r w:rsidRPr="00B07230">
        <w:rPr>
          <w:rFonts w:ascii="Arial" w:hAnsi="Arial" w:cs="Arial"/>
        </w:rPr>
        <w:t xml:space="preserve"> sexual exploitation (CSE</w:t>
      </w:r>
      <w:r w:rsidR="002639DA" w:rsidRPr="00B07230">
        <w:rPr>
          <w:rFonts w:ascii="Arial" w:hAnsi="Arial" w:cs="Arial"/>
        </w:rPr>
        <w:t>)</w:t>
      </w:r>
    </w:p>
    <w:p w14:paraId="5D67433A" w14:textId="77777777" w:rsidR="00236CF2" w:rsidRPr="00B07230" w:rsidRDefault="00332A3F"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B</w:t>
      </w:r>
      <w:r w:rsidR="00236CF2" w:rsidRPr="00B07230">
        <w:rPr>
          <w:rFonts w:ascii="Arial" w:hAnsi="Arial" w:cs="Arial"/>
        </w:rPr>
        <w:t xml:space="preserve">ullying including cyberbullying </w:t>
      </w:r>
    </w:p>
    <w:p w14:paraId="5D8AE774" w14:textId="77777777" w:rsidR="00236CF2" w:rsidRPr="00B07230" w:rsidRDefault="00236CF2"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r>
      <w:r w:rsidR="00C04E87" w:rsidRPr="00B07230">
        <w:rPr>
          <w:rFonts w:ascii="Arial" w:hAnsi="Arial" w:cs="Arial"/>
        </w:rPr>
        <w:t>Domestic</w:t>
      </w:r>
      <w:r w:rsidRPr="00B07230">
        <w:rPr>
          <w:rFonts w:ascii="Arial" w:hAnsi="Arial" w:cs="Arial"/>
        </w:rPr>
        <w:t xml:space="preserve"> abuse </w:t>
      </w:r>
      <w:r w:rsidR="008A1B56" w:rsidRPr="00B07230">
        <w:rPr>
          <w:rFonts w:ascii="Arial" w:hAnsi="Arial" w:cs="Arial"/>
        </w:rPr>
        <w:t>and the impact this can have on children</w:t>
      </w:r>
    </w:p>
    <w:p w14:paraId="34DE2FBF" w14:textId="77777777" w:rsidR="00236CF2" w:rsidRPr="00B07230" w:rsidRDefault="00236CF2"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r>
      <w:r w:rsidR="00C04E87" w:rsidRPr="00B07230">
        <w:rPr>
          <w:rFonts w:ascii="Arial" w:hAnsi="Arial" w:cs="Arial"/>
        </w:rPr>
        <w:t>Drugs</w:t>
      </w:r>
      <w:r w:rsidRPr="00B07230">
        <w:rPr>
          <w:rFonts w:ascii="Arial" w:hAnsi="Arial" w:cs="Arial"/>
        </w:rPr>
        <w:t xml:space="preserve"> </w:t>
      </w:r>
      <w:r w:rsidR="002639DA" w:rsidRPr="00B07230">
        <w:rPr>
          <w:rFonts w:ascii="Arial" w:hAnsi="Arial" w:cs="Arial"/>
        </w:rPr>
        <w:t>/ Alcohol</w:t>
      </w:r>
    </w:p>
    <w:p w14:paraId="4ADA8DB9" w14:textId="77777777" w:rsidR="00236CF2" w:rsidRPr="00B07230" w:rsidRDefault="00236CF2"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r>
      <w:r w:rsidR="00C04E87" w:rsidRPr="00B07230">
        <w:rPr>
          <w:rFonts w:ascii="Arial" w:hAnsi="Arial" w:cs="Arial"/>
        </w:rPr>
        <w:t>Fabricated</w:t>
      </w:r>
      <w:r w:rsidRPr="00B07230">
        <w:rPr>
          <w:rFonts w:ascii="Arial" w:hAnsi="Arial" w:cs="Arial"/>
        </w:rPr>
        <w:t xml:space="preserve"> or induced illness </w:t>
      </w:r>
    </w:p>
    <w:p w14:paraId="3D7BDC28" w14:textId="77777777" w:rsidR="00236CF2" w:rsidRPr="00B07230" w:rsidRDefault="00236CF2"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r>
      <w:r w:rsidR="00C04E87" w:rsidRPr="00B07230">
        <w:rPr>
          <w:rFonts w:ascii="Arial" w:hAnsi="Arial" w:cs="Arial"/>
        </w:rPr>
        <w:t>Faith</w:t>
      </w:r>
      <w:r w:rsidRPr="00B07230">
        <w:rPr>
          <w:rFonts w:ascii="Arial" w:hAnsi="Arial" w:cs="Arial"/>
        </w:rPr>
        <w:t xml:space="preserve"> abuse </w:t>
      </w:r>
    </w:p>
    <w:p w14:paraId="53B9BE3A" w14:textId="77777777" w:rsidR="00236CF2" w:rsidRPr="00B07230" w:rsidRDefault="00236CF2"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r>
      <w:r w:rsidR="00C04E87" w:rsidRPr="00B07230">
        <w:rPr>
          <w:rFonts w:ascii="Arial" w:hAnsi="Arial" w:cs="Arial"/>
        </w:rPr>
        <w:t>Female</w:t>
      </w:r>
      <w:r w:rsidRPr="00B07230">
        <w:rPr>
          <w:rFonts w:ascii="Arial" w:hAnsi="Arial" w:cs="Arial"/>
        </w:rPr>
        <w:t xml:space="preserve"> genital mutilation (FGM) </w:t>
      </w:r>
    </w:p>
    <w:p w14:paraId="17C38CCB" w14:textId="77777777" w:rsidR="00236CF2" w:rsidRPr="00B07230" w:rsidRDefault="00236CF2" w:rsidP="00662E51">
      <w:pPr>
        <w:spacing w:before="60" w:after="60" w:line="276" w:lineRule="auto"/>
        <w:ind w:left="993" w:hanging="284"/>
        <w:jc w:val="both"/>
        <w:rPr>
          <w:rFonts w:ascii="Arial" w:hAnsi="Arial" w:cs="Arial"/>
        </w:rPr>
      </w:pPr>
      <w:r w:rsidRPr="00B07230">
        <w:rPr>
          <w:rFonts w:ascii="Arial" w:hAnsi="Arial" w:cs="Arial"/>
        </w:rPr>
        <w:t xml:space="preserve">• </w:t>
      </w:r>
      <w:r w:rsidR="00ED7582">
        <w:rPr>
          <w:rFonts w:ascii="Arial" w:hAnsi="Arial" w:cs="Arial"/>
        </w:rPr>
        <w:t xml:space="preserve">  </w:t>
      </w:r>
      <w:r w:rsidR="00332A3F" w:rsidRPr="00B07230">
        <w:rPr>
          <w:rFonts w:ascii="Arial" w:hAnsi="Arial" w:cs="Arial"/>
        </w:rPr>
        <w:t>F</w:t>
      </w:r>
      <w:r w:rsidRPr="00B07230">
        <w:rPr>
          <w:rFonts w:ascii="Arial" w:hAnsi="Arial" w:cs="Arial"/>
        </w:rPr>
        <w:t>orced marriage</w:t>
      </w:r>
    </w:p>
    <w:p w14:paraId="43FCF36E" w14:textId="77777777" w:rsidR="00236CF2" w:rsidRPr="00B07230" w:rsidRDefault="00236CF2"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r>
      <w:r w:rsidR="00C04E87" w:rsidRPr="00B07230">
        <w:rPr>
          <w:rFonts w:ascii="Arial" w:hAnsi="Arial" w:cs="Arial"/>
        </w:rPr>
        <w:t>Gender-based</w:t>
      </w:r>
      <w:r w:rsidRPr="00B07230">
        <w:rPr>
          <w:rFonts w:ascii="Arial" w:hAnsi="Arial" w:cs="Arial"/>
        </w:rPr>
        <w:t xml:space="preserve"> violence/violence against women and girls (VAWG) </w:t>
      </w:r>
    </w:p>
    <w:p w14:paraId="5A1398D4" w14:textId="77777777" w:rsidR="00236CF2" w:rsidRPr="00B07230" w:rsidRDefault="00236CF2"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r>
      <w:r w:rsidR="00C04E87" w:rsidRPr="00B07230">
        <w:rPr>
          <w:rFonts w:ascii="Arial" w:hAnsi="Arial" w:cs="Arial"/>
        </w:rPr>
        <w:t>Mental</w:t>
      </w:r>
      <w:r w:rsidRPr="00B07230">
        <w:rPr>
          <w:rFonts w:ascii="Arial" w:hAnsi="Arial" w:cs="Arial"/>
        </w:rPr>
        <w:t xml:space="preserve"> health </w:t>
      </w:r>
    </w:p>
    <w:p w14:paraId="3CDADD00" w14:textId="77777777" w:rsidR="00236CF2" w:rsidRPr="00B07230" w:rsidRDefault="00236CF2"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r>
      <w:r w:rsidR="00C04E87" w:rsidRPr="00B07230">
        <w:rPr>
          <w:rFonts w:ascii="Arial" w:hAnsi="Arial" w:cs="Arial"/>
        </w:rPr>
        <w:t>Private</w:t>
      </w:r>
      <w:r w:rsidRPr="00B07230">
        <w:rPr>
          <w:rFonts w:ascii="Arial" w:hAnsi="Arial" w:cs="Arial"/>
        </w:rPr>
        <w:t xml:space="preserve"> fostering</w:t>
      </w:r>
      <w:r w:rsidR="002639DA" w:rsidRPr="00B07230">
        <w:rPr>
          <w:rFonts w:ascii="Arial" w:hAnsi="Arial" w:cs="Arial"/>
        </w:rPr>
        <w:t xml:space="preserve"> arrangements</w:t>
      </w:r>
    </w:p>
    <w:p w14:paraId="335D16A0" w14:textId="77777777" w:rsidR="00236CF2" w:rsidRPr="00B07230" w:rsidRDefault="00236CF2"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r>
      <w:r w:rsidR="00C04E87" w:rsidRPr="00B07230">
        <w:rPr>
          <w:rFonts w:ascii="Arial" w:hAnsi="Arial" w:cs="Arial"/>
        </w:rPr>
        <w:t>Radicalisation</w:t>
      </w:r>
      <w:r w:rsidRPr="00B07230">
        <w:rPr>
          <w:rFonts w:ascii="Arial" w:hAnsi="Arial" w:cs="Arial"/>
        </w:rPr>
        <w:t xml:space="preserve"> </w:t>
      </w:r>
    </w:p>
    <w:p w14:paraId="1539D8DC" w14:textId="77777777" w:rsidR="00236CF2" w:rsidRPr="00B07230" w:rsidRDefault="00236CF2"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r>
      <w:r w:rsidR="00C04E87" w:rsidRPr="00B07230">
        <w:rPr>
          <w:rFonts w:ascii="Arial" w:hAnsi="Arial" w:cs="Arial"/>
        </w:rPr>
        <w:t>Sexting</w:t>
      </w:r>
      <w:r w:rsidRPr="00B07230">
        <w:rPr>
          <w:rFonts w:ascii="Arial" w:hAnsi="Arial" w:cs="Arial"/>
        </w:rPr>
        <w:t xml:space="preserve"> </w:t>
      </w:r>
    </w:p>
    <w:p w14:paraId="67413681" w14:textId="77777777" w:rsidR="00236CF2" w:rsidRPr="00B07230" w:rsidRDefault="00236CF2"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r>
      <w:r w:rsidR="00C04E87" w:rsidRPr="00B07230">
        <w:rPr>
          <w:rFonts w:ascii="Arial" w:hAnsi="Arial" w:cs="Arial"/>
        </w:rPr>
        <w:t>Teenage</w:t>
      </w:r>
      <w:r w:rsidRPr="00B07230">
        <w:rPr>
          <w:rFonts w:ascii="Arial" w:hAnsi="Arial" w:cs="Arial"/>
        </w:rPr>
        <w:t xml:space="preserve"> relationship abuse</w:t>
      </w:r>
    </w:p>
    <w:p w14:paraId="4BD4D0BF" w14:textId="77777777" w:rsidR="00236CF2" w:rsidRPr="00B07230" w:rsidRDefault="00332A3F"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T</w:t>
      </w:r>
      <w:r w:rsidR="00236CF2" w:rsidRPr="00B07230">
        <w:rPr>
          <w:rFonts w:ascii="Arial" w:hAnsi="Arial" w:cs="Arial"/>
        </w:rPr>
        <w:t xml:space="preserve">rafficking </w:t>
      </w:r>
    </w:p>
    <w:p w14:paraId="3E592014" w14:textId="77777777" w:rsidR="00236CF2" w:rsidRPr="00B07230" w:rsidRDefault="00236CF2"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r>
      <w:r w:rsidR="00C04E87" w:rsidRPr="00B07230">
        <w:rPr>
          <w:rFonts w:ascii="Arial" w:hAnsi="Arial" w:cs="Arial"/>
        </w:rPr>
        <w:t>Child</w:t>
      </w:r>
      <w:r w:rsidRPr="00B07230">
        <w:rPr>
          <w:rFonts w:ascii="Arial" w:hAnsi="Arial" w:cs="Arial"/>
        </w:rPr>
        <w:t xml:space="preserve"> criminal exploitation e.g. county lines &amp; gangs</w:t>
      </w:r>
    </w:p>
    <w:p w14:paraId="7C30804B" w14:textId="77777777" w:rsidR="00236CF2" w:rsidRPr="00B07230" w:rsidRDefault="00236CF2"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r>
      <w:r w:rsidR="00C04E87" w:rsidRPr="00B07230">
        <w:rPr>
          <w:rFonts w:ascii="Arial" w:hAnsi="Arial" w:cs="Arial"/>
        </w:rPr>
        <w:t>Peer</w:t>
      </w:r>
      <w:r w:rsidRPr="00B07230">
        <w:rPr>
          <w:rFonts w:ascii="Arial" w:hAnsi="Arial" w:cs="Arial"/>
        </w:rPr>
        <w:t xml:space="preserve"> on peer abuse </w:t>
      </w:r>
    </w:p>
    <w:p w14:paraId="6BB6C610" w14:textId="77777777" w:rsidR="00236CF2" w:rsidRPr="00B07230" w:rsidRDefault="00236CF2" w:rsidP="00662E51">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r>
      <w:r w:rsidR="00C04E87" w:rsidRPr="00B07230">
        <w:rPr>
          <w:rFonts w:ascii="Arial" w:hAnsi="Arial" w:cs="Arial"/>
        </w:rPr>
        <w:t>Sexual</w:t>
      </w:r>
      <w:r w:rsidRPr="00B07230">
        <w:rPr>
          <w:rFonts w:ascii="Arial" w:hAnsi="Arial" w:cs="Arial"/>
        </w:rPr>
        <w:t xml:space="preserve"> violence and sexual harassment between children</w:t>
      </w:r>
    </w:p>
    <w:p w14:paraId="5DD947BA" w14:textId="352D7177" w:rsidR="001677F1" w:rsidRPr="00B07230" w:rsidRDefault="001677F1" w:rsidP="00662E51">
      <w:pPr>
        <w:pStyle w:val="ListParagraph"/>
        <w:numPr>
          <w:ilvl w:val="0"/>
          <w:numId w:val="3"/>
        </w:numPr>
        <w:spacing w:before="60" w:after="60" w:line="276" w:lineRule="auto"/>
        <w:ind w:left="993" w:hanging="284"/>
        <w:jc w:val="both"/>
        <w:rPr>
          <w:rFonts w:ascii="Arial" w:hAnsi="Arial" w:cs="Arial"/>
        </w:rPr>
      </w:pPr>
      <w:r w:rsidRPr="00B07230">
        <w:rPr>
          <w:rFonts w:ascii="Arial" w:hAnsi="Arial" w:cs="Arial"/>
        </w:rPr>
        <w:t>Up</w:t>
      </w:r>
      <w:r w:rsidR="00B31415">
        <w:rPr>
          <w:rFonts w:ascii="Arial" w:hAnsi="Arial" w:cs="Arial"/>
        </w:rPr>
        <w:t>-</w:t>
      </w:r>
      <w:r w:rsidRPr="00B07230">
        <w:rPr>
          <w:rFonts w:ascii="Arial" w:hAnsi="Arial" w:cs="Arial"/>
        </w:rPr>
        <w:t>skirting</w:t>
      </w:r>
    </w:p>
    <w:p w14:paraId="73A18468" w14:textId="77777777" w:rsidR="00F27BAE" w:rsidRDefault="00F27BAE" w:rsidP="00662E51">
      <w:pPr>
        <w:pStyle w:val="ListParagraph"/>
        <w:numPr>
          <w:ilvl w:val="0"/>
          <w:numId w:val="3"/>
        </w:numPr>
        <w:spacing w:before="60" w:after="60" w:line="276" w:lineRule="auto"/>
        <w:ind w:left="993" w:hanging="284"/>
        <w:jc w:val="both"/>
        <w:rPr>
          <w:rFonts w:ascii="Arial" w:hAnsi="Arial" w:cs="Arial"/>
        </w:rPr>
      </w:pPr>
      <w:r w:rsidRPr="00B07230">
        <w:rPr>
          <w:rFonts w:ascii="Arial" w:hAnsi="Arial" w:cs="Arial"/>
        </w:rPr>
        <w:t>Serious Violence</w:t>
      </w:r>
    </w:p>
    <w:p w14:paraId="166181D2" w14:textId="77777777" w:rsidR="005B2C81" w:rsidRPr="006279AD" w:rsidRDefault="005B2C81" w:rsidP="004322E3">
      <w:pPr>
        <w:pStyle w:val="ListParagraph"/>
        <w:spacing w:before="60" w:after="60"/>
        <w:ind w:left="567"/>
        <w:jc w:val="both"/>
        <w:rPr>
          <w:rFonts w:ascii="Arial" w:hAnsi="Arial" w:cs="Arial"/>
          <w:sz w:val="16"/>
        </w:rPr>
      </w:pPr>
    </w:p>
    <w:p w14:paraId="35BE0877" w14:textId="2B66B999" w:rsidR="00236CF2" w:rsidRPr="00B07230" w:rsidRDefault="00236CF2" w:rsidP="00662E51">
      <w:pPr>
        <w:spacing w:before="60" w:after="60" w:line="276" w:lineRule="auto"/>
        <w:ind w:left="425"/>
        <w:jc w:val="both"/>
        <w:rPr>
          <w:rFonts w:ascii="Arial" w:hAnsi="Arial" w:cs="Arial"/>
          <w:b/>
        </w:rPr>
      </w:pPr>
      <w:r w:rsidRPr="00B07230">
        <w:rPr>
          <w:rFonts w:ascii="Arial" w:hAnsi="Arial" w:cs="Arial"/>
          <w:b/>
        </w:rPr>
        <w:t>Further information on a Child Missing from Education:</w:t>
      </w:r>
    </w:p>
    <w:p w14:paraId="56579964" w14:textId="77777777" w:rsidR="00236CF2" w:rsidRPr="00B07230" w:rsidRDefault="00236CF2" w:rsidP="00662E51">
      <w:pPr>
        <w:spacing w:before="60" w:after="60" w:line="276" w:lineRule="auto"/>
        <w:ind w:left="425"/>
        <w:jc w:val="both"/>
        <w:rPr>
          <w:rFonts w:ascii="Arial" w:hAnsi="Arial" w:cs="Arial"/>
        </w:rPr>
      </w:pPr>
      <w:r w:rsidRPr="00B07230">
        <w:rPr>
          <w:rFonts w:ascii="Arial" w:hAnsi="Arial" w:cs="Arial"/>
        </w:rPr>
        <w:t>A young person going missing from education is a potential indicator of abuse or neglect. Although the Early Years and Pre-School Centre is not statutory education, the staff will follow procedures set out in the Attendance Policy for the setting to ensure that children are safe. They will be vigilant for children missing from the setting particularly on repeat occasions, to help identify the risk of abuse and neglect and to help prevent the risks of the chi</w:t>
      </w:r>
      <w:r w:rsidR="00332A3F" w:rsidRPr="00B07230">
        <w:rPr>
          <w:rFonts w:ascii="Arial" w:hAnsi="Arial" w:cs="Arial"/>
        </w:rPr>
        <w:t>ld going missing in the future.</w:t>
      </w:r>
    </w:p>
    <w:p w14:paraId="79A47B33" w14:textId="77777777" w:rsidR="00236CF2" w:rsidRPr="00B07230" w:rsidRDefault="00236CF2" w:rsidP="00662E51">
      <w:pPr>
        <w:spacing w:before="60" w:after="60" w:line="276" w:lineRule="auto"/>
        <w:ind w:left="425"/>
        <w:jc w:val="both"/>
        <w:rPr>
          <w:rFonts w:ascii="Arial" w:hAnsi="Arial" w:cs="Arial"/>
        </w:rPr>
      </w:pPr>
      <w:r w:rsidRPr="00B07230">
        <w:rPr>
          <w:rFonts w:ascii="Arial" w:hAnsi="Arial" w:cs="Arial"/>
        </w:rPr>
        <w:lastRenderedPageBreak/>
        <w:t xml:space="preserve">It is essential that all staff are alert to signs to look out for and the individual triggers to be aware of when considering the risks of potential safeguarding concerns such as travelling to conflict zones, FGM and forced marriage for parents of children. </w:t>
      </w:r>
    </w:p>
    <w:p w14:paraId="3617469E" w14:textId="77777777" w:rsidR="00236CF2" w:rsidRDefault="00236CF2" w:rsidP="00662E51">
      <w:pPr>
        <w:spacing w:before="60" w:after="60" w:line="276" w:lineRule="auto"/>
        <w:ind w:left="425"/>
        <w:jc w:val="both"/>
        <w:rPr>
          <w:rFonts w:ascii="Arial" w:hAnsi="Arial" w:cs="Arial"/>
        </w:rPr>
      </w:pPr>
      <w:r w:rsidRPr="00B07230">
        <w:rPr>
          <w:rFonts w:ascii="Arial" w:hAnsi="Arial" w:cs="Arial"/>
        </w:rPr>
        <w:t>Depending upon the concern, the safeguarding team will involve the appropriate authorities.</w:t>
      </w:r>
    </w:p>
    <w:p w14:paraId="35FCF53D" w14:textId="77777777" w:rsidR="006279AD" w:rsidRPr="006279AD" w:rsidRDefault="006279AD" w:rsidP="004322E3">
      <w:pPr>
        <w:spacing w:before="60" w:after="60"/>
        <w:ind w:left="426"/>
        <w:jc w:val="both"/>
        <w:rPr>
          <w:rFonts w:ascii="Arial" w:hAnsi="Arial" w:cs="Arial"/>
          <w:sz w:val="16"/>
        </w:rPr>
      </w:pPr>
    </w:p>
    <w:p w14:paraId="4458F6D5" w14:textId="5B61DE6B" w:rsidR="00236CF2" w:rsidRPr="00B07230" w:rsidRDefault="00236CF2" w:rsidP="00662E51">
      <w:pPr>
        <w:spacing w:before="60" w:after="60" w:line="276" w:lineRule="auto"/>
        <w:ind w:left="425"/>
        <w:jc w:val="both"/>
        <w:rPr>
          <w:rFonts w:ascii="Arial" w:hAnsi="Arial" w:cs="Arial"/>
          <w:b/>
        </w:rPr>
      </w:pPr>
      <w:r w:rsidRPr="00B07230">
        <w:rPr>
          <w:rFonts w:ascii="Arial" w:hAnsi="Arial" w:cs="Arial"/>
          <w:b/>
        </w:rPr>
        <w:t xml:space="preserve">Further information on </w:t>
      </w:r>
      <w:r w:rsidR="00B31415">
        <w:rPr>
          <w:rFonts w:ascii="Arial" w:hAnsi="Arial" w:cs="Arial"/>
          <w:b/>
        </w:rPr>
        <w:t>C</w:t>
      </w:r>
      <w:r w:rsidRPr="00B07230">
        <w:rPr>
          <w:rFonts w:ascii="Arial" w:hAnsi="Arial" w:cs="Arial"/>
          <w:b/>
        </w:rPr>
        <w:t xml:space="preserve">hild </w:t>
      </w:r>
      <w:r w:rsidR="00B31415">
        <w:rPr>
          <w:rFonts w:ascii="Arial" w:hAnsi="Arial" w:cs="Arial"/>
          <w:b/>
        </w:rPr>
        <w:t>S</w:t>
      </w:r>
      <w:r w:rsidRPr="00B07230">
        <w:rPr>
          <w:rFonts w:ascii="Arial" w:hAnsi="Arial" w:cs="Arial"/>
          <w:b/>
        </w:rPr>
        <w:t xml:space="preserve">exual </w:t>
      </w:r>
      <w:r w:rsidR="00B31415">
        <w:rPr>
          <w:rFonts w:ascii="Arial" w:hAnsi="Arial" w:cs="Arial"/>
          <w:b/>
        </w:rPr>
        <w:t>E</w:t>
      </w:r>
      <w:r w:rsidRPr="00B07230">
        <w:rPr>
          <w:rFonts w:ascii="Arial" w:hAnsi="Arial" w:cs="Arial"/>
          <w:b/>
        </w:rPr>
        <w:t>xploitation (CSE):</w:t>
      </w:r>
    </w:p>
    <w:p w14:paraId="240222C5" w14:textId="77777777" w:rsidR="00236CF2" w:rsidRDefault="00236CF2" w:rsidP="00662E51">
      <w:pPr>
        <w:spacing w:before="60" w:after="60" w:line="276" w:lineRule="auto"/>
        <w:ind w:left="425"/>
        <w:jc w:val="both"/>
        <w:rPr>
          <w:rFonts w:ascii="Arial" w:hAnsi="Arial" w:cs="Arial"/>
        </w:rPr>
      </w:pPr>
      <w:r w:rsidRPr="00B07230">
        <w:rPr>
          <w:rFonts w:ascii="Arial" w:hAnsi="Arial" w:cs="Arial"/>
        </w:rPr>
        <w:t xml:space="preserve">CSE involves exploitative situations, contexts and relationships where young people (who could be the parents of the children attending the setting)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involving gangs and groups.  What marks out exploitation is an imbalance of power in the relationship. The perpetrator always holds some kind </w:t>
      </w:r>
      <w:proofErr w:type="gramStart"/>
      <w:r w:rsidRPr="00B07230">
        <w:rPr>
          <w:rFonts w:ascii="Arial" w:hAnsi="Arial" w:cs="Arial"/>
        </w:rPr>
        <w:t>of  power</w:t>
      </w:r>
      <w:proofErr w:type="gramEnd"/>
      <w:r w:rsidRPr="00B07230">
        <w:rPr>
          <w:rFonts w:ascii="Arial" w:hAnsi="Arial" w:cs="Arial"/>
        </w:rPr>
        <w:t xml:space="preserve">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  Any members of staff who have concerns about this should seek advice from a member of the Safeguarding Team.</w:t>
      </w:r>
    </w:p>
    <w:p w14:paraId="00FCADCC" w14:textId="77777777" w:rsidR="006279AD" w:rsidRPr="006279AD" w:rsidRDefault="006279AD" w:rsidP="00662E51">
      <w:pPr>
        <w:spacing w:before="60" w:after="60" w:line="276" w:lineRule="auto"/>
        <w:ind w:left="425"/>
        <w:jc w:val="both"/>
        <w:rPr>
          <w:rFonts w:ascii="Arial" w:hAnsi="Arial" w:cs="Arial"/>
          <w:sz w:val="16"/>
        </w:rPr>
      </w:pPr>
    </w:p>
    <w:p w14:paraId="78A4107F" w14:textId="63E37DC6" w:rsidR="00236CF2" w:rsidRPr="00B07230" w:rsidRDefault="00236CF2" w:rsidP="00662E51">
      <w:pPr>
        <w:spacing w:before="60" w:after="60" w:line="276" w:lineRule="auto"/>
        <w:ind w:left="425"/>
        <w:jc w:val="both"/>
        <w:rPr>
          <w:rFonts w:ascii="Arial" w:hAnsi="Arial" w:cs="Arial"/>
          <w:b/>
        </w:rPr>
      </w:pPr>
      <w:r w:rsidRPr="00B07230">
        <w:rPr>
          <w:rFonts w:ascii="Arial" w:hAnsi="Arial" w:cs="Arial"/>
          <w:b/>
        </w:rPr>
        <w:t>Further information on Female Genital Mutilation (FGM):</w:t>
      </w:r>
    </w:p>
    <w:p w14:paraId="4919CA7A" w14:textId="717C7C7B" w:rsidR="00236CF2" w:rsidRDefault="00236CF2" w:rsidP="00662E51">
      <w:pPr>
        <w:spacing w:before="60" w:after="60" w:line="276" w:lineRule="auto"/>
        <w:ind w:left="425"/>
        <w:jc w:val="both"/>
        <w:rPr>
          <w:rFonts w:ascii="Arial" w:hAnsi="Arial" w:cs="Arial"/>
        </w:rPr>
      </w:pPr>
      <w:r w:rsidRPr="00B07230">
        <w:rPr>
          <w:rFonts w:ascii="Arial" w:hAnsi="Arial" w:cs="Arial"/>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 or already having suffered FGM. There is a range of potential indicators that a girl may be at risk of FGM. </w:t>
      </w:r>
    </w:p>
    <w:p w14:paraId="4FC06754" w14:textId="77777777" w:rsidR="00B31415" w:rsidRPr="00B31415" w:rsidRDefault="00B31415" w:rsidP="00B31415">
      <w:pPr>
        <w:spacing w:before="60" w:after="60" w:line="276" w:lineRule="auto"/>
        <w:jc w:val="both"/>
        <w:rPr>
          <w:rFonts w:ascii="Arial" w:hAnsi="Arial" w:cs="Arial"/>
          <w:sz w:val="16"/>
          <w:szCs w:val="16"/>
        </w:rPr>
      </w:pPr>
    </w:p>
    <w:p w14:paraId="7D7996BD" w14:textId="0654828F" w:rsidR="00236CF2" w:rsidRDefault="00236CF2" w:rsidP="00662E51">
      <w:pPr>
        <w:spacing w:before="60" w:after="60" w:line="276" w:lineRule="auto"/>
        <w:ind w:left="425"/>
        <w:jc w:val="both"/>
        <w:rPr>
          <w:rFonts w:ascii="Arial" w:hAnsi="Arial" w:cs="Arial"/>
        </w:rPr>
      </w:pPr>
      <w:r w:rsidRPr="00B07230">
        <w:rPr>
          <w:rFonts w:ascii="Arial" w:hAnsi="Arial" w:cs="Arial"/>
        </w:rPr>
        <w:t xml:space="preserve">FGM and Mandatory Reporting Duty - Section 5B of the Female Genital Mutilation Act 2003 (as inserted by section 74 of the Serious Crime Act 2015) places a statutory duty upon staff in educational settings, 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w:t>
      </w:r>
    </w:p>
    <w:p w14:paraId="7321658A" w14:textId="77777777" w:rsidR="00B31415" w:rsidRPr="00B31415" w:rsidRDefault="00B31415" w:rsidP="00662E51">
      <w:pPr>
        <w:spacing w:before="60" w:after="60" w:line="276" w:lineRule="auto"/>
        <w:ind w:left="425"/>
        <w:jc w:val="both"/>
        <w:rPr>
          <w:rFonts w:ascii="Arial" w:hAnsi="Arial" w:cs="Arial"/>
          <w:sz w:val="16"/>
          <w:szCs w:val="16"/>
        </w:rPr>
      </w:pPr>
    </w:p>
    <w:p w14:paraId="3C98CA7E" w14:textId="40E4EF0C" w:rsidR="00236CF2" w:rsidRDefault="00236CF2" w:rsidP="00662E51">
      <w:pPr>
        <w:spacing w:before="60" w:after="60" w:line="276" w:lineRule="auto"/>
        <w:ind w:left="425"/>
        <w:jc w:val="both"/>
        <w:rPr>
          <w:rFonts w:ascii="Arial" w:hAnsi="Arial" w:cs="Arial"/>
        </w:rPr>
      </w:pPr>
      <w:r w:rsidRPr="00B07230">
        <w:rPr>
          <w:rFonts w:ascii="Arial" w:hAnsi="Arial" w:cs="Arial"/>
        </w:rPr>
        <w:t>If staff have a concern</w:t>
      </w:r>
      <w:r w:rsidR="005C27FD">
        <w:rPr>
          <w:rFonts w:ascii="Arial" w:hAnsi="Arial" w:cs="Arial"/>
        </w:rPr>
        <w:t>,</w:t>
      </w:r>
      <w:r w:rsidRPr="00B07230">
        <w:rPr>
          <w:rFonts w:ascii="Arial" w:hAnsi="Arial" w:cs="Arial"/>
        </w:rPr>
        <w:t xml:space="preserve"> they should activate local safeguarding procedures and seek advice from a member of the Safeguarding Team.</w:t>
      </w:r>
    </w:p>
    <w:p w14:paraId="4C9D2B19" w14:textId="77777777" w:rsidR="006279AD" w:rsidRPr="006279AD" w:rsidRDefault="006279AD" w:rsidP="00662E51">
      <w:pPr>
        <w:spacing w:before="60" w:after="60" w:line="276" w:lineRule="auto"/>
        <w:ind w:left="425"/>
        <w:jc w:val="both"/>
        <w:rPr>
          <w:rFonts w:ascii="Arial" w:hAnsi="Arial" w:cs="Arial"/>
          <w:sz w:val="16"/>
          <w:szCs w:val="16"/>
        </w:rPr>
      </w:pPr>
    </w:p>
    <w:p w14:paraId="448B4A6E" w14:textId="295D0B05" w:rsidR="00236CF2" w:rsidRPr="00B07230" w:rsidRDefault="00236CF2" w:rsidP="00662E51">
      <w:pPr>
        <w:spacing w:before="60" w:after="60" w:line="276" w:lineRule="auto"/>
        <w:ind w:left="425"/>
        <w:jc w:val="both"/>
        <w:rPr>
          <w:rFonts w:ascii="Arial" w:hAnsi="Arial" w:cs="Arial"/>
          <w:b/>
        </w:rPr>
      </w:pPr>
      <w:r w:rsidRPr="00B07230">
        <w:rPr>
          <w:rFonts w:ascii="Arial" w:hAnsi="Arial" w:cs="Arial"/>
          <w:b/>
        </w:rPr>
        <w:t>Further information on Preventing Radicalisation:</w:t>
      </w:r>
    </w:p>
    <w:p w14:paraId="2EB32A77" w14:textId="29B3742E" w:rsidR="00236CF2" w:rsidRDefault="00236CF2" w:rsidP="00260ABA">
      <w:pPr>
        <w:spacing w:before="60" w:after="60" w:line="276" w:lineRule="auto"/>
        <w:ind w:left="425"/>
        <w:jc w:val="both"/>
        <w:rPr>
          <w:rFonts w:ascii="Arial" w:hAnsi="Arial" w:cs="Arial"/>
        </w:rPr>
      </w:pPr>
      <w:r w:rsidRPr="00B07230">
        <w:rPr>
          <w:rFonts w:ascii="Arial" w:hAnsi="Arial" w:cs="Arial"/>
        </w:rPr>
        <w:t>Protecting children from the risk of radicalisation is seen as part of the Early Years and Pre-School Centre’s wider safeguarding duties, and is similar in nature to protecting children from other forms of harm and abuse. During the process of radicalisation</w:t>
      </w:r>
      <w:r w:rsidR="005C27FD">
        <w:rPr>
          <w:rFonts w:ascii="Arial" w:hAnsi="Arial" w:cs="Arial"/>
        </w:rPr>
        <w:t>,</w:t>
      </w:r>
      <w:r w:rsidRPr="00B07230">
        <w:rPr>
          <w:rFonts w:ascii="Arial" w:hAnsi="Arial" w:cs="Arial"/>
        </w:rPr>
        <w:t xml:space="preserve"> it is possible to intervene to prevent vulnerable children and parents / carers from being radicalised. </w:t>
      </w:r>
    </w:p>
    <w:p w14:paraId="46BB154B" w14:textId="77777777" w:rsidR="00236CF2" w:rsidRDefault="00236CF2" w:rsidP="00260ABA">
      <w:pPr>
        <w:spacing w:before="60" w:after="60" w:line="276" w:lineRule="auto"/>
        <w:ind w:left="425"/>
        <w:jc w:val="both"/>
        <w:rPr>
          <w:rFonts w:ascii="Arial" w:hAnsi="Arial" w:cs="Arial"/>
        </w:rPr>
      </w:pPr>
      <w:r w:rsidRPr="00B07230">
        <w:rPr>
          <w:rFonts w:ascii="Arial" w:hAnsi="Arial" w:cs="Arial"/>
        </w:rPr>
        <w:t xml:space="preserve">Radicalisation refers to the process by which a person comes to support terrorism and forms of extremism. There is no single way of identifying an individual who is likely to be susceptible to an extremist ideology. It can happen in many different ways and settings. Specific background factors may contribute to vulnerability which are often combined with specific </w:t>
      </w:r>
      <w:r w:rsidRPr="00B07230">
        <w:rPr>
          <w:rFonts w:ascii="Arial" w:hAnsi="Arial" w:cs="Arial"/>
        </w:rPr>
        <w:lastRenderedPageBreak/>
        <w:t xml:space="preserve">influences such as family, friends or online, and with specific needs for which an extremist or terrorist group may appear to provide an answer. The internet and the use of social media in particular has become a major factor in radicalisation. </w:t>
      </w:r>
    </w:p>
    <w:p w14:paraId="122CB684" w14:textId="77777777" w:rsidR="004A35B6" w:rsidRPr="004A35B6" w:rsidRDefault="004A35B6" w:rsidP="00662E51">
      <w:pPr>
        <w:spacing w:before="60" w:after="60" w:line="276" w:lineRule="auto"/>
        <w:ind w:left="425"/>
        <w:jc w:val="both"/>
        <w:rPr>
          <w:rFonts w:ascii="Arial" w:hAnsi="Arial" w:cs="Arial"/>
          <w:sz w:val="16"/>
        </w:rPr>
      </w:pPr>
    </w:p>
    <w:p w14:paraId="58629861" w14:textId="200DC3F3" w:rsidR="00236CF2" w:rsidRDefault="00236CF2" w:rsidP="00662E51">
      <w:pPr>
        <w:spacing w:before="60" w:after="60" w:line="276" w:lineRule="auto"/>
        <w:ind w:left="425"/>
        <w:jc w:val="both"/>
        <w:rPr>
          <w:rFonts w:ascii="Arial" w:hAnsi="Arial" w:cs="Arial"/>
        </w:rPr>
      </w:pPr>
      <w:r w:rsidRPr="00B07230">
        <w:rPr>
          <w:rFonts w:ascii="Arial" w:hAnsi="Arial" w:cs="Arial"/>
        </w:rPr>
        <w:t>As with managing other safeguarding risks, staff should be alert to changes in children’s and parents / carers’ behaviour which could indicate that they may be in need of help or protection. Staff should use their professional judgement in identifying children who might be at risk of radicalisation and refer any concerns to the safeguarding team who will act proportionately and who may make a referral to the Channel programme.</w:t>
      </w:r>
    </w:p>
    <w:p w14:paraId="4B230AB5" w14:textId="77777777" w:rsidR="00B31415" w:rsidRPr="00B31415" w:rsidRDefault="00B31415" w:rsidP="00662E51">
      <w:pPr>
        <w:spacing w:before="60" w:after="60" w:line="276" w:lineRule="auto"/>
        <w:ind w:left="425"/>
        <w:jc w:val="both"/>
        <w:rPr>
          <w:rFonts w:ascii="Arial" w:hAnsi="Arial" w:cs="Arial"/>
          <w:sz w:val="16"/>
          <w:szCs w:val="16"/>
        </w:rPr>
      </w:pPr>
    </w:p>
    <w:p w14:paraId="1DBD6FC6" w14:textId="16BC8AF3" w:rsidR="004A35B6" w:rsidRPr="00C7019A" w:rsidRDefault="00236CF2" w:rsidP="00C7019A">
      <w:pPr>
        <w:spacing w:before="60" w:after="60" w:line="276" w:lineRule="auto"/>
        <w:ind w:left="425"/>
        <w:jc w:val="both"/>
        <w:rPr>
          <w:rFonts w:ascii="Arial" w:hAnsi="Arial" w:cs="Arial"/>
        </w:rPr>
      </w:pPr>
      <w:r w:rsidRPr="00B07230">
        <w:rPr>
          <w:rFonts w:ascii="Arial" w:hAnsi="Arial" w:cs="Arial"/>
        </w:rPr>
        <w:t>Prevent - From 1 July 2015 colleges are subject to a duty under section 26 of the Counter-Terrorism and Security Act 2015 (“the CTSA 2015”), in the exercise of their functions, to have “due regard to the need to prevent people from being drawn into terrorism. The statutory Prevent guidance summarises the requirements on colleges in terms of four general themes: risk assessment, working in partnership, staff training and IT policies.</w:t>
      </w:r>
    </w:p>
    <w:p w14:paraId="0775C7EA" w14:textId="51AEDB44" w:rsidR="00236CF2" w:rsidRDefault="00236CF2" w:rsidP="00662E51">
      <w:pPr>
        <w:spacing w:before="60" w:after="60" w:line="276" w:lineRule="auto"/>
        <w:ind w:left="425"/>
        <w:jc w:val="both"/>
        <w:rPr>
          <w:rFonts w:ascii="Arial" w:hAnsi="Arial" w:cs="Arial"/>
        </w:rPr>
      </w:pPr>
      <w:r w:rsidRPr="00B07230">
        <w:rPr>
          <w:rFonts w:ascii="Arial" w:hAnsi="Arial" w:cs="Arial"/>
        </w:rPr>
        <w:t xml:space="preserve">The College has a comprehensive action plan which contributes towards the assessment of risk of children and young people being drawn into terrorism, including support for extremist ideas that are part of terrorist ideology. This means being able to demonstrate both a general understanding of the risks affecting young people in the area and a specific understanding of how to identify individual young people and children who may be at risk of radicalisation and what to do to support them. </w:t>
      </w:r>
    </w:p>
    <w:p w14:paraId="3C1EAC5A" w14:textId="77777777" w:rsidR="00B31415" w:rsidRPr="00B31415" w:rsidRDefault="00B31415" w:rsidP="00662E51">
      <w:pPr>
        <w:spacing w:before="60" w:after="60" w:line="276" w:lineRule="auto"/>
        <w:ind w:left="425"/>
        <w:jc w:val="both"/>
        <w:rPr>
          <w:rFonts w:ascii="Arial" w:hAnsi="Arial" w:cs="Arial"/>
          <w:sz w:val="16"/>
          <w:szCs w:val="16"/>
        </w:rPr>
      </w:pPr>
    </w:p>
    <w:p w14:paraId="4C830C56" w14:textId="77777777" w:rsidR="00236CF2" w:rsidRDefault="00236CF2" w:rsidP="00662E51">
      <w:pPr>
        <w:spacing w:before="60" w:after="60" w:line="276" w:lineRule="auto"/>
        <w:ind w:left="425"/>
        <w:jc w:val="both"/>
        <w:rPr>
          <w:rFonts w:ascii="Arial" w:hAnsi="Arial" w:cs="Arial"/>
        </w:rPr>
      </w:pPr>
      <w:r w:rsidRPr="00B07230">
        <w:rPr>
          <w:rFonts w:ascii="Arial" w:hAnsi="Arial" w:cs="Arial"/>
        </w:rPr>
        <w:t>The Prevent duty builds on existing local partnership arrangements. For example, the governing body, through its designated safeguarding governor ensures that the College’s safeguarding arrangements take into account the policies and procedure</w:t>
      </w:r>
      <w:r w:rsidR="00471188" w:rsidRPr="00B07230">
        <w:rPr>
          <w:rFonts w:ascii="Arial" w:hAnsi="Arial" w:cs="Arial"/>
        </w:rPr>
        <w:t>s of Local Safeguarding Children Partnerships.</w:t>
      </w:r>
    </w:p>
    <w:p w14:paraId="5A7D1F26" w14:textId="77777777" w:rsidR="006279AD" w:rsidRPr="006279AD" w:rsidRDefault="006279AD" w:rsidP="00662E51">
      <w:pPr>
        <w:spacing w:before="60" w:after="60" w:line="276" w:lineRule="auto"/>
        <w:ind w:left="425"/>
        <w:jc w:val="both"/>
        <w:rPr>
          <w:rFonts w:ascii="Arial" w:hAnsi="Arial" w:cs="Arial"/>
          <w:sz w:val="16"/>
        </w:rPr>
      </w:pPr>
    </w:p>
    <w:p w14:paraId="0D20E1D4" w14:textId="77777777" w:rsidR="00236CF2" w:rsidRDefault="00236CF2" w:rsidP="00662E51">
      <w:pPr>
        <w:spacing w:before="60" w:after="60" w:line="276" w:lineRule="auto"/>
        <w:ind w:left="425"/>
        <w:jc w:val="both"/>
        <w:rPr>
          <w:rFonts w:ascii="Arial" w:hAnsi="Arial" w:cs="Arial"/>
        </w:rPr>
      </w:pPr>
      <w:r w:rsidRPr="00B07230">
        <w:rPr>
          <w:rFonts w:ascii="Arial" w:hAnsi="Arial" w:cs="Arial"/>
        </w:rPr>
        <w:t>The Prevent guidance refers to the importance of Prevent awareness training to equip staff to identify children and young people at risk of being drawn into terrorism and to challenge extremist ideas and the College has in place training for staff.</w:t>
      </w:r>
      <w:r w:rsidR="00D15F58">
        <w:rPr>
          <w:rFonts w:ascii="Arial" w:hAnsi="Arial" w:cs="Arial"/>
        </w:rPr>
        <w:t xml:space="preserve"> </w:t>
      </w:r>
      <w:r w:rsidRPr="00B07230">
        <w:rPr>
          <w:rFonts w:ascii="Arial" w:hAnsi="Arial" w:cs="Arial"/>
        </w:rPr>
        <w:t xml:space="preserve">Colleges must ensure that young people are safe from terrorist and extremist material when accessing the internet. The College takes all steps possible to ensure that suitable filtering is in place and on-line safety is embedded into the curriculum, along with training for staff. </w:t>
      </w:r>
    </w:p>
    <w:p w14:paraId="41844082" w14:textId="77777777" w:rsidR="006279AD" w:rsidRPr="006279AD" w:rsidRDefault="006279AD" w:rsidP="00662E51">
      <w:pPr>
        <w:spacing w:before="60" w:after="60" w:line="276" w:lineRule="auto"/>
        <w:ind w:left="425"/>
        <w:jc w:val="both"/>
        <w:rPr>
          <w:rFonts w:ascii="Arial" w:hAnsi="Arial" w:cs="Arial"/>
          <w:sz w:val="16"/>
        </w:rPr>
      </w:pPr>
    </w:p>
    <w:p w14:paraId="09AB8170" w14:textId="77777777" w:rsidR="00923CAF" w:rsidRDefault="00236CF2" w:rsidP="00662E51">
      <w:pPr>
        <w:spacing w:before="60" w:after="60" w:line="276" w:lineRule="auto"/>
        <w:ind w:left="425"/>
        <w:jc w:val="both"/>
        <w:rPr>
          <w:rFonts w:ascii="Arial" w:hAnsi="Arial" w:cs="Arial"/>
        </w:rPr>
      </w:pPr>
      <w:r w:rsidRPr="00B07230">
        <w:rPr>
          <w:rFonts w:ascii="Arial" w:hAnsi="Arial" w:cs="Arial"/>
        </w:rPr>
        <w:t>Channel - College safeguarding staff should understand when it is appropriate to make a referral to the Channel programme. Channel is a programme which focuses on providing support at an early stage to people who are identified as being vulnerable to being drawn into terrorism. It provides a mechanism for colleges to make referrals if they are concerned that an individual might be vulnerable to radicalisation. An individual’s engagement with the programme is entirely voluntary at all stages. For further information contact a member of the Safeguarding Team.</w:t>
      </w:r>
    </w:p>
    <w:p w14:paraId="139160BC" w14:textId="77777777" w:rsidR="004050A1" w:rsidRDefault="004050A1" w:rsidP="00662E51">
      <w:pPr>
        <w:spacing w:before="60" w:after="60" w:line="276" w:lineRule="auto"/>
        <w:ind w:left="425"/>
        <w:jc w:val="both"/>
        <w:rPr>
          <w:rFonts w:ascii="Arial" w:hAnsi="Arial" w:cs="Arial"/>
        </w:rPr>
      </w:pPr>
    </w:p>
    <w:p w14:paraId="08666DE7" w14:textId="77777777" w:rsidR="00D85291" w:rsidRPr="00B07230" w:rsidRDefault="00D85291" w:rsidP="00662E51">
      <w:pPr>
        <w:spacing w:before="60" w:after="60" w:line="276" w:lineRule="auto"/>
        <w:ind w:left="425"/>
        <w:jc w:val="both"/>
        <w:rPr>
          <w:rFonts w:ascii="Arial" w:hAnsi="Arial" w:cs="Arial"/>
          <w:b/>
        </w:rPr>
      </w:pPr>
      <w:r w:rsidRPr="00B07230">
        <w:rPr>
          <w:rFonts w:ascii="Arial" w:hAnsi="Arial" w:cs="Arial"/>
          <w:b/>
        </w:rPr>
        <w:t>Child on child sexual violence and sexual harassment.</w:t>
      </w:r>
    </w:p>
    <w:p w14:paraId="5C92F841" w14:textId="77777777" w:rsidR="00D85291" w:rsidRPr="00B07230" w:rsidRDefault="00D85291" w:rsidP="00662E51">
      <w:pPr>
        <w:spacing w:before="60" w:after="60" w:line="276" w:lineRule="auto"/>
        <w:ind w:left="425"/>
        <w:jc w:val="both"/>
        <w:rPr>
          <w:rFonts w:ascii="Arial" w:hAnsi="Arial" w:cs="Arial"/>
        </w:rPr>
      </w:pPr>
      <w:r w:rsidRPr="00B07230">
        <w:rPr>
          <w:rFonts w:ascii="Arial" w:hAnsi="Arial" w:cs="Arial"/>
        </w:rPr>
        <w:t xml:space="preserve">When there has been a report of sexual violence / sexual harassment, the designated safeguarding lead (or a deputy) will make an immediate risk and needs assessment. The risk and needs assessment should consider: </w:t>
      </w:r>
    </w:p>
    <w:p w14:paraId="0D4ABE71" w14:textId="77777777" w:rsidR="00D85291" w:rsidRPr="00B07230" w:rsidRDefault="00D85291" w:rsidP="00662E51">
      <w:pPr>
        <w:spacing w:before="60" w:after="60" w:line="276" w:lineRule="auto"/>
        <w:ind w:left="993" w:hanging="284"/>
        <w:jc w:val="both"/>
        <w:rPr>
          <w:rFonts w:ascii="Arial" w:hAnsi="Arial" w:cs="Arial"/>
        </w:rPr>
      </w:pPr>
      <w:r w:rsidRPr="00B07230">
        <w:rPr>
          <w:rFonts w:ascii="Arial" w:hAnsi="Arial" w:cs="Arial"/>
        </w:rPr>
        <w:t xml:space="preserve">• </w:t>
      </w:r>
      <w:r w:rsidR="00D65E7A">
        <w:rPr>
          <w:rFonts w:ascii="Arial" w:hAnsi="Arial" w:cs="Arial"/>
        </w:rPr>
        <w:t xml:space="preserve">  </w:t>
      </w:r>
      <w:r w:rsidRPr="00B07230">
        <w:rPr>
          <w:rFonts w:ascii="Arial" w:hAnsi="Arial" w:cs="Arial"/>
        </w:rPr>
        <w:t xml:space="preserve">the victim, especially their protection and support; </w:t>
      </w:r>
    </w:p>
    <w:p w14:paraId="0778ACF3" w14:textId="77777777" w:rsidR="00D85291" w:rsidRPr="00B07230" w:rsidRDefault="00D85291" w:rsidP="00662E51">
      <w:pPr>
        <w:spacing w:before="60" w:after="60" w:line="276" w:lineRule="auto"/>
        <w:ind w:left="993" w:hanging="284"/>
        <w:jc w:val="both"/>
        <w:rPr>
          <w:rFonts w:ascii="Arial" w:hAnsi="Arial" w:cs="Arial"/>
        </w:rPr>
      </w:pPr>
      <w:r w:rsidRPr="00B07230">
        <w:rPr>
          <w:rFonts w:ascii="Arial" w:hAnsi="Arial" w:cs="Arial"/>
        </w:rPr>
        <w:lastRenderedPageBreak/>
        <w:t xml:space="preserve">• </w:t>
      </w:r>
      <w:r w:rsidR="00D65E7A">
        <w:rPr>
          <w:rFonts w:ascii="Arial" w:hAnsi="Arial" w:cs="Arial"/>
        </w:rPr>
        <w:t xml:space="preserve">  </w:t>
      </w:r>
      <w:r w:rsidRPr="00B07230">
        <w:rPr>
          <w:rFonts w:ascii="Arial" w:hAnsi="Arial" w:cs="Arial"/>
        </w:rPr>
        <w:t xml:space="preserve">the alleged perpetrator; and </w:t>
      </w:r>
    </w:p>
    <w:p w14:paraId="3B8FAD16" w14:textId="647CD3DD" w:rsidR="00D85291" w:rsidRDefault="00D85291" w:rsidP="00662E51">
      <w:pPr>
        <w:spacing w:before="60" w:after="60" w:line="276" w:lineRule="auto"/>
        <w:ind w:left="993" w:hanging="284"/>
        <w:jc w:val="both"/>
        <w:rPr>
          <w:rFonts w:ascii="Arial" w:hAnsi="Arial" w:cs="Arial"/>
        </w:rPr>
      </w:pPr>
      <w:r w:rsidRPr="00B07230">
        <w:rPr>
          <w:rFonts w:ascii="Arial" w:hAnsi="Arial" w:cs="Arial"/>
        </w:rPr>
        <w:t xml:space="preserve">• </w:t>
      </w:r>
      <w:r w:rsidR="00D65E7A">
        <w:rPr>
          <w:rFonts w:ascii="Arial" w:hAnsi="Arial" w:cs="Arial"/>
        </w:rPr>
        <w:t xml:space="preserve">  </w:t>
      </w:r>
      <w:r w:rsidRPr="00B07230">
        <w:rPr>
          <w:rFonts w:ascii="Arial" w:hAnsi="Arial" w:cs="Arial"/>
        </w:rPr>
        <w:t xml:space="preserve">all the other children / young people (and, if appropriate, other adults and staff) at </w:t>
      </w:r>
      <w:proofErr w:type="gramStart"/>
      <w:r w:rsidRPr="00B07230">
        <w:rPr>
          <w:rFonts w:ascii="Arial" w:hAnsi="Arial" w:cs="Arial"/>
        </w:rPr>
        <w:t>the</w:t>
      </w:r>
      <w:r w:rsidR="00D15F58">
        <w:rPr>
          <w:rFonts w:ascii="Arial" w:hAnsi="Arial" w:cs="Arial"/>
        </w:rPr>
        <w:t xml:space="preserve">  </w:t>
      </w:r>
      <w:r w:rsidRPr="00B07230">
        <w:rPr>
          <w:rFonts w:ascii="Arial" w:hAnsi="Arial" w:cs="Arial"/>
        </w:rPr>
        <w:t>college</w:t>
      </w:r>
      <w:proofErr w:type="gramEnd"/>
      <w:r w:rsidRPr="00B07230">
        <w:rPr>
          <w:rFonts w:ascii="Arial" w:hAnsi="Arial" w:cs="Arial"/>
        </w:rPr>
        <w:t xml:space="preserve">, especially any actions that are appropriate to protect them. </w:t>
      </w:r>
    </w:p>
    <w:p w14:paraId="11EFF16C" w14:textId="77777777" w:rsidR="006279AD" w:rsidRPr="006279AD" w:rsidRDefault="006279AD" w:rsidP="004322E3">
      <w:pPr>
        <w:spacing w:before="60" w:after="60"/>
        <w:ind w:left="426"/>
        <w:jc w:val="both"/>
        <w:rPr>
          <w:rFonts w:ascii="Arial" w:hAnsi="Arial" w:cs="Arial"/>
          <w:sz w:val="16"/>
        </w:rPr>
      </w:pPr>
    </w:p>
    <w:p w14:paraId="3D0D7A33" w14:textId="77777777" w:rsidR="00D85291" w:rsidRPr="00B07230" w:rsidRDefault="00D85291" w:rsidP="00662E51">
      <w:pPr>
        <w:spacing w:before="60" w:after="60" w:line="276" w:lineRule="auto"/>
        <w:ind w:left="425"/>
        <w:jc w:val="both"/>
        <w:rPr>
          <w:rFonts w:ascii="Arial" w:hAnsi="Arial" w:cs="Arial"/>
          <w:b/>
        </w:rPr>
      </w:pPr>
      <w:r w:rsidRPr="00B07230">
        <w:rPr>
          <w:rFonts w:ascii="Arial" w:hAnsi="Arial" w:cs="Arial"/>
          <w:b/>
        </w:rPr>
        <w:t>What is sexual violence?</w:t>
      </w:r>
    </w:p>
    <w:p w14:paraId="4915D8AF" w14:textId="77777777" w:rsidR="00D85291" w:rsidRDefault="00D85291" w:rsidP="00662E51">
      <w:pPr>
        <w:spacing w:before="60" w:after="60" w:line="276" w:lineRule="auto"/>
        <w:ind w:left="425"/>
        <w:jc w:val="both"/>
        <w:rPr>
          <w:rFonts w:ascii="Arial" w:hAnsi="Arial" w:cs="Arial"/>
        </w:rPr>
      </w:pPr>
      <w:r w:rsidRPr="00B07230">
        <w:rPr>
          <w:rFonts w:ascii="Arial" w:hAnsi="Arial" w:cs="Arial"/>
        </w:rPr>
        <w:t>It is important</w:t>
      </w:r>
      <w:r w:rsidR="00210455" w:rsidRPr="00B07230">
        <w:rPr>
          <w:rFonts w:ascii="Arial" w:hAnsi="Arial" w:cs="Arial"/>
        </w:rPr>
        <w:t xml:space="preserve"> that Early Years and </w:t>
      </w:r>
      <w:r w:rsidRPr="00B07230">
        <w:rPr>
          <w:rFonts w:ascii="Arial" w:hAnsi="Arial" w:cs="Arial"/>
        </w:rPr>
        <w:t>Pre-School Centre staff are aware of sexual violence and the fact that children can and sometimes do a</w:t>
      </w:r>
      <w:r w:rsidR="00DD3276" w:rsidRPr="00B07230">
        <w:rPr>
          <w:rFonts w:ascii="Arial" w:hAnsi="Arial" w:cs="Arial"/>
        </w:rPr>
        <w:t>buse their peers in this way. When</w:t>
      </w:r>
      <w:r w:rsidRPr="00B07230">
        <w:rPr>
          <w:rFonts w:ascii="Arial" w:hAnsi="Arial" w:cs="Arial"/>
        </w:rPr>
        <w:t xml:space="preserve"> referring to sexual violence we are referring to sexual offences under the Sexual offences Act 2003, for example Rape, Assault by penet</w:t>
      </w:r>
      <w:r w:rsidR="00210455" w:rsidRPr="00B07230">
        <w:rPr>
          <w:rFonts w:ascii="Arial" w:hAnsi="Arial" w:cs="Arial"/>
        </w:rPr>
        <w:t>ration and sexual assault.</w:t>
      </w:r>
    </w:p>
    <w:p w14:paraId="66268977" w14:textId="77777777" w:rsidR="006279AD" w:rsidRPr="006279AD" w:rsidRDefault="006279AD" w:rsidP="00662E51">
      <w:pPr>
        <w:spacing w:before="60" w:after="60" w:line="276" w:lineRule="auto"/>
        <w:ind w:left="425"/>
        <w:jc w:val="both"/>
        <w:rPr>
          <w:rFonts w:ascii="Arial" w:hAnsi="Arial" w:cs="Arial"/>
          <w:sz w:val="16"/>
        </w:rPr>
      </w:pPr>
    </w:p>
    <w:p w14:paraId="6F74768A" w14:textId="77777777" w:rsidR="00D85291" w:rsidRPr="00B07230" w:rsidRDefault="00D85291" w:rsidP="00662E51">
      <w:pPr>
        <w:spacing w:before="60" w:after="60" w:line="276" w:lineRule="auto"/>
        <w:ind w:left="425"/>
        <w:jc w:val="both"/>
        <w:rPr>
          <w:rFonts w:ascii="Arial" w:hAnsi="Arial" w:cs="Arial"/>
          <w:b/>
        </w:rPr>
      </w:pPr>
      <w:r w:rsidRPr="00B07230">
        <w:rPr>
          <w:rFonts w:ascii="Arial" w:hAnsi="Arial" w:cs="Arial"/>
          <w:b/>
        </w:rPr>
        <w:t>What is sexual harassment?</w:t>
      </w:r>
    </w:p>
    <w:p w14:paraId="7C769F78" w14:textId="69B65942" w:rsidR="00D85291" w:rsidRDefault="00D85291" w:rsidP="00662E51">
      <w:pPr>
        <w:spacing w:before="60" w:after="60" w:line="276" w:lineRule="auto"/>
        <w:ind w:left="425"/>
        <w:jc w:val="both"/>
        <w:rPr>
          <w:rFonts w:ascii="Arial" w:hAnsi="Arial" w:cs="Arial"/>
        </w:rPr>
      </w:pPr>
      <w:r w:rsidRPr="00B07230">
        <w:rPr>
          <w:rFonts w:ascii="Arial" w:hAnsi="Arial" w:cs="Arial"/>
        </w:rPr>
        <w:t xml:space="preserve">When referring to sexual harassment we mean ‘unwanted conduct of a sexual nature’ that can occur on-line and off-line. Sexual harassment is likely </w:t>
      </w:r>
      <w:r w:rsidR="00FC6C39" w:rsidRPr="00B07230">
        <w:rPr>
          <w:rFonts w:ascii="Arial" w:hAnsi="Arial" w:cs="Arial"/>
        </w:rPr>
        <w:t>to:</w:t>
      </w:r>
      <w:r w:rsidR="00B31415">
        <w:rPr>
          <w:rFonts w:ascii="Arial" w:hAnsi="Arial" w:cs="Arial"/>
        </w:rPr>
        <w:t xml:space="preserve"> v</w:t>
      </w:r>
      <w:r w:rsidRPr="00B07230">
        <w:rPr>
          <w:rFonts w:ascii="Arial" w:hAnsi="Arial" w:cs="Arial"/>
        </w:rPr>
        <w:t xml:space="preserve">iolate a child’s dignity, make them feel intimidated, degraded or humiliated and / or create hostile, offensive, or sexualized environment. For </w:t>
      </w:r>
      <w:r w:rsidR="00FC6C39" w:rsidRPr="00B07230">
        <w:rPr>
          <w:rFonts w:ascii="Arial" w:hAnsi="Arial" w:cs="Arial"/>
        </w:rPr>
        <w:t>example,</w:t>
      </w:r>
      <w:r w:rsidRPr="00B07230">
        <w:rPr>
          <w:rFonts w:ascii="Arial" w:hAnsi="Arial" w:cs="Arial"/>
        </w:rPr>
        <w:t xml:space="preserve"> sexual comments and lewd remarks, making sexual remarks about clothing and appearance, calling someone sexualized names, sexual jokes and sharing sexual images.</w:t>
      </w:r>
    </w:p>
    <w:p w14:paraId="138B2972" w14:textId="77777777" w:rsidR="00B31415" w:rsidRPr="00B31415" w:rsidRDefault="00B31415" w:rsidP="00662E51">
      <w:pPr>
        <w:spacing w:before="60" w:after="60" w:line="276" w:lineRule="auto"/>
        <w:ind w:left="425"/>
        <w:jc w:val="both"/>
        <w:rPr>
          <w:rFonts w:ascii="Arial" w:hAnsi="Arial" w:cs="Arial"/>
          <w:sz w:val="16"/>
          <w:szCs w:val="16"/>
        </w:rPr>
      </w:pPr>
    </w:p>
    <w:p w14:paraId="6DD0C683" w14:textId="496E7403" w:rsidR="00D85291" w:rsidRPr="00B07230" w:rsidRDefault="00D85291" w:rsidP="00662E51">
      <w:pPr>
        <w:spacing w:before="60" w:after="60" w:line="276" w:lineRule="auto"/>
        <w:ind w:left="425"/>
        <w:jc w:val="both"/>
        <w:rPr>
          <w:rFonts w:ascii="Arial" w:hAnsi="Arial" w:cs="Arial"/>
        </w:rPr>
      </w:pPr>
      <w:r w:rsidRPr="00B07230">
        <w:rPr>
          <w:rFonts w:ascii="Arial" w:hAnsi="Arial" w:cs="Arial"/>
        </w:rPr>
        <w:t>For further information on how to respond to a disclosure in relation to sexual violence / harassment please refer to part 5 / Annex A of the Keeping Children Safe in Educat</w:t>
      </w:r>
      <w:r w:rsidR="00DD3276" w:rsidRPr="00B07230">
        <w:rPr>
          <w:rFonts w:ascii="Arial" w:hAnsi="Arial" w:cs="Arial"/>
        </w:rPr>
        <w:t>ion regulations September 202</w:t>
      </w:r>
      <w:r w:rsidR="005C27FD">
        <w:rPr>
          <w:rFonts w:ascii="Arial" w:hAnsi="Arial" w:cs="Arial"/>
        </w:rPr>
        <w:t>3</w:t>
      </w:r>
      <w:r w:rsidRPr="00B07230">
        <w:rPr>
          <w:rFonts w:ascii="Arial" w:hAnsi="Arial" w:cs="Arial"/>
        </w:rPr>
        <w:t>.</w:t>
      </w:r>
    </w:p>
    <w:p w14:paraId="7D5C7C9B" w14:textId="77777777" w:rsidR="00D85291" w:rsidRPr="00B07230" w:rsidRDefault="00B221D0" w:rsidP="00662E51">
      <w:pPr>
        <w:spacing w:before="60" w:after="60" w:line="276" w:lineRule="auto"/>
        <w:ind w:left="425"/>
        <w:jc w:val="both"/>
        <w:rPr>
          <w:rFonts w:ascii="Arial" w:hAnsi="Arial" w:cs="Arial"/>
        </w:rPr>
      </w:pPr>
      <w:hyperlink r:id="rId13" w:history="1">
        <w:r w:rsidR="00D85291" w:rsidRPr="00B07230">
          <w:rPr>
            <w:rStyle w:val="Hyperlink"/>
            <w:rFonts w:ascii="Arial" w:hAnsi="Arial" w:cs="Arial"/>
          </w:rPr>
          <w:t>https://www.gov.uk/government/publications/keeping-children-safe-in-education--2</w:t>
        </w:r>
      </w:hyperlink>
    </w:p>
    <w:p w14:paraId="18C15D4E" w14:textId="77777777" w:rsidR="00B31415" w:rsidRPr="00B31415" w:rsidRDefault="00B31415" w:rsidP="00662E51">
      <w:pPr>
        <w:spacing w:before="60" w:after="60" w:line="276" w:lineRule="auto"/>
        <w:ind w:left="425"/>
        <w:jc w:val="both"/>
        <w:rPr>
          <w:rFonts w:ascii="Arial" w:hAnsi="Arial" w:cs="Arial"/>
          <w:sz w:val="16"/>
          <w:szCs w:val="16"/>
        </w:rPr>
      </w:pPr>
    </w:p>
    <w:p w14:paraId="60255199" w14:textId="5A9ECA3D" w:rsidR="00D85291" w:rsidRDefault="00D85291" w:rsidP="00662E51">
      <w:pPr>
        <w:spacing w:before="60" w:after="60" w:line="276" w:lineRule="auto"/>
        <w:ind w:left="425"/>
        <w:jc w:val="both"/>
        <w:rPr>
          <w:rFonts w:ascii="Arial" w:hAnsi="Arial" w:cs="Arial"/>
        </w:rPr>
      </w:pPr>
      <w:r w:rsidRPr="00B07230">
        <w:rPr>
          <w:rFonts w:ascii="Arial" w:hAnsi="Arial" w:cs="Arial"/>
        </w:rPr>
        <w:t xml:space="preserve">In all matters of suspected sexual </w:t>
      </w:r>
      <w:r w:rsidR="00A42627" w:rsidRPr="00B07230">
        <w:rPr>
          <w:rFonts w:ascii="Arial" w:hAnsi="Arial" w:cs="Arial"/>
        </w:rPr>
        <w:t>violence,</w:t>
      </w:r>
      <w:r w:rsidRPr="00B07230">
        <w:rPr>
          <w:rFonts w:ascii="Arial" w:hAnsi="Arial" w:cs="Arial"/>
        </w:rPr>
        <w:t xml:space="preserve"> the College will refer its concerns to the appropriate Children’s Services Team and / or police immediately.</w:t>
      </w:r>
    </w:p>
    <w:p w14:paraId="12B84E33" w14:textId="77777777" w:rsidR="00D65E7A" w:rsidRPr="00D65E7A" w:rsidRDefault="00D65E7A" w:rsidP="004322E3">
      <w:pPr>
        <w:spacing w:before="60" w:after="60"/>
        <w:ind w:left="567"/>
        <w:jc w:val="both"/>
        <w:rPr>
          <w:rFonts w:ascii="Arial" w:hAnsi="Arial" w:cs="Arial"/>
          <w:sz w:val="32"/>
        </w:rPr>
      </w:pPr>
    </w:p>
    <w:p w14:paraId="439CB86B" w14:textId="77777777" w:rsidR="001326AD" w:rsidRPr="00652D1F" w:rsidRDefault="001326AD" w:rsidP="005E66CF">
      <w:pPr>
        <w:pStyle w:val="Heading1"/>
        <w:spacing w:line="276" w:lineRule="auto"/>
        <w:ind w:left="425" w:hanging="426"/>
      </w:pPr>
      <w:bookmarkStart w:id="7" w:name="_Toc157076791"/>
      <w:r w:rsidRPr="00652D1F">
        <w:t xml:space="preserve">7.  </w:t>
      </w:r>
      <w:r w:rsidR="005D4F97">
        <w:t xml:space="preserve">  </w:t>
      </w:r>
      <w:r w:rsidRPr="00652D1F">
        <w:t>Indicators of Abuse</w:t>
      </w:r>
      <w:bookmarkEnd w:id="7"/>
    </w:p>
    <w:p w14:paraId="6E5BBC0E" w14:textId="77777777" w:rsidR="001326AD" w:rsidRPr="00B07230" w:rsidRDefault="001326AD" w:rsidP="005E66CF">
      <w:pPr>
        <w:spacing w:before="60" w:after="60" w:line="276" w:lineRule="auto"/>
        <w:ind w:left="425"/>
        <w:jc w:val="both"/>
        <w:rPr>
          <w:rFonts w:ascii="Arial" w:hAnsi="Arial" w:cs="Arial"/>
        </w:rPr>
      </w:pPr>
      <w:r w:rsidRPr="00B07230">
        <w:rPr>
          <w:rFonts w:ascii="Arial" w:hAnsi="Arial" w:cs="Arial"/>
        </w:rPr>
        <w:t xml:space="preserve">The College acknowledges </w:t>
      </w:r>
      <w:r w:rsidR="00210455" w:rsidRPr="00B07230">
        <w:rPr>
          <w:rFonts w:ascii="Arial" w:hAnsi="Arial" w:cs="Arial"/>
        </w:rPr>
        <w:t>that Early Years practitioners</w:t>
      </w:r>
      <w:r w:rsidRPr="00B07230">
        <w:rPr>
          <w:rFonts w:ascii="Arial" w:hAnsi="Arial" w:cs="Arial"/>
        </w:rPr>
        <w:t xml:space="preserve"> will not be experts at recognising where abuse may occur, or has already taken place. However, staff will be expected to look out for any of the following indicators and take appropriate action. The child may:</w:t>
      </w:r>
    </w:p>
    <w:p w14:paraId="504A6776" w14:textId="77777777" w:rsidR="001326AD" w:rsidRPr="00B07230" w:rsidRDefault="001326AD" w:rsidP="005E66CF">
      <w:pPr>
        <w:spacing w:before="60" w:after="60" w:line="276" w:lineRule="auto"/>
        <w:ind w:left="993" w:hanging="284"/>
        <w:jc w:val="both"/>
        <w:rPr>
          <w:rFonts w:ascii="Arial" w:hAnsi="Arial" w:cs="Arial"/>
        </w:rPr>
      </w:pPr>
      <w:r w:rsidRPr="00B07230">
        <w:rPr>
          <w:rFonts w:ascii="Arial" w:hAnsi="Arial" w:cs="Arial"/>
        </w:rPr>
        <w:t>•</w:t>
      </w:r>
      <w:r w:rsidRPr="00B07230">
        <w:rPr>
          <w:rFonts w:ascii="Arial" w:hAnsi="Arial" w:cs="Arial"/>
        </w:rPr>
        <w:tab/>
        <w:t>Show unexplained or suspicious injuries such as bruising, cuts, burns, particularly if situated on a part of the body not normally prone to such injuries</w:t>
      </w:r>
    </w:p>
    <w:p w14:paraId="516FF5CE" w14:textId="77777777" w:rsidR="001326AD" w:rsidRPr="00B07230" w:rsidRDefault="001326AD" w:rsidP="005E66CF">
      <w:pPr>
        <w:spacing w:before="60" w:after="60" w:line="276" w:lineRule="auto"/>
        <w:ind w:left="993" w:hanging="284"/>
        <w:jc w:val="both"/>
        <w:rPr>
          <w:rFonts w:ascii="Arial" w:hAnsi="Arial" w:cs="Arial"/>
        </w:rPr>
      </w:pPr>
      <w:r w:rsidRPr="00B07230">
        <w:rPr>
          <w:rFonts w:ascii="Arial" w:hAnsi="Arial" w:cs="Arial"/>
        </w:rPr>
        <w:t xml:space="preserve">•  </w:t>
      </w:r>
      <w:r w:rsidR="005D4F97">
        <w:rPr>
          <w:rFonts w:ascii="Arial" w:hAnsi="Arial" w:cs="Arial"/>
        </w:rPr>
        <w:t xml:space="preserve"> </w:t>
      </w:r>
      <w:r w:rsidRPr="00B07230">
        <w:rPr>
          <w:rFonts w:ascii="Arial" w:hAnsi="Arial" w:cs="Arial"/>
        </w:rPr>
        <w:t>Have an injury for which the explanation seems inconsistent</w:t>
      </w:r>
    </w:p>
    <w:p w14:paraId="4F35B4CE" w14:textId="1B97D3B4" w:rsidR="001326AD" w:rsidRPr="00B07230" w:rsidRDefault="001326AD" w:rsidP="005E66CF">
      <w:pPr>
        <w:spacing w:before="60" w:after="60" w:line="276" w:lineRule="auto"/>
        <w:ind w:left="993" w:hanging="284"/>
        <w:jc w:val="both"/>
        <w:rPr>
          <w:rFonts w:ascii="Arial" w:hAnsi="Arial" w:cs="Arial"/>
        </w:rPr>
      </w:pPr>
      <w:r w:rsidRPr="00B07230">
        <w:rPr>
          <w:rFonts w:ascii="Arial" w:hAnsi="Arial" w:cs="Arial"/>
        </w:rPr>
        <w:t xml:space="preserve">•  </w:t>
      </w:r>
      <w:r w:rsidR="005D4F97">
        <w:rPr>
          <w:rFonts w:ascii="Arial" w:hAnsi="Arial" w:cs="Arial"/>
        </w:rPr>
        <w:t xml:space="preserve"> </w:t>
      </w:r>
      <w:r w:rsidRPr="00B07230">
        <w:rPr>
          <w:rFonts w:ascii="Arial" w:hAnsi="Arial" w:cs="Arial"/>
        </w:rPr>
        <w:t>Describe what appears to be an abusive act in which they were involved</w:t>
      </w:r>
      <w:r w:rsidR="00B31415">
        <w:rPr>
          <w:rFonts w:ascii="Arial" w:hAnsi="Arial" w:cs="Arial"/>
        </w:rPr>
        <w:t xml:space="preserve">, </w:t>
      </w:r>
      <w:r w:rsidRPr="00B07230">
        <w:rPr>
          <w:rFonts w:ascii="Arial" w:hAnsi="Arial" w:cs="Arial"/>
        </w:rPr>
        <w:t>verbally or in written form such as a drawing</w:t>
      </w:r>
    </w:p>
    <w:p w14:paraId="5A661BED" w14:textId="77777777" w:rsidR="001326AD" w:rsidRPr="00B07230" w:rsidRDefault="001326AD" w:rsidP="005E66CF">
      <w:pPr>
        <w:pStyle w:val="ListParagraph"/>
        <w:numPr>
          <w:ilvl w:val="0"/>
          <w:numId w:val="1"/>
        </w:numPr>
        <w:spacing w:before="60" w:after="60" w:line="276" w:lineRule="auto"/>
        <w:ind w:left="993" w:hanging="284"/>
        <w:jc w:val="both"/>
        <w:rPr>
          <w:rFonts w:ascii="Arial" w:hAnsi="Arial" w:cs="Arial"/>
        </w:rPr>
      </w:pPr>
      <w:r w:rsidRPr="00B07230">
        <w:rPr>
          <w:rFonts w:ascii="Arial" w:hAnsi="Arial" w:cs="Arial"/>
        </w:rPr>
        <w:t>Show unexplained changes in behaviour e.g. becoming very quiet, withdrawn, or displaying sudden outbursts of temper or hysteria. Learning may deteriorate at this time.</w:t>
      </w:r>
    </w:p>
    <w:p w14:paraId="1A4A2BD1" w14:textId="77777777" w:rsidR="001326AD" w:rsidRPr="00B07230" w:rsidRDefault="001326AD" w:rsidP="005E66CF">
      <w:pPr>
        <w:spacing w:before="60" w:after="60" w:line="276" w:lineRule="auto"/>
        <w:ind w:left="993" w:hanging="284"/>
        <w:jc w:val="both"/>
        <w:rPr>
          <w:rFonts w:ascii="Arial" w:hAnsi="Arial" w:cs="Arial"/>
        </w:rPr>
      </w:pPr>
      <w:r w:rsidRPr="00B07230">
        <w:rPr>
          <w:rFonts w:ascii="Arial" w:hAnsi="Arial" w:cs="Arial"/>
        </w:rPr>
        <w:t xml:space="preserve">• </w:t>
      </w:r>
      <w:r w:rsidR="005D4F97">
        <w:rPr>
          <w:rFonts w:ascii="Arial" w:hAnsi="Arial" w:cs="Arial"/>
        </w:rPr>
        <w:t xml:space="preserve">  </w:t>
      </w:r>
      <w:r w:rsidRPr="00B07230">
        <w:rPr>
          <w:rFonts w:ascii="Arial" w:hAnsi="Arial" w:cs="Arial"/>
        </w:rPr>
        <w:t>Demonstrate age inappropriate sexual awareness</w:t>
      </w:r>
    </w:p>
    <w:p w14:paraId="2A7FA6CD" w14:textId="77777777" w:rsidR="001326AD" w:rsidRPr="00B07230" w:rsidRDefault="001326AD" w:rsidP="005E66CF">
      <w:pPr>
        <w:spacing w:before="60" w:after="60" w:line="276" w:lineRule="auto"/>
        <w:ind w:left="993" w:hanging="284"/>
        <w:jc w:val="both"/>
        <w:rPr>
          <w:rFonts w:ascii="Arial" w:hAnsi="Arial" w:cs="Arial"/>
        </w:rPr>
      </w:pPr>
      <w:r w:rsidRPr="00B07230">
        <w:rPr>
          <w:rFonts w:ascii="Arial" w:hAnsi="Arial" w:cs="Arial"/>
        </w:rPr>
        <w:t xml:space="preserve">• </w:t>
      </w:r>
      <w:r w:rsidR="005D4F97">
        <w:rPr>
          <w:rFonts w:ascii="Arial" w:hAnsi="Arial" w:cs="Arial"/>
        </w:rPr>
        <w:t xml:space="preserve">  </w:t>
      </w:r>
      <w:r w:rsidRPr="00B07230">
        <w:rPr>
          <w:rFonts w:ascii="Arial" w:hAnsi="Arial" w:cs="Arial"/>
        </w:rPr>
        <w:t xml:space="preserve">Engage in sexually explicit behaviour in learning and play activities </w:t>
      </w:r>
    </w:p>
    <w:p w14:paraId="7E2ED0F3" w14:textId="77777777" w:rsidR="001326AD" w:rsidRPr="00B07230" w:rsidRDefault="001326AD" w:rsidP="005E66CF">
      <w:pPr>
        <w:pStyle w:val="ListParagraph"/>
        <w:numPr>
          <w:ilvl w:val="0"/>
          <w:numId w:val="1"/>
        </w:numPr>
        <w:spacing w:before="60" w:after="60" w:line="276" w:lineRule="auto"/>
        <w:ind w:left="993" w:hanging="284"/>
        <w:jc w:val="both"/>
        <w:rPr>
          <w:rFonts w:ascii="Arial" w:hAnsi="Arial" w:cs="Arial"/>
        </w:rPr>
      </w:pPr>
      <w:r w:rsidRPr="00B07230">
        <w:rPr>
          <w:rFonts w:ascii="Arial" w:hAnsi="Arial" w:cs="Arial"/>
        </w:rPr>
        <w:t>Be distrustful of adults, particularly those with whom a close relationship will normally be expected</w:t>
      </w:r>
    </w:p>
    <w:p w14:paraId="6512E93F" w14:textId="77777777" w:rsidR="001326AD" w:rsidRPr="00B07230" w:rsidRDefault="001326AD" w:rsidP="005E66CF">
      <w:pPr>
        <w:spacing w:before="60" w:after="60" w:line="276" w:lineRule="auto"/>
        <w:ind w:left="993" w:hanging="284"/>
        <w:jc w:val="both"/>
        <w:rPr>
          <w:rFonts w:ascii="Arial" w:hAnsi="Arial" w:cs="Arial"/>
        </w:rPr>
      </w:pPr>
      <w:r w:rsidRPr="00B07230">
        <w:rPr>
          <w:rFonts w:ascii="Arial" w:hAnsi="Arial" w:cs="Arial"/>
        </w:rPr>
        <w:t xml:space="preserve">• </w:t>
      </w:r>
      <w:r w:rsidR="005D4F97">
        <w:rPr>
          <w:rFonts w:ascii="Arial" w:hAnsi="Arial" w:cs="Arial"/>
        </w:rPr>
        <w:t xml:space="preserve">  </w:t>
      </w:r>
      <w:r w:rsidRPr="00B07230">
        <w:rPr>
          <w:rFonts w:ascii="Arial" w:hAnsi="Arial" w:cs="Arial"/>
        </w:rPr>
        <w:t>Have difficulty making friends</w:t>
      </w:r>
    </w:p>
    <w:p w14:paraId="218AF02D" w14:textId="77777777" w:rsidR="001326AD" w:rsidRPr="00B07230" w:rsidRDefault="001326AD" w:rsidP="005E66CF">
      <w:pPr>
        <w:spacing w:before="60" w:after="60" w:line="276" w:lineRule="auto"/>
        <w:ind w:left="993" w:hanging="284"/>
        <w:jc w:val="both"/>
        <w:rPr>
          <w:rFonts w:ascii="Arial" w:hAnsi="Arial" w:cs="Arial"/>
        </w:rPr>
      </w:pPr>
      <w:r w:rsidRPr="00B07230">
        <w:rPr>
          <w:rFonts w:ascii="Arial" w:hAnsi="Arial" w:cs="Arial"/>
        </w:rPr>
        <w:t xml:space="preserve">• </w:t>
      </w:r>
      <w:r w:rsidR="005D4F97">
        <w:rPr>
          <w:rFonts w:ascii="Arial" w:hAnsi="Arial" w:cs="Arial"/>
        </w:rPr>
        <w:t xml:space="preserve">  </w:t>
      </w:r>
      <w:r w:rsidRPr="00B07230">
        <w:rPr>
          <w:rFonts w:ascii="Arial" w:hAnsi="Arial" w:cs="Arial"/>
        </w:rPr>
        <w:t>Be prevented from socialising with other children</w:t>
      </w:r>
    </w:p>
    <w:p w14:paraId="6A2CC377" w14:textId="77777777" w:rsidR="001326AD" w:rsidRPr="00B07230" w:rsidRDefault="001326AD" w:rsidP="005E66CF">
      <w:pPr>
        <w:spacing w:before="60" w:after="60" w:line="276" w:lineRule="auto"/>
        <w:ind w:left="993" w:hanging="284"/>
        <w:jc w:val="both"/>
        <w:rPr>
          <w:rFonts w:ascii="Arial" w:hAnsi="Arial" w:cs="Arial"/>
        </w:rPr>
      </w:pPr>
      <w:r w:rsidRPr="00B07230">
        <w:rPr>
          <w:rFonts w:ascii="Arial" w:hAnsi="Arial" w:cs="Arial"/>
        </w:rPr>
        <w:t xml:space="preserve">• </w:t>
      </w:r>
      <w:r w:rsidR="005D4F97">
        <w:rPr>
          <w:rFonts w:ascii="Arial" w:hAnsi="Arial" w:cs="Arial"/>
        </w:rPr>
        <w:t xml:space="preserve">  </w:t>
      </w:r>
      <w:r w:rsidRPr="00B07230">
        <w:rPr>
          <w:rFonts w:ascii="Arial" w:hAnsi="Arial" w:cs="Arial"/>
        </w:rPr>
        <w:t>Show depression, self-injury, suicidal tendencies</w:t>
      </w:r>
    </w:p>
    <w:p w14:paraId="52539342" w14:textId="77777777" w:rsidR="001326AD" w:rsidRPr="00B07230" w:rsidRDefault="001326AD" w:rsidP="005E66CF">
      <w:pPr>
        <w:spacing w:before="60" w:after="60" w:line="276" w:lineRule="auto"/>
        <w:ind w:left="993" w:hanging="284"/>
        <w:jc w:val="both"/>
        <w:rPr>
          <w:rFonts w:ascii="Arial" w:hAnsi="Arial" w:cs="Arial"/>
        </w:rPr>
      </w:pPr>
      <w:r w:rsidRPr="00B07230">
        <w:rPr>
          <w:rFonts w:ascii="Arial" w:hAnsi="Arial" w:cs="Arial"/>
        </w:rPr>
        <w:lastRenderedPageBreak/>
        <w:t xml:space="preserve">• </w:t>
      </w:r>
      <w:r w:rsidR="005D4F97">
        <w:rPr>
          <w:rFonts w:ascii="Arial" w:hAnsi="Arial" w:cs="Arial"/>
        </w:rPr>
        <w:t xml:space="preserve">  </w:t>
      </w:r>
      <w:r w:rsidRPr="00B07230">
        <w:rPr>
          <w:rFonts w:ascii="Arial" w:hAnsi="Arial" w:cs="Arial"/>
        </w:rPr>
        <w:t>Display variations in eating patterns including over eating or loss of appetite</w:t>
      </w:r>
    </w:p>
    <w:p w14:paraId="6B451B72" w14:textId="77777777" w:rsidR="001326AD" w:rsidRPr="00B07230" w:rsidRDefault="001326AD" w:rsidP="005E66CF">
      <w:pPr>
        <w:spacing w:before="60" w:after="60" w:line="276" w:lineRule="auto"/>
        <w:ind w:left="993" w:hanging="284"/>
        <w:jc w:val="both"/>
        <w:rPr>
          <w:rFonts w:ascii="Arial" w:hAnsi="Arial" w:cs="Arial"/>
        </w:rPr>
      </w:pPr>
      <w:r w:rsidRPr="00B07230">
        <w:rPr>
          <w:rFonts w:ascii="Arial" w:hAnsi="Arial" w:cs="Arial"/>
        </w:rPr>
        <w:t xml:space="preserve">• </w:t>
      </w:r>
      <w:r w:rsidR="005D4F97">
        <w:rPr>
          <w:rFonts w:ascii="Arial" w:hAnsi="Arial" w:cs="Arial"/>
        </w:rPr>
        <w:t xml:space="preserve">  </w:t>
      </w:r>
      <w:r w:rsidRPr="00B07230">
        <w:rPr>
          <w:rFonts w:ascii="Arial" w:hAnsi="Arial" w:cs="Arial"/>
        </w:rPr>
        <w:t>Lose weight for no apparent reason</w:t>
      </w:r>
    </w:p>
    <w:p w14:paraId="553AE7C3" w14:textId="77777777" w:rsidR="001326AD" w:rsidRPr="00B07230" w:rsidRDefault="001326AD" w:rsidP="005E66CF">
      <w:pPr>
        <w:spacing w:before="60" w:after="60" w:line="276" w:lineRule="auto"/>
        <w:ind w:left="993" w:hanging="284"/>
        <w:jc w:val="both"/>
        <w:rPr>
          <w:rFonts w:ascii="Arial" w:hAnsi="Arial" w:cs="Arial"/>
        </w:rPr>
      </w:pPr>
      <w:r w:rsidRPr="00B07230">
        <w:rPr>
          <w:rFonts w:ascii="Arial" w:hAnsi="Arial" w:cs="Arial"/>
        </w:rPr>
        <w:t xml:space="preserve">• </w:t>
      </w:r>
      <w:r w:rsidR="005D4F97">
        <w:rPr>
          <w:rFonts w:ascii="Arial" w:hAnsi="Arial" w:cs="Arial"/>
        </w:rPr>
        <w:t xml:space="preserve">  </w:t>
      </w:r>
      <w:r w:rsidRPr="00B07230">
        <w:rPr>
          <w:rFonts w:ascii="Arial" w:hAnsi="Arial" w:cs="Arial"/>
        </w:rPr>
        <w:t>Become increasingly dirty or unkempt, with inadequate or damaged clothing</w:t>
      </w:r>
    </w:p>
    <w:p w14:paraId="4FDA0DB6" w14:textId="77777777" w:rsidR="001326AD" w:rsidRDefault="001326AD" w:rsidP="005E66CF">
      <w:pPr>
        <w:pStyle w:val="ListParagraph"/>
        <w:numPr>
          <w:ilvl w:val="0"/>
          <w:numId w:val="22"/>
        </w:numPr>
        <w:spacing w:before="60" w:after="60" w:line="276" w:lineRule="auto"/>
        <w:ind w:left="993" w:hanging="284"/>
        <w:jc w:val="both"/>
        <w:rPr>
          <w:rFonts w:ascii="Arial" w:hAnsi="Arial" w:cs="Arial"/>
        </w:rPr>
      </w:pPr>
      <w:r w:rsidRPr="00B07230">
        <w:rPr>
          <w:rFonts w:ascii="Arial" w:hAnsi="Arial" w:cs="Arial"/>
        </w:rPr>
        <w:t xml:space="preserve">Have access to images </w:t>
      </w:r>
      <w:r w:rsidR="00C04E87" w:rsidRPr="00B07230">
        <w:rPr>
          <w:rFonts w:ascii="Arial" w:hAnsi="Arial" w:cs="Arial"/>
        </w:rPr>
        <w:t>etc.</w:t>
      </w:r>
      <w:r w:rsidRPr="00B07230">
        <w:rPr>
          <w:rFonts w:ascii="Arial" w:hAnsi="Arial" w:cs="Arial"/>
        </w:rPr>
        <w:t>, through the use of technology / social media, which are abusive / inappropriate.</w:t>
      </w:r>
    </w:p>
    <w:p w14:paraId="7B4CF234" w14:textId="77777777" w:rsidR="007E028C" w:rsidRPr="007E028C" w:rsidRDefault="007E028C" w:rsidP="007E028C">
      <w:pPr>
        <w:pStyle w:val="ListParagraph"/>
        <w:spacing w:before="60" w:after="60" w:line="276" w:lineRule="auto"/>
        <w:ind w:left="993"/>
        <w:jc w:val="both"/>
        <w:rPr>
          <w:rFonts w:ascii="Arial" w:hAnsi="Arial" w:cs="Arial"/>
          <w:sz w:val="16"/>
          <w:szCs w:val="16"/>
        </w:rPr>
      </w:pPr>
    </w:p>
    <w:p w14:paraId="51F4B518" w14:textId="77777777" w:rsidR="001326AD" w:rsidRDefault="001326AD" w:rsidP="005E66CF">
      <w:pPr>
        <w:spacing w:before="60" w:after="60" w:line="276" w:lineRule="auto"/>
        <w:ind w:left="425"/>
        <w:jc w:val="both"/>
        <w:rPr>
          <w:rFonts w:ascii="Arial" w:hAnsi="Arial" w:cs="Arial"/>
        </w:rPr>
      </w:pPr>
      <w:r w:rsidRPr="00B07230">
        <w:rPr>
          <w:rFonts w:ascii="Arial" w:hAnsi="Arial" w:cs="Arial"/>
        </w:rPr>
        <w:t>The above list is not exhaustive and the presence of one or more of the indicators will not be proof that abuse is actually taking place. It is NOT the responsibility of members of staff to decide that child abuse is occurring but it is their respon</w:t>
      </w:r>
      <w:r w:rsidR="001677F1" w:rsidRPr="00B07230">
        <w:rPr>
          <w:rFonts w:ascii="Arial" w:hAnsi="Arial" w:cs="Arial"/>
        </w:rPr>
        <w:t>sibility to act on any concerns</w:t>
      </w:r>
    </w:p>
    <w:p w14:paraId="33D42B77" w14:textId="5A2B49CB" w:rsidR="005626E5" w:rsidRDefault="005626E5" w:rsidP="004322E3">
      <w:pPr>
        <w:spacing w:before="60" w:after="60"/>
        <w:ind w:left="426"/>
        <w:jc w:val="both"/>
        <w:rPr>
          <w:rFonts w:ascii="Arial" w:hAnsi="Arial" w:cs="Arial"/>
          <w:sz w:val="32"/>
          <w:szCs w:val="32"/>
        </w:rPr>
      </w:pPr>
    </w:p>
    <w:p w14:paraId="49BACF75" w14:textId="1EB585C3" w:rsidR="00C7019A" w:rsidRDefault="00C7019A" w:rsidP="004322E3">
      <w:pPr>
        <w:spacing w:before="60" w:after="60"/>
        <w:ind w:left="426"/>
        <w:jc w:val="both"/>
        <w:rPr>
          <w:rFonts w:ascii="Arial" w:hAnsi="Arial" w:cs="Arial"/>
          <w:sz w:val="32"/>
          <w:szCs w:val="32"/>
        </w:rPr>
      </w:pPr>
    </w:p>
    <w:p w14:paraId="2BDD7AEF" w14:textId="18EA0E9B" w:rsidR="00C7019A" w:rsidRDefault="00C7019A" w:rsidP="004322E3">
      <w:pPr>
        <w:spacing w:before="60" w:after="60"/>
        <w:ind w:left="426"/>
        <w:jc w:val="both"/>
        <w:rPr>
          <w:rFonts w:ascii="Arial" w:hAnsi="Arial" w:cs="Arial"/>
          <w:sz w:val="32"/>
          <w:szCs w:val="32"/>
        </w:rPr>
      </w:pPr>
    </w:p>
    <w:p w14:paraId="663EFE2A" w14:textId="77777777" w:rsidR="00C7019A" w:rsidRPr="00C7019A" w:rsidRDefault="00C7019A" w:rsidP="004322E3">
      <w:pPr>
        <w:spacing w:before="60" w:after="60"/>
        <w:ind w:left="426"/>
        <w:jc w:val="both"/>
        <w:rPr>
          <w:rFonts w:ascii="Arial" w:hAnsi="Arial" w:cs="Arial"/>
          <w:sz w:val="20"/>
          <w:szCs w:val="20"/>
        </w:rPr>
      </w:pPr>
    </w:p>
    <w:p w14:paraId="6D945496" w14:textId="77777777" w:rsidR="005626E5" w:rsidRPr="00237F15" w:rsidRDefault="005626E5" w:rsidP="002868B8">
      <w:pPr>
        <w:pStyle w:val="Heading1"/>
        <w:ind w:hanging="567"/>
        <w:rPr>
          <w:rFonts w:eastAsia="Calibri"/>
          <w:b w:val="0"/>
        </w:rPr>
      </w:pPr>
      <w:bookmarkStart w:id="8" w:name="_Toc157076792"/>
      <w:r w:rsidRPr="00237F15">
        <w:rPr>
          <w:rStyle w:val="Heading1Char"/>
          <w:b/>
        </w:rPr>
        <w:t>8.    Proce</w:t>
      </w:r>
      <w:r w:rsidR="002868B8">
        <w:rPr>
          <w:rStyle w:val="Heading1Char"/>
          <w:b/>
        </w:rPr>
        <w:t>ss</w:t>
      </w:r>
      <w:bookmarkEnd w:id="8"/>
    </w:p>
    <w:p w14:paraId="6E7DEEF5" w14:textId="77777777" w:rsidR="005626E5" w:rsidRPr="005626E5" w:rsidRDefault="005626E5" w:rsidP="005626E5">
      <w:pPr>
        <w:spacing w:before="60" w:after="60"/>
        <w:ind w:left="426"/>
        <w:jc w:val="both"/>
        <w:rPr>
          <w:rFonts w:ascii="Arial" w:eastAsia="Calibri" w:hAnsi="Arial" w:cs="Arial"/>
        </w:rPr>
      </w:pPr>
      <w:r w:rsidRPr="005626E5">
        <w:rPr>
          <w:rFonts w:ascii="Arial" w:eastAsia="Calibri" w:hAnsi="Arial" w:cs="Arial"/>
        </w:rPr>
        <w:t>Concerns may arise in a number of ways and the procedure to follow is below:</w:t>
      </w:r>
    </w:p>
    <w:p w14:paraId="70451F91" w14:textId="77777777" w:rsidR="00383666" w:rsidRPr="00383666" w:rsidRDefault="00383666" w:rsidP="005626E5">
      <w:pPr>
        <w:spacing w:before="60" w:after="60"/>
        <w:ind w:left="426"/>
        <w:jc w:val="both"/>
        <w:rPr>
          <w:rFonts w:ascii="Arial" w:eastAsia="Calibri" w:hAnsi="Arial" w:cs="Arial"/>
          <w:b/>
          <w:sz w:val="16"/>
          <w:szCs w:val="16"/>
        </w:rPr>
      </w:pPr>
    </w:p>
    <w:p w14:paraId="26D8F38A" w14:textId="77777777" w:rsidR="005626E5" w:rsidRPr="005626E5" w:rsidRDefault="005626E5" w:rsidP="002868B8">
      <w:pPr>
        <w:spacing w:before="60" w:after="60" w:line="276" w:lineRule="auto"/>
        <w:ind w:left="425"/>
        <w:jc w:val="both"/>
        <w:rPr>
          <w:rFonts w:ascii="Arial" w:eastAsia="Calibri" w:hAnsi="Arial" w:cs="Arial"/>
          <w:b/>
        </w:rPr>
      </w:pPr>
      <w:r w:rsidRPr="005626E5">
        <w:rPr>
          <w:rFonts w:ascii="Arial" w:eastAsia="Calibri" w:hAnsi="Arial" w:cs="Arial"/>
          <w:b/>
        </w:rPr>
        <w:t>What to do in the event of any concern about a child / young person</w:t>
      </w:r>
    </w:p>
    <w:p w14:paraId="6C03C454" w14:textId="77777777" w:rsidR="005626E5" w:rsidRPr="005626E5" w:rsidRDefault="005626E5" w:rsidP="002868B8">
      <w:pPr>
        <w:spacing w:before="60" w:after="60" w:line="276" w:lineRule="auto"/>
        <w:ind w:left="425"/>
        <w:jc w:val="both"/>
        <w:rPr>
          <w:rFonts w:ascii="Arial" w:eastAsia="Calibri" w:hAnsi="Arial" w:cs="Arial"/>
        </w:rPr>
      </w:pPr>
      <w:r w:rsidRPr="005626E5">
        <w:rPr>
          <w:rFonts w:ascii="Arial" w:eastAsia="Calibri" w:hAnsi="Arial" w:cs="Arial"/>
        </w:rPr>
        <w:t>Even for those experienced in working with child abuse, it will not always be easy to recognise a situation where abuse may occur or where it has already taken place. In the event of any concern about the welfare of a child, the member of staff concerned will be expected to discuss the matter immediately with a member of the Designated Safeguarding Team</w:t>
      </w:r>
    </w:p>
    <w:p w14:paraId="678FCA7E" w14:textId="77777777" w:rsidR="005626E5" w:rsidRPr="005626E5" w:rsidRDefault="005626E5" w:rsidP="002868B8">
      <w:pPr>
        <w:spacing w:before="60" w:after="60" w:line="276" w:lineRule="auto"/>
        <w:ind w:left="425"/>
        <w:jc w:val="both"/>
        <w:rPr>
          <w:rFonts w:ascii="Arial" w:eastAsia="Calibri" w:hAnsi="Arial" w:cs="Arial"/>
        </w:rPr>
      </w:pPr>
      <w:r w:rsidRPr="005626E5">
        <w:rPr>
          <w:rFonts w:ascii="Arial" w:eastAsia="Calibri" w:hAnsi="Arial" w:cs="Arial"/>
        </w:rPr>
        <w:t>Audrey West (Nursery Manager) – Designated Person</w:t>
      </w:r>
    </w:p>
    <w:p w14:paraId="5AD951AB" w14:textId="77777777" w:rsidR="005626E5" w:rsidRDefault="005626E5" w:rsidP="002868B8">
      <w:pPr>
        <w:spacing w:before="60" w:after="60" w:line="276" w:lineRule="auto"/>
        <w:ind w:left="425"/>
        <w:jc w:val="both"/>
        <w:rPr>
          <w:rFonts w:ascii="Arial" w:eastAsia="Calibri" w:hAnsi="Arial" w:cs="Arial"/>
        </w:rPr>
      </w:pPr>
      <w:r w:rsidRPr="005626E5">
        <w:rPr>
          <w:rFonts w:ascii="Arial" w:eastAsia="Calibri" w:hAnsi="Arial" w:cs="Arial"/>
        </w:rPr>
        <w:t>Leanne Langley (Deputy Nursery Manager) – Deputy Designated Person</w:t>
      </w:r>
    </w:p>
    <w:p w14:paraId="5E1F0096" w14:textId="77777777" w:rsidR="00C96FAB" w:rsidRPr="005626E5" w:rsidRDefault="00C96FAB" w:rsidP="005626E5">
      <w:pPr>
        <w:spacing w:before="60" w:after="60"/>
        <w:ind w:left="426"/>
        <w:jc w:val="both"/>
        <w:rPr>
          <w:rFonts w:ascii="Arial" w:eastAsia="Calibri" w:hAnsi="Arial" w:cs="Arial"/>
          <w:sz w:val="16"/>
        </w:rPr>
      </w:pPr>
    </w:p>
    <w:p w14:paraId="666650CF" w14:textId="77777777" w:rsidR="005626E5" w:rsidRPr="005626E5" w:rsidRDefault="005626E5" w:rsidP="002868B8">
      <w:pPr>
        <w:spacing w:before="60" w:after="60" w:line="276" w:lineRule="auto"/>
        <w:ind w:left="425"/>
        <w:jc w:val="both"/>
        <w:rPr>
          <w:rFonts w:ascii="Arial" w:eastAsia="Calibri" w:hAnsi="Arial" w:cs="Arial"/>
          <w:b/>
        </w:rPr>
      </w:pPr>
      <w:r w:rsidRPr="005626E5">
        <w:rPr>
          <w:rFonts w:ascii="Arial" w:eastAsia="Calibri" w:hAnsi="Arial" w:cs="Arial"/>
          <w:b/>
        </w:rPr>
        <w:t xml:space="preserve">It is the responsibility of the Designated Person (or Deputy) to ensure that appropriate advice </w:t>
      </w:r>
      <w:r w:rsidR="00D05829" w:rsidRPr="005626E5">
        <w:rPr>
          <w:rFonts w:ascii="Arial" w:eastAsia="Calibri" w:hAnsi="Arial" w:cs="Arial"/>
          <w:b/>
        </w:rPr>
        <w:t>is obtained from Children’s Services Department and</w:t>
      </w:r>
      <w:r w:rsidRPr="005626E5">
        <w:rPr>
          <w:rFonts w:ascii="Arial" w:eastAsia="Calibri" w:hAnsi="Arial" w:cs="Arial"/>
          <w:b/>
        </w:rPr>
        <w:t xml:space="preserve"> that the relevant paperwork is completed.</w:t>
      </w:r>
    </w:p>
    <w:p w14:paraId="7E36F8A0" w14:textId="2EA42699" w:rsidR="005626E5" w:rsidRPr="005626E5" w:rsidRDefault="005626E5" w:rsidP="002868B8">
      <w:pPr>
        <w:spacing w:before="60" w:after="60" w:line="276" w:lineRule="auto"/>
        <w:ind w:left="425"/>
        <w:jc w:val="both"/>
        <w:rPr>
          <w:rFonts w:ascii="Arial" w:eastAsia="Calibri" w:hAnsi="Arial" w:cs="Arial"/>
        </w:rPr>
      </w:pPr>
      <w:r w:rsidRPr="005626E5">
        <w:rPr>
          <w:rFonts w:ascii="Arial" w:eastAsia="Calibri" w:hAnsi="Arial" w:cs="Arial"/>
        </w:rPr>
        <w:t>If an incident happens outside normal nursery opening times and a member of the Early Years and Pre-School Centre Designated Team, a member of the College Safeguarding Team, Duty Principal or Principal or any other senior staff member is not available, the member of staff will contact the Police or the Social Care Emergency Duty Team – 01204 337777 (6pm to 8.45am).</w:t>
      </w:r>
    </w:p>
    <w:p w14:paraId="1DED13C1" w14:textId="77777777" w:rsidR="005626E5" w:rsidRPr="002868B8" w:rsidRDefault="005626E5" w:rsidP="005626E5">
      <w:pPr>
        <w:spacing w:before="60" w:after="60"/>
        <w:ind w:left="567"/>
        <w:jc w:val="both"/>
        <w:rPr>
          <w:rFonts w:ascii="Arial" w:eastAsia="Calibri" w:hAnsi="Arial" w:cs="Arial"/>
          <w:sz w:val="16"/>
          <w:szCs w:val="16"/>
        </w:rPr>
      </w:pPr>
    </w:p>
    <w:p w14:paraId="2B1B8FE2" w14:textId="77777777" w:rsidR="005626E5" w:rsidRPr="005626E5" w:rsidRDefault="00FB4D95" w:rsidP="002868B8">
      <w:pPr>
        <w:spacing w:before="60" w:after="60" w:line="276" w:lineRule="auto"/>
        <w:ind w:left="426" w:hanging="426"/>
        <w:jc w:val="both"/>
        <w:rPr>
          <w:rFonts w:ascii="Arial" w:eastAsia="Calibri" w:hAnsi="Arial" w:cs="Arial"/>
          <w:b/>
        </w:rPr>
      </w:pPr>
      <w:r>
        <w:rPr>
          <w:rFonts w:ascii="Arial" w:eastAsia="Calibri" w:hAnsi="Arial" w:cs="Arial"/>
          <w:b/>
        </w:rPr>
        <w:t xml:space="preserve">       </w:t>
      </w:r>
      <w:r w:rsidR="005626E5" w:rsidRPr="005626E5">
        <w:rPr>
          <w:rFonts w:ascii="Arial" w:eastAsia="Calibri" w:hAnsi="Arial" w:cs="Arial"/>
          <w:b/>
        </w:rPr>
        <w:t>What to do if a child approaches a staff member</w:t>
      </w:r>
    </w:p>
    <w:p w14:paraId="5B6B907D" w14:textId="77777777" w:rsidR="005626E5" w:rsidRDefault="005626E5" w:rsidP="002868B8">
      <w:pPr>
        <w:spacing w:before="60" w:after="60" w:line="276" w:lineRule="auto"/>
        <w:ind w:left="426"/>
        <w:jc w:val="both"/>
        <w:rPr>
          <w:rFonts w:ascii="Arial" w:eastAsia="Calibri" w:hAnsi="Arial" w:cs="Arial"/>
        </w:rPr>
      </w:pPr>
      <w:r w:rsidRPr="005626E5">
        <w:rPr>
          <w:rFonts w:ascii="Arial" w:eastAsia="Calibri" w:hAnsi="Arial" w:cs="Arial"/>
        </w:rPr>
        <w:t>It is recognised that a child may seek out an individual adult to share information specifically about abuse or neglect, or a child may talk spontaneously, individually or in a group when staff are present.</w:t>
      </w:r>
    </w:p>
    <w:p w14:paraId="613C42BB" w14:textId="77777777" w:rsidR="00F75DAB" w:rsidRPr="00C7019A" w:rsidRDefault="00F75DAB" w:rsidP="00C7019A">
      <w:pPr>
        <w:spacing w:before="60" w:after="60" w:line="276" w:lineRule="auto"/>
        <w:jc w:val="both"/>
        <w:rPr>
          <w:rFonts w:ascii="Arial" w:eastAsia="Calibri" w:hAnsi="Arial" w:cs="Arial"/>
          <w:sz w:val="16"/>
          <w:szCs w:val="16"/>
        </w:rPr>
      </w:pPr>
    </w:p>
    <w:p w14:paraId="5FD8DB32" w14:textId="77777777" w:rsidR="005626E5" w:rsidRPr="005626E5" w:rsidRDefault="007C105B" w:rsidP="002868B8">
      <w:pPr>
        <w:spacing w:before="60" w:after="60" w:line="276" w:lineRule="auto"/>
        <w:jc w:val="both"/>
        <w:rPr>
          <w:rFonts w:ascii="Arial" w:eastAsia="Calibri" w:hAnsi="Arial" w:cs="Arial"/>
        </w:rPr>
      </w:pPr>
      <w:r>
        <w:rPr>
          <w:rFonts w:ascii="Arial" w:eastAsia="Calibri" w:hAnsi="Arial" w:cs="Arial"/>
        </w:rPr>
        <w:t xml:space="preserve">       </w:t>
      </w:r>
      <w:r w:rsidR="005626E5" w:rsidRPr="005626E5">
        <w:rPr>
          <w:rFonts w:ascii="Arial" w:eastAsia="Calibri" w:hAnsi="Arial" w:cs="Arial"/>
        </w:rPr>
        <w:t xml:space="preserve">In these </w:t>
      </w:r>
      <w:r w:rsidR="00237F15" w:rsidRPr="005626E5">
        <w:rPr>
          <w:rFonts w:ascii="Arial" w:eastAsia="Calibri" w:hAnsi="Arial" w:cs="Arial"/>
        </w:rPr>
        <w:t>situations,</w:t>
      </w:r>
      <w:r w:rsidR="005626E5" w:rsidRPr="005626E5">
        <w:rPr>
          <w:rFonts w:ascii="Arial" w:eastAsia="Calibri" w:hAnsi="Arial" w:cs="Arial"/>
        </w:rPr>
        <w:t xml:space="preserve"> staff are required to:</w:t>
      </w:r>
    </w:p>
    <w:p w14:paraId="1D5DF026" w14:textId="77777777" w:rsidR="005626E5" w:rsidRPr="005626E5" w:rsidRDefault="005626E5" w:rsidP="00056186">
      <w:pPr>
        <w:numPr>
          <w:ilvl w:val="0"/>
          <w:numId w:val="1"/>
        </w:numPr>
        <w:spacing w:before="60" w:after="60" w:line="276" w:lineRule="auto"/>
        <w:ind w:left="993" w:hanging="284"/>
        <w:contextualSpacing/>
        <w:jc w:val="both"/>
        <w:rPr>
          <w:rFonts w:ascii="Arial" w:eastAsia="Calibri" w:hAnsi="Arial" w:cs="Arial"/>
        </w:rPr>
      </w:pPr>
      <w:r w:rsidRPr="005626E5">
        <w:rPr>
          <w:rFonts w:ascii="Arial" w:eastAsia="Calibri" w:hAnsi="Arial" w:cs="Arial"/>
        </w:rPr>
        <w:t>Listen to the child and allow them to freely recall significant events, keeping questions to the absolute minimum necessary to ensure a clear and accurate understanding of what has been said.</w:t>
      </w:r>
    </w:p>
    <w:p w14:paraId="37D29342" w14:textId="77777777" w:rsidR="005626E5" w:rsidRPr="005626E5" w:rsidRDefault="005626E5" w:rsidP="00056186">
      <w:pPr>
        <w:spacing w:before="60" w:after="60" w:line="276" w:lineRule="auto"/>
        <w:ind w:left="993" w:hanging="284"/>
        <w:jc w:val="both"/>
        <w:rPr>
          <w:rFonts w:ascii="Arial" w:eastAsia="Calibri" w:hAnsi="Arial" w:cs="Arial"/>
        </w:rPr>
      </w:pPr>
      <w:r w:rsidRPr="005626E5">
        <w:rPr>
          <w:rFonts w:ascii="Arial" w:eastAsia="Calibri" w:hAnsi="Arial" w:cs="Arial"/>
        </w:rPr>
        <w:lastRenderedPageBreak/>
        <w:t>•</w:t>
      </w:r>
      <w:r w:rsidRPr="005626E5">
        <w:rPr>
          <w:rFonts w:ascii="Arial" w:eastAsia="Calibri" w:hAnsi="Arial" w:cs="Arial"/>
        </w:rPr>
        <w:tab/>
        <w:t>Reassure the child but tell them that a record of information given will be made, and do this. Include timing, setting and others present. Record the child’s demeanour as well as what is said.</w:t>
      </w:r>
    </w:p>
    <w:p w14:paraId="24682052" w14:textId="77777777" w:rsidR="005626E5" w:rsidRPr="005626E5" w:rsidRDefault="005626E5" w:rsidP="00056186">
      <w:pPr>
        <w:numPr>
          <w:ilvl w:val="0"/>
          <w:numId w:val="1"/>
        </w:numPr>
        <w:spacing w:before="60" w:after="60" w:line="276" w:lineRule="auto"/>
        <w:ind w:left="993" w:hanging="284"/>
        <w:contextualSpacing/>
        <w:jc w:val="both"/>
        <w:rPr>
          <w:rFonts w:ascii="Arial" w:eastAsia="Calibri" w:hAnsi="Arial" w:cs="Arial"/>
        </w:rPr>
      </w:pPr>
      <w:r w:rsidRPr="005626E5">
        <w:rPr>
          <w:rFonts w:ascii="Arial" w:eastAsia="Calibri" w:hAnsi="Arial" w:cs="Arial"/>
        </w:rPr>
        <w:t>Explain that they cannot promise to keep confidential anything the child says if the matter is related to child protection or abuse.</w:t>
      </w:r>
    </w:p>
    <w:p w14:paraId="49ACBF5B" w14:textId="77777777" w:rsidR="005626E5" w:rsidRPr="005626E5" w:rsidRDefault="005626E5" w:rsidP="00056186">
      <w:pPr>
        <w:spacing w:before="60" w:after="60" w:line="276" w:lineRule="auto"/>
        <w:ind w:left="993" w:hanging="284"/>
        <w:jc w:val="both"/>
        <w:rPr>
          <w:rFonts w:ascii="Arial" w:eastAsia="Calibri" w:hAnsi="Arial" w:cs="Arial"/>
        </w:rPr>
      </w:pPr>
      <w:r w:rsidRPr="005626E5">
        <w:rPr>
          <w:rFonts w:ascii="Arial" w:eastAsia="Calibri" w:hAnsi="Arial" w:cs="Arial"/>
        </w:rPr>
        <w:t>•   Explain that help may be required to keep them safe, but do not ask the child to repeat their account of events to anyone else.</w:t>
      </w:r>
    </w:p>
    <w:p w14:paraId="0335F089" w14:textId="77777777" w:rsidR="005626E5" w:rsidRPr="005626E5" w:rsidRDefault="005626E5" w:rsidP="00056186">
      <w:pPr>
        <w:spacing w:before="60" w:after="60" w:line="276" w:lineRule="auto"/>
        <w:ind w:left="425"/>
        <w:jc w:val="both"/>
        <w:rPr>
          <w:rFonts w:ascii="Arial" w:eastAsia="Calibri" w:hAnsi="Arial" w:cs="Arial"/>
        </w:rPr>
      </w:pPr>
      <w:r w:rsidRPr="005626E5">
        <w:rPr>
          <w:rFonts w:ascii="Arial" w:eastAsia="Calibri" w:hAnsi="Arial" w:cs="Arial"/>
        </w:rPr>
        <w:t>The staff member who receives this information will be expected to pass it on as a matter of urgency to a member of the Designated Team above to ensure the matter can be dealt with as soon as possible.</w:t>
      </w:r>
    </w:p>
    <w:p w14:paraId="47596F84" w14:textId="77777777" w:rsidR="005626E5" w:rsidRPr="00056186" w:rsidRDefault="005626E5" w:rsidP="005626E5">
      <w:pPr>
        <w:spacing w:before="60" w:after="60"/>
        <w:ind w:left="567"/>
        <w:jc w:val="both"/>
        <w:rPr>
          <w:rFonts w:ascii="Arial" w:eastAsia="Calibri" w:hAnsi="Arial" w:cs="Arial"/>
          <w:sz w:val="16"/>
          <w:szCs w:val="16"/>
        </w:rPr>
      </w:pPr>
    </w:p>
    <w:p w14:paraId="4D17FA30" w14:textId="77777777" w:rsidR="005626E5" w:rsidRPr="005626E5" w:rsidRDefault="00FB4D95" w:rsidP="00056186">
      <w:pPr>
        <w:spacing w:before="60" w:after="60" w:line="276" w:lineRule="auto"/>
        <w:ind w:left="425" w:hanging="426"/>
        <w:jc w:val="both"/>
        <w:rPr>
          <w:rFonts w:ascii="Arial" w:eastAsia="Calibri" w:hAnsi="Arial" w:cs="Arial"/>
          <w:b/>
        </w:rPr>
      </w:pPr>
      <w:r>
        <w:rPr>
          <w:rFonts w:ascii="Arial" w:eastAsia="Calibri" w:hAnsi="Arial" w:cs="Arial"/>
          <w:b/>
        </w:rPr>
        <w:t xml:space="preserve">      </w:t>
      </w:r>
      <w:r w:rsidR="00056186">
        <w:rPr>
          <w:rFonts w:ascii="Arial" w:eastAsia="Calibri" w:hAnsi="Arial" w:cs="Arial"/>
          <w:b/>
        </w:rPr>
        <w:t xml:space="preserve"> </w:t>
      </w:r>
      <w:r w:rsidR="005626E5" w:rsidRPr="005626E5">
        <w:rPr>
          <w:rFonts w:ascii="Arial" w:eastAsia="Calibri" w:hAnsi="Arial" w:cs="Arial"/>
          <w:b/>
        </w:rPr>
        <w:t>What to do if a member of staff receives information from another source</w:t>
      </w:r>
    </w:p>
    <w:p w14:paraId="2BE5EF1C" w14:textId="100A4860" w:rsidR="005626E5" w:rsidRDefault="005626E5" w:rsidP="00056186">
      <w:pPr>
        <w:spacing w:before="60" w:after="60" w:line="276" w:lineRule="auto"/>
        <w:ind w:left="425"/>
        <w:jc w:val="both"/>
        <w:rPr>
          <w:rFonts w:ascii="Arial" w:eastAsia="Calibri" w:hAnsi="Arial" w:cs="Arial"/>
        </w:rPr>
      </w:pPr>
      <w:r w:rsidRPr="005626E5">
        <w:rPr>
          <w:rFonts w:ascii="Arial" w:eastAsia="Calibri" w:hAnsi="Arial" w:cs="Arial"/>
        </w:rPr>
        <w:t>If a member of staff receives information about a child which suggests that they have actually been abused or neglected or that this is likely, Early Years and Pre-School Centre staff have a duty to refer these concerns to a member of staff at the Local Authority (In Bolton via the Integrated Front Door) for the area in which the child lives or to the Police if a child is in immediate danger. The setting has no discretion on this matter.</w:t>
      </w:r>
    </w:p>
    <w:p w14:paraId="7587489D" w14:textId="77777777" w:rsidR="00B31415" w:rsidRPr="00B31415" w:rsidRDefault="00B31415" w:rsidP="00056186">
      <w:pPr>
        <w:spacing w:before="60" w:after="60" w:line="276" w:lineRule="auto"/>
        <w:ind w:left="425"/>
        <w:jc w:val="both"/>
        <w:rPr>
          <w:rFonts w:ascii="Arial" w:eastAsia="Calibri" w:hAnsi="Arial" w:cs="Arial"/>
          <w:sz w:val="16"/>
          <w:szCs w:val="16"/>
        </w:rPr>
      </w:pPr>
    </w:p>
    <w:p w14:paraId="2F12DFB0" w14:textId="08CBE446" w:rsidR="005626E5" w:rsidRDefault="005626E5" w:rsidP="00056186">
      <w:pPr>
        <w:spacing w:before="60" w:after="60" w:line="276" w:lineRule="auto"/>
        <w:ind w:left="425"/>
        <w:jc w:val="both"/>
        <w:rPr>
          <w:rFonts w:ascii="Arial" w:eastAsia="Calibri" w:hAnsi="Arial" w:cs="Arial"/>
        </w:rPr>
      </w:pPr>
      <w:r w:rsidRPr="005626E5">
        <w:rPr>
          <w:rFonts w:ascii="Arial" w:eastAsia="Calibri" w:hAnsi="Arial" w:cs="Arial"/>
        </w:rPr>
        <w:t>In these circumstances the member of staff concerned, likely to be a member of the Designated Team, will be clear with the person who has reported the abuse or neglect that they have a duty to report any allegations of this kind, and will encourage the person to make a direct referral to the relevant Children Services Department themselves. In these cases clear notes of any allegations will be kept centrally within the Safeguarding Children File under the child / young person’s name. The referral will be made by telephone within 24 hours and if necessary</w:t>
      </w:r>
      <w:r w:rsidR="000F0CCD">
        <w:rPr>
          <w:rFonts w:ascii="Arial" w:eastAsia="Calibri" w:hAnsi="Arial" w:cs="Arial"/>
        </w:rPr>
        <w:t>,</w:t>
      </w:r>
      <w:r w:rsidRPr="005626E5">
        <w:rPr>
          <w:rFonts w:ascii="Arial" w:eastAsia="Calibri" w:hAnsi="Arial" w:cs="Arial"/>
        </w:rPr>
        <w:t xml:space="preserve"> followed up with completion of an Early Help Form within 24 hours.</w:t>
      </w:r>
    </w:p>
    <w:p w14:paraId="021C269A" w14:textId="77777777" w:rsidR="00B431A5" w:rsidRPr="00B431A5" w:rsidRDefault="00B431A5" w:rsidP="00056186">
      <w:pPr>
        <w:spacing w:before="60" w:after="60" w:line="276" w:lineRule="auto"/>
        <w:ind w:left="425"/>
        <w:jc w:val="both"/>
        <w:rPr>
          <w:rFonts w:ascii="Arial" w:eastAsia="Calibri" w:hAnsi="Arial" w:cs="Arial"/>
          <w:sz w:val="16"/>
          <w:szCs w:val="16"/>
        </w:rPr>
      </w:pPr>
    </w:p>
    <w:p w14:paraId="0D019640" w14:textId="4381BA91" w:rsidR="005626E5" w:rsidRDefault="005626E5" w:rsidP="00056186">
      <w:pPr>
        <w:spacing w:before="60" w:after="60" w:line="276" w:lineRule="auto"/>
        <w:ind w:left="425"/>
        <w:jc w:val="both"/>
        <w:rPr>
          <w:rFonts w:ascii="Arial" w:eastAsia="Calibri" w:hAnsi="Arial" w:cs="Arial"/>
        </w:rPr>
      </w:pPr>
      <w:r w:rsidRPr="005626E5">
        <w:rPr>
          <w:rFonts w:ascii="Arial" w:eastAsia="Calibri" w:hAnsi="Arial" w:cs="Arial"/>
        </w:rPr>
        <w:t xml:space="preserve">In some </w:t>
      </w:r>
      <w:r w:rsidR="00203731" w:rsidRPr="005626E5">
        <w:rPr>
          <w:rFonts w:ascii="Arial" w:eastAsia="Calibri" w:hAnsi="Arial" w:cs="Arial"/>
        </w:rPr>
        <w:t>cases,</w:t>
      </w:r>
      <w:r w:rsidRPr="005626E5">
        <w:rPr>
          <w:rFonts w:ascii="Arial" w:eastAsia="Calibri" w:hAnsi="Arial" w:cs="Arial"/>
        </w:rPr>
        <w:t xml:space="preserve"> the issue may not be clear-cut and the relevant member of staff will be expected to use the Framework for Action procedures and consult with colleagues from an appropriate agency usually, but not always Bolton’s Integrated Front Door or equivalent in other authorit</w:t>
      </w:r>
      <w:r w:rsidR="00AB74F2">
        <w:rPr>
          <w:rFonts w:ascii="Arial" w:eastAsia="Calibri" w:hAnsi="Arial" w:cs="Arial"/>
        </w:rPr>
        <w:t>i</w:t>
      </w:r>
      <w:r w:rsidRPr="005626E5">
        <w:rPr>
          <w:rFonts w:ascii="Arial" w:eastAsia="Calibri" w:hAnsi="Arial" w:cs="Arial"/>
        </w:rPr>
        <w:t>es.</w:t>
      </w:r>
    </w:p>
    <w:p w14:paraId="62DF2397" w14:textId="77777777" w:rsidR="000F0CCD" w:rsidRPr="000F0CCD" w:rsidRDefault="000F0CCD" w:rsidP="00056186">
      <w:pPr>
        <w:spacing w:before="60" w:after="60" w:line="276" w:lineRule="auto"/>
        <w:ind w:left="425"/>
        <w:jc w:val="both"/>
        <w:rPr>
          <w:rFonts w:ascii="Arial" w:eastAsia="Calibri" w:hAnsi="Arial" w:cs="Arial"/>
          <w:sz w:val="16"/>
          <w:szCs w:val="16"/>
        </w:rPr>
      </w:pPr>
    </w:p>
    <w:p w14:paraId="10EDC07D" w14:textId="77777777" w:rsidR="005626E5" w:rsidRDefault="005626E5" w:rsidP="00056186">
      <w:pPr>
        <w:spacing w:before="60" w:after="60" w:line="276" w:lineRule="auto"/>
        <w:ind w:left="425"/>
        <w:jc w:val="both"/>
        <w:rPr>
          <w:rFonts w:ascii="Arial" w:eastAsia="Calibri" w:hAnsi="Arial" w:cs="Arial"/>
        </w:rPr>
      </w:pPr>
      <w:r w:rsidRPr="005626E5">
        <w:rPr>
          <w:rFonts w:ascii="Arial" w:eastAsia="Calibri" w:hAnsi="Arial" w:cs="Arial"/>
        </w:rPr>
        <w:t>Consultation will allow those working with children to have access to consistent information and advice from suitably qualified and experienced staff, in order to explore a situation and decide together on an appropriate course of action. It will not be seen as a way of transferring ownership of a “problem”, unless this is the agreed outcome of the discussion, when a referral will be made.</w:t>
      </w:r>
    </w:p>
    <w:p w14:paraId="0BFE3E77" w14:textId="77777777" w:rsidR="008F5C57" w:rsidRPr="008F5C57" w:rsidRDefault="008F5C57" w:rsidP="00056186">
      <w:pPr>
        <w:spacing w:before="60" w:after="60" w:line="276" w:lineRule="auto"/>
        <w:ind w:left="425"/>
        <w:jc w:val="both"/>
        <w:rPr>
          <w:rFonts w:ascii="Arial" w:eastAsia="Calibri" w:hAnsi="Arial" w:cs="Arial"/>
          <w:sz w:val="16"/>
          <w:szCs w:val="16"/>
        </w:rPr>
      </w:pPr>
    </w:p>
    <w:p w14:paraId="33AF1543" w14:textId="77777777" w:rsidR="005626E5" w:rsidRDefault="005626E5" w:rsidP="00056186">
      <w:pPr>
        <w:spacing w:before="60" w:after="60" w:line="276" w:lineRule="auto"/>
        <w:ind w:left="425"/>
        <w:jc w:val="both"/>
        <w:rPr>
          <w:rFonts w:ascii="Arial" w:eastAsia="Calibri" w:hAnsi="Arial" w:cs="Arial"/>
        </w:rPr>
      </w:pPr>
      <w:r w:rsidRPr="005626E5">
        <w:rPr>
          <w:rFonts w:ascii="Arial" w:eastAsia="Calibri" w:hAnsi="Arial" w:cs="Arial"/>
        </w:rPr>
        <w:t>In these circumstances Children’s Services staff may decide to begin a child protection investigation in which case their procedures apply. In either case parents will be informed of what has happened at the earliest opportunity consistent with the child’s best interest.</w:t>
      </w:r>
    </w:p>
    <w:p w14:paraId="5ECF8C1C" w14:textId="77777777" w:rsidR="00B431A5" w:rsidRPr="00B431A5" w:rsidRDefault="00B431A5" w:rsidP="00056186">
      <w:pPr>
        <w:spacing w:before="60" w:after="60" w:line="276" w:lineRule="auto"/>
        <w:ind w:left="425"/>
        <w:jc w:val="both"/>
        <w:rPr>
          <w:rFonts w:ascii="Arial" w:eastAsia="Calibri" w:hAnsi="Arial" w:cs="Arial"/>
          <w:sz w:val="16"/>
          <w:szCs w:val="16"/>
        </w:rPr>
      </w:pPr>
    </w:p>
    <w:p w14:paraId="5B3EEB6B" w14:textId="11010D13" w:rsidR="005626E5" w:rsidRDefault="005626E5" w:rsidP="00056186">
      <w:pPr>
        <w:spacing w:before="60" w:after="60" w:line="276" w:lineRule="auto"/>
        <w:ind w:left="425"/>
        <w:jc w:val="both"/>
        <w:rPr>
          <w:rFonts w:ascii="Arial" w:eastAsia="Calibri" w:hAnsi="Arial" w:cs="Arial"/>
        </w:rPr>
      </w:pPr>
      <w:r w:rsidRPr="005626E5">
        <w:rPr>
          <w:rFonts w:ascii="Arial" w:eastAsia="Calibri" w:hAnsi="Arial" w:cs="Arial"/>
        </w:rPr>
        <w:t>A referral or consultation with Children’s Services staff is an expression of concern about a child’s welfare. It is not an accusation or a presumption of responsibility about a parent /carer.</w:t>
      </w:r>
    </w:p>
    <w:p w14:paraId="705F5BDB" w14:textId="77777777" w:rsidR="000F0CCD" w:rsidRPr="000F0CCD" w:rsidRDefault="000F0CCD" w:rsidP="00056186">
      <w:pPr>
        <w:spacing w:before="60" w:after="60" w:line="276" w:lineRule="auto"/>
        <w:ind w:left="425"/>
        <w:jc w:val="both"/>
        <w:rPr>
          <w:rFonts w:ascii="Arial" w:eastAsia="Calibri" w:hAnsi="Arial" w:cs="Arial"/>
          <w:sz w:val="16"/>
          <w:szCs w:val="16"/>
        </w:rPr>
      </w:pPr>
    </w:p>
    <w:p w14:paraId="17DA56EB" w14:textId="6A69883B" w:rsidR="005626E5" w:rsidRDefault="005626E5" w:rsidP="00056186">
      <w:pPr>
        <w:spacing w:before="60" w:after="60" w:line="276" w:lineRule="auto"/>
        <w:ind w:left="425"/>
        <w:jc w:val="both"/>
        <w:rPr>
          <w:rFonts w:ascii="Arial" w:eastAsia="Calibri" w:hAnsi="Arial" w:cs="Arial"/>
        </w:rPr>
      </w:pPr>
      <w:r w:rsidRPr="005626E5">
        <w:rPr>
          <w:rFonts w:ascii="Arial" w:eastAsia="Calibri" w:hAnsi="Arial" w:cs="Arial"/>
        </w:rPr>
        <w:t xml:space="preserve">In the course of an investigation, Children’s Services staff or the Police may wish to speak to a child without parental knowledge or consent. The Principal or Deputy Principal acting in “loco parentis” will have discretion to agree to this in order to allow the authorities to explore </w:t>
      </w:r>
      <w:r w:rsidRPr="005626E5">
        <w:rPr>
          <w:rFonts w:ascii="Arial" w:eastAsia="Calibri" w:hAnsi="Arial" w:cs="Arial"/>
        </w:rPr>
        <w:lastRenderedPageBreak/>
        <w:t>concerns and determine whether there are grounds for further action. In these cases</w:t>
      </w:r>
      <w:r w:rsidR="005C27FD">
        <w:rPr>
          <w:rFonts w:ascii="Arial" w:eastAsia="Calibri" w:hAnsi="Arial" w:cs="Arial"/>
        </w:rPr>
        <w:t>,</w:t>
      </w:r>
      <w:r w:rsidRPr="005626E5">
        <w:rPr>
          <w:rFonts w:ascii="Arial" w:eastAsia="Calibri" w:hAnsi="Arial" w:cs="Arial"/>
        </w:rPr>
        <w:t xml:space="preserve"> the Principal or Deputy Principal will ensure that the child’s welfare is secured and that the child has access to a trusted adult.</w:t>
      </w:r>
    </w:p>
    <w:p w14:paraId="2E453031" w14:textId="77777777" w:rsidR="00B431A5" w:rsidRPr="005A2FEB" w:rsidRDefault="00B431A5" w:rsidP="00056186">
      <w:pPr>
        <w:spacing w:before="60" w:after="60" w:line="276" w:lineRule="auto"/>
        <w:ind w:left="425"/>
        <w:jc w:val="both"/>
        <w:rPr>
          <w:rFonts w:ascii="Arial" w:eastAsia="Calibri" w:hAnsi="Arial" w:cs="Arial"/>
          <w:sz w:val="16"/>
          <w:szCs w:val="16"/>
        </w:rPr>
      </w:pPr>
    </w:p>
    <w:p w14:paraId="2F5691D5" w14:textId="77777777" w:rsidR="005626E5" w:rsidRPr="005626E5" w:rsidRDefault="005626E5" w:rsidP="00056186">
      <w:pPr>
        <w:spacing w:before="60" w:after="60" w:line="276" w:lineRule="auto"/>
        <w:ind w:left="425"/>
        <w:jc w:val="both"/>
        <w:rPr>
          <w:rFonts w:ascii="Arial" w:eastAsia="Calibri" w:hAnsi="Arial" w:cs="Arial"/>
        </w:rPr>
      </w:pPr>
      <w:r w:rsidRPr="005626E5">
        <w:rPr>
          <w:rFonts w:ascii="Arial" w:eastAsia="Calibri" w:hAnsi="Arial" w:cs="Arial"/>
        </w:rPr>
        <w:t>The Principal or Deputy Principal will not allow a child / young person to be removed from the Early Years or Pre-School Centre premises without either:</w:t>
      </w:r>
    </w:p>
    <w:p w14:paraId="27255D8A" w14:textId="77777777" w:rsidR="005626E5" w:rsidRPr="005626E5" w:rsidRDefault="005626E5" w:rsidP="00B431A5">
      <w:pPr>
        <w:spacing w:before="60" w:after="60" w:line="276" w:lineRule="auto"/>
        <w:ind w:left="993" w:hanging="284"/>
        <w:jc w:val="both"/>
        <w:rPr>
          <w:rFonts w:ascii="Arial" w:eastAsia="Calibri" w:hAnsi="Arial" w:cs="Arial"/>
        </w:rPr>
      </w:pPr>
      <w:r w:rsidRPr="005626E5">
        <w:rPr>
          <w:rFonts w:ascii="Arial" w:eastAsia="Calibri" w:hAnsi="Arial" w:cs="Arial"/>
        </w:rPr>
        <w:t>•    Parental Consent</w:t>
      </w:r>
    </w:p>
    <w:p w14:paraId="5F8243B5" w14:textId="77777777" w:rsidR="005626E5" w:rsidRPr="005626E5" w:rsidRDefault="005626E5" w:rsidP="00B431A5">
      <w:pPr>
        <w:spacing w:before="60" w:after="60" w:line="276" w:lineRule="auto"/>
        <w:ind w:left="993" w:hanging="284"/>
        <w:jc w:val="both"/>
        <w:rPr>
          <w:rFonts w:ascii="Arial" w:eastAsia="Calibri" w:hAnsi="Arial" w:cs="Arial"/>
        </w:rPr>
      </w:pPr>
      <w:r w:rsidRPr="005626E5">
        <w:rPr>
          <w:rFonts w:ascii="Arial" w:eastAsia="Calibri" w:hAnsi="Arial" w:cs="Arial"/>
        </w:rPr>
        <w:t xml:space="preserve">•    An order of the Court or a Police Protection Order </w:t>
      </w:r>
    </w:p>
    <w:p w14:paraId="236C6906" w14:textId="77777777" w:rsidR="005626E5" w:rsidRPr="00C7019A" w:rsidRDefault="005626E5" w:rsidP="005626E5">
      <w:pPr>
        <w:spacing w:before="60" w:after="60"/>
        <w:ind w:left="567"/>
        <w:jc w:val="both"/>
        <w:rPr>
          <w:rFonts w:ascii="Arial" w:eastAsia="Calibri" w:hAnsi="Arial" w:cs="Arial"/>
          <w:sz w:val="32"/>
          <w:szCs w:val="32"/>
        </w:rPr>
      </w:pPr>
      <w:r w:rsidRPr="005626E5">
        <w:rPr>
          <w:rFonts w:ascii="Arial" w:eastAsia="Calibri" w:hAnsi="Arial" w:cs="Arial"/>
        </w:rPr>
        <w:t xml:space="preserve"> </w:t>
      </w:r>
    </w:p>
    <w:p w14:paraId="1105BEBC" w14:textId="77777777" w:rsidR="005626E5" w:rsidRPr="00B431A5" w:rsidRDefault="005626E5" w:rsidP="00B431A5">
      <w:pPr>
        <w:pStyle w:val="Heading1"/>
        <w:spacing w:line="276" w:lineRule="auto"/>
        <w:ind w:left="425" w:hanging="426"/>
        <w:rPr>
          <w:rStyle w:val="Heading1Char"/>
          <w:b/>
        </w:rPr>
      </w:pPr>
      <w:bookmarkStart w:id="9" w:name="_Toc157076793"/>
      <w:r w:rsidRPr="00B431A5">
        <w:rPr>
          <w:rStyle w:val="Heading1Char"/>
          <w:b/>
        </w:rPr>
        <w:t xml:space="preserve">9. </w:t>
      </w:r>
      <w:r w:rsidRPr="00B431A5">
        <w:rPr>
          <w:rFonts w:eastAsia="Calibri"/>
          <w:b w:val="0"/>
        </w:rPr>
        <w:t xml:space="preserve"> </w:t>
      </w:r>
      <w:r w:rsidR="00B431A5">
        <w:rPr>
          <w:rFonts w:eastAsia="Calibri"/>
          <w:b w:val="0"/>
        </w:rPr>
        <w:t xml:space="preserve">  </w:t>
      </w:r>
      <w:r w:rsidRPr="00B431A5">
        <w:rPr>
          <w:rStyle w:val="Heading1Char"/>
          <w:b/>
        </w:rPr>
        <w:t>Allegations against staff</w:t>
      </w:r>
      <w:bookmarkEnd w:id="9"/>
    </w:p>
    <w:p w14:paraId="2472E493" w14:textId="38D4F81C" w:rsidR="005626E5" w:rsidRDefault="005626E5" w:rsidP="00B431A5">
      <w:pPr>
        <w:spacing w:before="60" w:after="60" w:line="276" w:lineRule="auto"/>
        <w:ind w:left="425"/>
        <w:jc w:val="both"/>
        <w:rPr>
          <w:rFonts w:ascii="Arial" w:eastAsia="Calibri" w:hAnsi="Arial" w:cs="Arial"/>
        </w:rPr>
      </w:pPr>
      <w:r w:rsidRPr="005626E5">
        <w:rPr>
          <w:rFonts w:ascii="Arial" w:eastAsia="Calibri" w:hAnsi="Arial" w:cs="Arial"/>
        </w:rPr>
        <w:t>It is recognised that regrettably, sometimes allegations of abuse may involve a member of the Early Years and Pre-School Centre staff. In these circumstances the allegation must be reported to the Executive Director of Human Resources and Estates immediately or in the absence of the Director of Human Resources and Estates, a Safeguarding Designated Person within the College Safeguarding Team must be informed.</w:t>
      </w:r>
    </w:p>
    <w:p w14:paraId="5D3F0A16" w14:textId="77777777" w:rsidR="000F0CCD" w:rsidRPr="000F0CCD" w:rsidRDefault="000F0CCD" w:rsidP="00B431A5">
      <w:pPr>
        <w:spacing w:before="60" w:after="60" w:line="276" w:lineRule="auto"/>
        <w:ind w:left="425"/>
        <w:jc w:val="both"/>
        <w:rPr>
          <w:rFonts w:ascii="Arial" w:eastAsia="Calibri" w:hAnsi="Arial" w:cs="Arial"/>
          <w:sz w:val="16"/>
          <w:szCs w:val="16"/>
        </w:rPr>
      </w:pPr>
    </w:p>
    <w:p w14:paraId="66B7B0AB" w14:textId="77777777" w:rsidR="005626E5" w:rsidRPr="005626E5" w:rsidRDefault="005626E5" w:rsidP="00B431A5">
      <w:pPr>
        <w:spacing w:before="60" w:after="60" w:line="276" w:lineRule="auto"/>
        <w:ind w:left="425"/>
        <w:jc w:val="both"/>
        <w:rPr>
          <w:rFonts w:ascii="Arial" w:eastAsia="Calibri" w:hAnsi="Arial" w:cs="Arial"/>
        </w:rPr>
      </w:pPr>
      <w:r w:rsidRPr="005626E5">
        <w:rPr>
          <w:rFonts w:ascii="Arial" w:eastAsia="Calibri" w:hAnsi="Arial" w:cs="Arial"/>
        </w:rPr>
        <w:t xml:space="preserve">On receipt of such an </w:t>
      </w:r>
      <w:proofErr w:type="gramStart"/>
      <w:r w:rsidRPr="005626E5">
        <w:rPr>
          <w:rFonts w:ascii="Arial" w:eastAsia="Calibri" w:hAnsi="Arial" w:cs="Arial"/>
        </w:rPr>
        <w:t>allegation Bolton College’s disciplinary procedures</w:t>
      </w:r>
      <w:proofErr w:type="gramEnd"/>
      <w:r w:rsidRPr="005626E5">
        <w:rPr>
          <w:rFonts w:ascii="Arial" w:eastAsia="Calibri" w:hAnsi="Arial" w:cs="Arial"/>
        </w:rPr>
        <w:t xml:space="preserve"> relating to allegations of abuse, i.e. Abuse of Trust Policy / Staff Disciplinary Policy will be followed and normally the Director of Human Resources / Safeguarding designated officer will contact the Local Authority Designated Officer (LADO) at the Children’s Services. Additionally, the Chair of the Board (or Vice Chair in their absence) will be notified if the allegations relate to the Principal / Deputy Principal.</w:t>
      </w:r>
    </w:p>
    <w:p w14:paraId="30018516" w14:textId="77777777" w:rsidR="005626E5" w:rsidRPr="005626E5" w:rsidRDefault="005626E5" w:rsidP="005626E5">
      <w:pPr>
        <w:spacing w:before="60" w:after="60"/>
        <w:ind w:left="567"/>
        <w:jc w:val="both"/>
        <w:rPr>
          <w:rFonts w:ascii="Arial" w:eastAsia="Calibri" w:hAnsi="Arial" w:cs="Arial"/>
          <w:sz w:val="32"/>
        </w:rPr>
      </w:pPr>
    </w:p>
    <w:p w14:paraId="455B6539" w14:textId="77777777" w:rsidR="005626E5" w:rsidRPr="005626E5" w:rsidRDefault="005626E5" w:rsidP="006165BB">
      <w:pPr>
        <w:pStyle w:val="Heading1"/>
        <w:spacing w:line="276" w:lineRule="auto"/>
        <w:ind w:hanging="567"/>
      </w:pPr>
      <w:bookmarkStart w:id="10" w:name="_Toc157076794"/>
      <w:r w:rsidRPr="005626E5">
        <w:t>10.  Abuse of Trust</w:t>
      </w:r>
      <w:bookmarkEnd w:id="10"/>
    </w:p>
    <w:p w14:paraId="5E471971" w14:textId="77777777" w:rsidR="005626E5" w:rsidRPr="005626E5" w:rsidRDefault="005626E5" w:rsidP="00BD6E40">
      <w:pPr>
        <w:spacing w:before="60" w:after="60" w:line="276" w:lineRule="auto"/>
        <w:ind w:left="426"/>
        <w:jc w:val="both"/>
        <w:rPr>
          <w:rFonts w:ascii="Arial" w:eastAsia="Calibri" w:hAnsi="Arial" w:cs="Arial"/>
        </w:rPr>
      </w:pPr>
      <w:r w:rsidRPr="005626E5">
        <w:rPr>
          <w:rFonts w:ascii="Arial" w:eastAsia="Calibri" w:hAnsi="Arial" w:cs="Arial"/>
        </w:rPr>
        <w:t>All staff, including agency staff and volunteers employed by / working at Bolton College Early Years &amp; Pre-School Centre will be made aware that inappropriate behaviour with, or towards children and young people is unacceptable. In particular, under the Sexual Offences Act 2003 it is a criminal offence for a person over 18 (e.g. tutor or any other member of staff) to have a sexual relationship with a child / young person where that person is in a position of trust in respect of that child / young person, even if the relationship is consensual.  This applies where the child / young person is in education and the person works in the same establishment as the child / young person, even if they do not teach the child / young person.</w:t>
      </w:r>
    </w:p>
    <w:p w14:paraId="68A7E6CE" w14:textId="77777777" w:rsidR="005626E5" w:rsidRPr="005626E5" w:rsidRDefault="005626E5" w:rsidP="005626E5">
      <w:pPr>
        <w:spacing w:before="60" w:after="60"/>
        <w:ind w:left="567"/>
        <w:jc w:val="both"/>
        <w:rPr>
          <w:rFonts w:ascii="Arial" w:eastAsia="Calibri" w:hAnsi="Arial" w:cs="Arial"/>
          <w:sz w:val="32"/>
        </w:rPr>
      </w:pPr>
    </w:p>
    <w:p w14:paraId="0C4E561D" w14:textId="77777777" w:rsidR="005626E5" w:rsidRPr="005626E5" w:rsidRDefault="005626E5" w:rsidP="008D1DB4">
      <w:pPr>
        <w:pStyle w:val="Heading1"/>
        <w:ind w:left="426" w:hanging="426"/>
      </w:pPr>
      <w:bookmarkStart w:id="11" w:name="_Toc157076795"/>
      <w:r w:rsidRPr="005626E5">
        <w:t xml:space="preserve">11. </w:t>
      </w:r>
      <w:r w:rsidR="006165BB">
        <w:t xml:space="preserve"> </w:t>
      </w:r>
      <w:r w:rsidRPr="005626E5">
        <w:t>Serious accidents, injuries and deaths</w:t>
      </w:r>
      <w:bookmarkEnd w:id="11"/>
    </w:p>
    <w:p w14:paraId="344A51E1" w14:textId="59DFE180" w:rsidR="005626E5" w:rsidRDefault="005626E5" w:rsidP="008D1DB4">
      <w:pPr>
        <w:spacing w:before="60" w:after="60" w:line="276" w:lineRule="auto"/>
        <w:ind w:left="425"/>
        <w:jc w:val="both"/>
        <w:rPr>
          <w:rFonts w:ascii="Arial" w:eastAsia="Calibri" w:hAnsi="Arial" w:cs="Arial"/>
        </w:rPr>
      </w:pPr>
      <w:r w:rsidRPr="005626E5">
        <w:rPr>
          <w:rFonts w:ascii="Arial" w:eastAsia="Calibri" w:hAnsi="Arial" w:cs="Arial"/>
        </w:rPr>
        <w:t>The setting has Existing Injuries Forms to record instances when children arrive at the setting with an injury;</w:t>
      </w:r>
      <w:r w:rsidRPr="005626E5">
        <w:rPr>
          <w:rFonts w:ascii="Arial" w:eastAsia="Calibri" w:hAnsi="Arial" w:cs="Arial"/>
          <w:b/>
        </w:rPr>
        <w:t xml:space="preserve"> </w:t>
      </w:r>
      <w:r w:rsidRPr="005626E5">
        <w:rPr>
          <w:rFonts w:ascii="Arial" w:eastAsia="Calibri" w:hAnsi="Arial" w:cs="Arial"/>
        </w:rPr>
        <w:t xml:space="preserve">accident book with a head injury advice sheet for head injuries which are sustained in the setting and offer the parents / carers advice on what they need to do to support the child and  minor accidental injuries are recorded in the accident book– all information on is shared with parents / carers immediately after the incident if the child needs the support of parents / carers or when the child is collected if they are okay to continue their session at the setting.   </w:t>
      </w:r>
    </w:p>
    <w:p w14:paraId="7CDAD479" w14:textId="77777777" w:rsidR="000F0CCD" w:rsidRPr="000F0CCD" w:rsidRDefault="000F0CCD" w:rsidP="008D1DB4">
      <w:pPr>
        <w:spacing w:before="60" w:after="60" w:line="276" w:lineRule="auto"/>
        <w:ind w:left="425"/>
        <w:jc w:val="both"/>
        <w:rPr>
          <w:rFonts w:ascii="Arial" w:eastAsia="Calibri" w:hAnsi="Arial" w:cs="Arial"/>
          <w:b/>
          <w:sz w:val="16"/>
          <w:szCs w:val="16"/>
        </w:rPr>
      </w:pPr>
    </w:p>
    <w:p w14:paraId="2233F92F" w14:textId="72161227" w:rsidR="005626E5" w:rsidRDefault="005626E5" w:rsidP="008D1DB4">
      <w:pPr>
        <w:spacing w:before="60" w:after="60" w:line="276" w:lineRule="auto"/>
        <w:ind w:left="425"/>
        <w:jc w:val="both"/>
        <w:rPr>
          <w:rFonts w:ascii="Arial" w:eastAsia="Calibri" w:hAnsi="Arial" w:cs="Arial"/>
        </w:rPr>
      </w:pPr>
      <w:r w:rsidRPr="005626E5">
        <w:rPr>
          <w:rFonts w:ascii="Arial" w:eastAsia="Calibri" w:hAnsi="Arial" w:cs="Arial"/>
        </w:rPr>
        <w:t>These accidents and injuries will be monitored by the setting and where there are patterns/re-occurring incidents, these would be discussed with parents / carers and other agencies (Children’s Services) may be involved in investigating the causes of the issue.</w:t>
      </w:r>
    </w:p>
    <w:p w14:paraId="53C34718" w14:textId="77777777" w:rsidR="000F0CCD" w:rsidRPr="000F0CCD" w:rsidRDefault="000F0CCD" w:rsidP="008D1DB4">
      <w:pPr>
        <w:spacing w:before="60" w:after="60" w:line="276" w:lineRule="auto"/>
        <w:ind w:left="425"/>
        <w:jc w:val="both"/>
        <w:rPr>
          <w:rFonts w:ascii="Arial" w:eastAsia="Calibri" w:hAnsi="Arial" w:cs="Arial"/>
          <w:sz w:val="16"/>
          <w:szCs w:val="16"/>
        </w:rPr>
      </w:pPr>
    </w:p>
    <w:p w14:paraId="3EEB4EC0" w14:textId="058B5756" w:rsidR="005626E5" w:rsidRPr="005626E5" w:rsidRDefault="005626E5" w:rsidP="000F0CCD">
      <w:pPr>
        <w:spacing w:before="60" w:after="60" w:line="276" w:lineRule="auto"/>
        <w:ind w:left="425"/>
        <w:jc w:val="both"/>
        <w:rPr>
          <w:rFonts w:ascii="Calibri" w:eastAsia="Calibri" w:hAnsi="Calibri" w:cs="Times New Roman"/>
        </w:rPr>
      </w:pPr>
      <w:r w:rsidRPr="005626E5">
        <w:rPr>
          <w:rFonts w:ascii="Arial" w:eastAsia="Calibri" w:hAnsi="Arial" w:cs="Arial"/>
        </w:rPr>
        <w:t>Serious accidents, illnesses, injuries or the death of any child whilst in the care of the Early Years and Pre-School Centre will be notified to Ofsted and the local Safeguarding Children Partnership as soon as is reasonably practicable, but in any event within 14 days of the incident occurring.</w:t>
      </w:r>
    </w:p>
    <w:p w14:paraId="6438EAF3" w14:textId="77777777" w:rsidR="00F91CEB" w:rsidRPr="009C022B" w:rsidRDefault="003C602A" w:rsidP="004322E3">
      <w:pPr>
        <w:spacing w:before="60" w:after="60"/>
        <w:ind w:left="567"/>
        <w:jc w:val="both"/>
        <w:rPr>
          <w:rFonts w:ascii="Arial" w:hAnsi="Arial" w:cs="Arial"/>
          <w:sz w:val="32"/>
          <w:szCs w:val="32"/>
        </w:rPr>
      </w:pPr>
      <w:r w:rsidRPr="009C022B">
        <w:rPr>
          <w:rFonts w:ascii="Arial" w:hAnsi="Arial" w:cs="Arial"/>
          <w:sz w:val="32"/>
          <w:szCs w:val="32"/>
        </w:rPr>
        <w:t xml:space="preserve"> </w:t>
      </w:r>
    </w:p>
    <w:p w14:paraId="769A45E3" w14:textId="77777777" w:rsidR="0078400F" w:rsidRPr="00D01B12" w:rsidRDefault="00F91CEB" w:rsidP="00A16AA4">
      <w:pPr>
        <w:pStyle w:val="Heading1"/>
        <w:ind w:left="426" w:hanging="426"/>
      </w:pPr>
      <w:bookmarkStart w:id="12" w:name="_Toc157076796"/>
      <w:r w:rsidRPr="00D01B12">
        <w:t>12</w:t>
      </w:r>
      <w:r w:rsidR="0078400F" w:rsidRPr="00D01B12">
        <w:t xml:space="preserve">. </w:t>
      </w:r>
      <w:r w:rsidR="00A16AA4">
        <w:t xml:space="preserve"> </w:t>
      </w:r>
      <w:r w:rsidR="0078400F" w:rsidRPr="00D01B12">
        <w:t>Staff Recruitment</w:t>
      </w:r>
      <w:bookmarkEnd w:id="12"/>
    </w:p>
    <w:p w14:paraId="17781EF6" w14:textId="1D36CDEB" w:rsidR="0078400F" w:rsidRDefault="0078400F" w:rsidP="008F7ADC">
      <w:pPr>
        <w:spacing w:before="60" w:after="60" w:line="276" w:lineRule="auto"/>
        <w:ind w:left="425"/>
        <w:jc w:val="both"/>
        <w:rPr>
          <w:rFonts w:ascii="Arial" w:hAnsi="Arial" w:cs="Arial"/>
        </w:rPr>
      </w:pPr>
      <w:r w:rsidRPr="00B07230">
        <w:rPr>
          <w:rFonts w:ascii="Arial" w:hAnsi="Arial" w:cs="Arial"/>
        </w:rPr>
        <w:t xml:space="preserve">Bolton College ensures that all persons, including volunteers and contractors, who come into direct contact with children and young people undergo a rigorous checking process in line with the guidance contained in the document “Keeping Children Safe in Education (DfE September </w:t>
      </w:r>
      <w:r w:rsidR="00781BD2" w:rsidRPr="00B07230">
        <w:rPr>
          <w:rFonts w:ascii="Arial" w:hAnsi="Arial" w:cs="Arial"/>
        </w:rPr>
        <w:t>202</w:t>
      </w:r>
      <w:r w:rsidR="005C27FD">
        <w:rPr>
          <w:rFonts w:ascii="Arial" w:hAnsi="Arial" w:cs="Arial"/>
        </w:rPr>
        <w:t>3</w:t>
      </w:r>
      <w:r w:rsidRPr="00B07230">
        <w:rPr>
          <w:rFonts w:ascii="Arial" w:hAnsi="Arial" w:cs="Arial"/>
        </w:rPr>
        <w:t>). This process scrutinises applicants, verifying their identity and any academic and vocational qualifications, obtains professional and character references, checks previous employment history and ensures that a candidate has the health and physical capacity for the job. Normally, a face to face interview will be conducted together with mandatory checks</w:t>
      </w:r>
      <w:r w:rsidR="00E7451D" w:rsidRPr="00B07230">
        <w:rPr>
          <w:rFonts w:ascii="Arial" w:hAnsi="Arial" w:cs="Arial"/>
        </w:rPr>
        <w:t xml:space="preserve"> i</w:t>
      </w:r>
      <w:r w:rsidR="000F0CCD">
        <w:rPr>
          <w:rFonts w:ascii="Arial" w:hAnsi="Arial" w:cs="Arial"/>
        </w:rPr>
        <w:t>.</w:t>
      </w:r>
      <w:r w:rsidR="00E7451D" w:rsidRPr="00B07230">
        <w:rPr>
          <w:rFonts w:ascii="Arial" w:hAnsi="Arial" w:cs="Arial"/>
        </w:rPr>
        <w:t>e</w:t>
      </w:r>
      <w:r w:rsidR="000F0CCD">
        <w:rPr>
          <w:rFonts w:ascii="Arial" w:hAnsi="Arial" w:cs="Arial"/>
        </w:rPr>
        <w:t>.</w:t>
      </w:r>
      <w:r w:rsidR="00E7451D" w:rsidRPr="00B07230">
        <w:rPr>
          <w:rFonts w:ascii="Arial" w:hAnsi="Arial" w:cs="Arial"/>
        </w:rPr>
        <w:t xml:space="preserve"> DBS.</w:t>
      </w:r>
    </w:p>
    <w:p w14:paraId="764882D4" w14:textId="77777777" w:rsidR="003C18FC" w:rsidRPr="003C18FC" w:rsidRDefault="003C18FC" w:rsidP="008F7ADC">
      <w:pPr>
        <w:spacing w:before="60" w:after="60" w:line="276" w:lineRule="auto"/>
        <w:ind w:left="425"/>
        <w:jc w:val="both"/>
        <w:rPr>
          <w:rFonts w:ascii="Arial" w:hAnsi="Arial" w:cs="Arial"/>
          <w:sz w:val="16"/>
        </w:rPr>
      </w:pPr>
    </w:p>
    <w:p w14:paraId="56CFF973" w14:textId="77777777" w:rsidR="00F91CEB" w:rsidRDefault="00E774C8" w:rsidP="008F7ADC">
      <w:pPr>
        <w:spacing w:before="60" w:after="60" w:line="276" w:lineRule="auto"/>
        <w:ind w:left="425"/>
        <w:jc w:val="both"/>
        <w:rPr>
          <w:rFonts w:ascii="Arial" w:hAnsi="Arial" w:cs="Arial"/>
        </w:rPr>
      </w:pPr>
      <w:r w:rsidRPr="00B07230">
        <w:rPr>
          <w:rFonts w:ascii="Arial" w:hAnsi="Arial" w:cs="Arial"/>
        </w:rPr>
        <w:t>Checks are also made about suitability to work in the Early Years &amp; Pre-School Centre when staff return from absence</w:t>
      </w:r>
      <w:r w:rsidR="00F91CEB" w:rsidRPr="00B07230">
        <w:rPr>
          <w:rFonts w:ascii="Arial" w:hAnsi="Arial" w:cs="Arial"/>
        </w:rPr>
        <w:t xml:space="preserve"> and </w:t>
      </w:r>
      <w:r w:rsidRPr="00B07230">
        <w:rPr>
          <w:rFonts w:ascii="Arial" w:hAnsi="Arial" w:cs="Arial"/>
        </w:rPr>
        <w:t>at supervisions</w:t>
      </w:r>
      <w:r w:rsidR="00F91CEB" w:rsidRPr="00B07230">
        <w:rPr>
          <w:rFonts w:ascii="Arial" w:hAnsi="Arial" w:cs="Arial"/>
        </w:rPr>
        <w:t xml:space="preserve"> re medical issues and other issues which may cause them to be unsuitable to work with children.</w:t>
      </w:r>
    </w:p>
    <w:p w14:paraId="03A18321" w14:textId="77777777" w:rsidR="008F7ADC" w:rsidRPr="008F7ADC" w:rsidRDefault="008F7ADC" w:rsidP="008F7ADC">
      <w:pPr>
        <w:spacing w:before="60" w:after="60" w:line="276" w:lineRule="auto"/>
        <w:ind w:left="425"/>
        <w:jc w:val="both"/>
        <w:rPr>
          <w:rFonts w:ascii="Arial" w:hAnsi="Arial" w:cs="Arial"/>
          <w:sz w:val="16"/>
          <w:szCs w:val="16"/>
        </w:rPr>
      </w:pPr>
    </w:p>
    <w:p w14:paraId="6161ABDC" w14:textId="32DA7313" w:rsidR="0078400F" w:rsidRDefault="00F91CEB" w:rsidP="00525B14">
      <w:pPr>
        <w:spacing w:before="60" w:after="60" w:line="276" w:lineRule="auto"/>
        <w:ind w:left="425"/>
        <w:jc w:val="both"/>
        <w:rPr>
          <w:rFonts w:ascii="Arial" w:hAnsi="Arial" w:cs="Arial"/>
        </w:rPr>
      </w:pPr>
      <w:r w:rsidRPr="00B07230">
        <w:rPr>
          <w:rFonts w:ascii="Arial" w:hAnsi="Arial" w:cs="Arial"/>
        </w:rPr>
        <w:t>On recruitment and at each supervision all staff are expected to disclose any convictions, cautions, court orders, reprimands and warnings that may affect their suitability to work with children (whether received before or during their employment at the setting)</w:t>
      </w:r>
      <w:r w:rsidR="00525B14">
        <w:rPr>
          <w:rFonts w:ascii="Arial" w:hAnsi="Arial" w:cs="Arial"/>
        </w:rPr>
        <w:t xml:space="preserve">. </w:t>
      </w:r>
      <w:r w:rsidRPr="00B07230">
        <w:rPr>
          <w:rFonts w:ascii="Arial" w:hAnsi="Arial" w:cs="Arial"/>
        </w:rPr>
        <w:t>People, whose suitability has not been checked, including through a criminal records check will not be allowed unsupervised contact with children.</w:t>
      </w:r>
    </w:p>
    <w:p w14:paraId="7B0B0C68" w14:textId="77777777" w:rsidR="00C40EBE" w:rsidRPr="00900EB8" w:rsidRDefault="00C40EBE" w:rsidP="00A16AA4">
      <w:pPr>
        <w:pStyle w:val="Heading1"/>
        <w:ind w:left="426" w:hanging="426"/>
        <w:rPr>
          <w:sz w:val="32"/>
          <w:szCs w:val="32"/>
        </w:rPr>
      </w:pPr>
    </w:p>
    <w:p w14:paraId="71E7EACA" w14:textId="77777777" w:rsidR="0078400F" w:rsidRPr="002310EC" w:rsidRDefault="00F91CEB" w:rsidP="00A16AA4">
      <w:pPr>
        <w:pStyle w:val="Heading1"/>
        <w:ind w:left="426" w:hanging="426"/>
      </w:pPr>
      <w:bookmarkStart w:id="13" w:name="_Toc157076797"/>
      <w:r w:rsidRPr="002310EC">
        <w:t>13</w:t>
      </w:r>
      <w:r w:rsidR="0078400F" w:rsidRPr="002310EC">
        <w:t xml:space="preserve">. </w:t>
      </w:r>
      <w:r w:rsidR="008C089F">
        <w:t xml:space="preserve"> </w:t>
      </w:r>
      <w:r w:rsidR="0078400F" w:rsidRPr="002310EC">
        <w:t>Record Keeping</w:t>
      </w:r>
      <w:bookmarkEnd w:id="13"/>
    </w:p>
    <w:p w14:paraId="69272EB5" w14:textId="51F1786D" w:rsidR="0078400F" w:rsidRDefault="0078400F" w:rsidP="008F7ADC">
      <w:pPr>
        <w:spacing w:before="60" w:after="60" w:line="276" w:lineRule="auto"/>
        <w:ind w:left="425"/>
        <w:jc w:val="both"/>
        <w:rPr>
          <w:rFonts w:ascii="Arial" w:hAnsi="Arial" w:cs="Arial"/>
        </w:rPr>
      </w:pPr>
      <w:r w:rsidRPr="00B07230">
        <w:rPr>
          <w:rFonts w:ascii="Arial" w:hAnsi="Arial" w:cs="Arial"/>
        </w:rPr>
        <w:t>Bolton College Early Years &amp; Pre-School Centre maintains separate confidential child protection records as necessary. Such files are NOT subject to the requirements of GDPR/Data Protection legislation and will NOT be open for inspection other than by relevant College staff.</w:t>
      </w:r>
    </w:p>
    <w:p w14:paraId="37A5C198" w14:textId="77777777" w:rsidR="000F0CCD" w:rsidRPr="000F0CCD" w:rsidRDefault="000F0CCD" w:rsidP="008F7ADC">
      <w:pPr>
        <w:spacing w:before="60" w:after="60" w:line="276" w:lineRule="auto"/>
        <w:ind w:left="425"/>
        <w:jc w:val="both"/>
        <w:rPr>
          <w:rFonts w:ascii="Arial" w:hAnsi="Arial" w:cs="Arial"/>
          <w:sz w:val="16"/>
          <w:szCs w:val="16"/>
        </w:rPr>
      </w:pPr>
    </w:p>
    <w:p w14:paraId="1F37C22D" w14:textId="77777777" w:rsidR="0078400F" w:rsidRPr="00B07230" w:rsidRDefault="0078400F" w:rsidP="008F7ADC">
      <w:pPr>
        <w:spacing w:before="60" w:after="60" w:line="276" w:lineRule="auto"/>
        <w:ind w:left="425"/>
        <w:jc w:val="both"/>
        <w:rPr>
          <w:rFonts w:ascii="Arial" w:hAnsi="Arial" w:cs="Arial"/>
        </w:rPr>
      </w:pPr>
      <w:r w:rsidRPr="00B07230">
        <w:rPr>
          <w:rFonts w:ascii="Arial" w:hAnsi="Arial" w:cs="Arial"/>
        </w:rPr>
        <w:t>If a child moves to another place of education, any child protection information will be passed directly to a named person at the new place of education. When a child reaches the end of their time within the setting, any child protection information will be held securely by the Early Years and Pre-School Centre for an indefinite period.</w:t>
      </w:r>
    </w:p>
    <w:p w14:paraId="7FA81BDA" w14:textId="77777777" w:rsidR="007B2D57" w:rsidRPr="00F3468C" w:rsidRDefault="007B2D57" w:rsidP="004322E3">
      <w:pPr>
        <w:spacing w:before="60" w:after="60"/>
        <w:ind w:left="567"/>
        <w:jc w:val="both"/>
        <w:rPr>
          <w:rFonts w:ascii="Arial" w:hAnsi="Arial" w:cs="Arial"/>
          <w:b/>
          <w:sz w:val="32"/>
        </w:rPr>
      </w:pPr>
    </w:p>
    <w:p w14:paraId="6F41754D" w14:textId="77777777" w:rsidR="00544A4C" w:rsidRPr="0014722F" w:rsidRDefault="00F57410" w:rsidP="00A16AA4">
      <w:pPr>
        <w:pStyle w:val="Heading1"/>
        <w:ind w:left="426" w:hanging="426"/>
      </w:pPr>
      <w:bookmarkStart w:id="14" w:name="_Toc157076798"/>
      <w:r w:rsidRPr="0014722F">
        <w:t>14</w:t>
      </w:r>
      <w:r w:rsidR="00544A4C" w:rsidRPr="0014722F">
        <w:t>.  Responsibilities of the Designated Person for Safeguarding Children</w:t>
      </w:r>
      <w:bookmarkEnd w:id="14"/>
    </w:p>
    <w:p w14:paraId="3D3DF599" w14:textId="77777777" w:rsidR="00544A4C" w:rsidRPr="00B07230" w:rsidRDefault="00544A4C" w:rsidP="00C40EBE">
      <w:pPr>
        <w:spacing w:before="60" w:after="60" w:line="276" w:lineRule="auto"/>
        <w:ind w:left="425"/>
        <w:jc w:val="both"/>
        <w:rPr>
          <w:rFonts w:ascii="Arial" w:hAnsi="Arial" w:cs="Arial"/>
        </w:rPr>
      </w:pPr>
      <w:r w:rsidRPr="00B07230">
        <w:rPr>
          <w:rFonts w:ascii="Arial" w:hAnsi="Arial" w:cs="Arial"/>
        </w:rPr>
        <w:t>The broad areas of responsibility include the following:</w:t>
      </w:r>
    </w:p>
    <w:p w14:paraId="622A4B90" w14:textId="77777777" w:rsidR="00544A4C" w:rsidRPr="00B07230" w:rsidRDefault="00544A4C" w:rsidP="00C40EBE">
      <w:pPr>
        <w:spacing w:before="60" w:after="60" w:line="276" w:lineRule="auto"/>
        <w:ind w:left="425"/>
        <w:jc w:val="both"/>
        <w:rPr>
          <w:rFonts w:ascii="Arial" w:hAnsi="Arial" w:cs="Arial"/>
          <w:b/>
        </w:rPr>
      </w:pPr>
      <w:r w:rsidRPr="00B07230">
        <w:rPr>
          <w:rFonts w:ascii="Arial" w:hAnsi="Arial" w:cs="Arial"/>
          <w:b/>
        </w:rPr>
        <w:t>Referral</w:t>
      </w:r>
    </w:p>
    <w:p w14:paraId="0BA1CAFA" w14:textId="77777777" w:rsidR="00544A4C" w:rsidRDefault="00544A4C" w:rsidP="00C40EBE">
      <w:pPr>
        <w:spacing w:before="60" w:after="60" w:line="276" w:lineRule="auto"/>
        <w:ind w:left="425"/>
        <w:jc w:val="both"/>
        <w:rPr>
          <w:rFonts w:ascii="Arial" w:hAnsi="Arial" w:cs="Arial"/>
        </w:rPr>
      </w:pPr>
      <w:r w:rsidRPr="00B07230">
        <w:rPr>
          <w:rFonts w:ascii="Arial" w:hAnsi="Arial" w:cs="Arial"/>
        </w:rPr>
        <w:t xml:space="preserve">To </w:t>
      </w:r>
      <w:r w:rsidR="00C40EBE" w:rsidRPr="00B07230">
        <w:rPr>
          <w:rFonts w:ascii="Arial" w:hAnsi="Arial" w:cs="Arial"/>
        </w:rPr>
        <w:t>refer cases of suspected abuse or allegations to the relevant investigating</w:t>
      </w:r>
      <w:r w:rsidRPr="00B07230">
        <w:rPr>
          <w:rFonts w:ascii="Arial" w:hAnsi="Arial" w:cs="Arial"/>
        </w:rPr>
        <w:t xml:space="preserve"> agencies within 24 hours of a disclosure or suspicion of abuse and to act as a source of support, expertise and advice for colleagues.</w:t>
      </w:r>
    </w:p>
    <w:p w14:paraId="58F48F5E" w14:textId="77777777" w:rsidR="00B35B88" w:rsidRPr="00B35B88" w:rsidRDefault="00B35B88" w:rsidP="00C40EBE">
      <w:pPr>
        <w:spacing w:before="60" w:after="60" w:line="276" w:lineRule="auto"/>
        <w:ind w:left="425"/>
        <w:jc w:val="both"/>
        <w:rPr>
          <w:rFonts w:ascii="Arial" w:hAnsi="Arial" w:cs="Arial"/>
          <w:sz w:val="16"/>
          <w:szCs w:val="16"/>
        </w:rPr>
      </w:pPr>
    </w:p>
    <w:p w14:paraId="392CEBFB" w14:textId="77777777" w:rsidR="00544A4C" w:rsidRPr="00B07230" w:rsidRDefault="00544A4C" w:rsidP="00C40EBE">
      <w:pPr>
        <w:spacing w:before="60" w:after="60" w:line="276" w:lineRule="auto"/>
        <w:ind w:left="425"/>
        <w:jc w:val="both"/>
        <w:rPr>
          <w:rFonts w:ascii="Arial" w:hAnsi="Arial" w:cs="Arial"/>
          <w:b/>
        </w:rPr>
      </w:pPr>
      <w:r w:rsidRPr="00B07230">
        <w:rPr>
          <w:rFonts w:ascii="Arial" w:hAnsi="Arial" w:cs="Arial"/>
          <w:b/>
        </w:rPr>
        <w:t>Training</w:t>
      </w:r>
    </w:p>
    <w:p w14:paraId="0B65C611" w14:textId="77777777" w:rsidR="00544A4C" w:rsidRPr="00B07230" w:rsidRDefault="00544A4C" w:rsidP="0030275A">
      <w:pPr>
        <w:spacing w:before="60" w:after="60" w:line="276" w:lineRule="auto"/>
        <w:ind w:left="993" w:hanging="284"/>
        <w:jc w:val="both"/>
        <w:rPr>
          <w:rFonts w:ascii="Arial" w:hAnsi="Arial" w:cs="Arial"/>
        </w:rPr>
      </w:pPr>
      <w:r w:rsidRPr="00B07230">
        <w:rPr>
          <w:rFonts w:ascii="Arial" w:hAnsi="Arial" w:cs="Arial"/>
        </w:rPr>
        <w:lastRenderedPageBreak/>
        <w:t>•</w:t>
      </w:r>
      <w:r w:rsidRPr="00B07230">
        <w:rPr>
          <w:rFonts w:ascii="Arial" w:hAnsi="Arial" w:cs="Arial"/>
        </w:rPr>
        <w:tab/>
        <w:t>To recognise how to identify signs of abuse and when it is appropriate to make a referral;</w:t>
      </w:r>
    </w:p>
    <w:p w14:paraId="5A6C3166" w14:textId="77777777" w:rsidR="00544A4C" w:rsidRPr="00B07230" w:rsidRDefault="00544A4C" w:rsidP="0030275A">
      <w:pPr>
        <w:spacing w:before="60" w:after="60" w:line="276" w:lineRule="auto"/>
        <w:ind w:left="993" w:hanging="284"/>
        <w:jc w:val="both"/>
        <w:rPr>
          <w:rFonts w:ascii="Arial" w:hAnsi="Arial" w:cs="Arial"/>
        </w:rPr>
      </w:pPr>
      <w:r w:rsidRPr="00B07230">
        <w:rPr>
          <w:rFonts w:ascii="Arial" w:hAnsi="Arial" w:cs="Arial"/>
        </w:rPr>
        <w:t xml:space="preserve">• </w:t>
      </w:r>
      <w:r w:rsidR="00FA3462">
        <w:rPr>
          <w:rFonts w:ascii="Arial" w:hAnsi="Arial" w:cs="Arial"/>
        </w:rPr>
        <w:t xml:space="preserve">  </w:t>
      </w:r>
      <w:r w:rsidRPr="00B07230">
        <w:rPr>
          <w:rFonts w:ascii="Arial" w:hAnsi="Arial" w:cs="Arial"/>
        </w:rPr>
        <w:t>To have a working knowledge of how the Bol</w:t>
      </w:r>
      <w:r w:rsidR="0087779F" w:rsidRPr="00B07230">
        <w:rPr>
          <w:rFonts w:ascii="Arial" w:hAnsi="Arial" w:cs="Arial"/>
        </w:rPr>
        <w:t xml:space="preserve">ton </w:t>
      </w:r>
      <w:r w:rsidR="00471188" w:rsidRPr="00B07230">
        <w:rPr>
          <w:rFonts w:ascii="Arial" w:hAnsi="Arial" w:cs="Arial"/>
        </w:rPr>
        <w:t>Safeguarding Children Partnership</w:t>
      </w:r>
      <w:r w:rsidRPr="00B07230">
        <w:rPr>
          <w:rFonts w:ascii="Arial" w:hAnsi="Arial" w:cs="Arial"/>
        </w:rPr>
        <w:t xml:space="preserve"> operates, and to contribute to the proceedings when necessary;</w:t>
      </w:r>
    </w:p>
    <w:p w14:paraId="03AFEAE1" w14:textId="77777777" w:rsidR="00544A4C" w:rsidRPr="00B07230" w:rsidRDefault="00544A4C" w:rsidP="0030275A">
      <w:pPr>
        <w:pStyle w:val="ListParagraph"/>
        <w:numPr>
          <w:ilvl w:val="0"/>
          <w:numId w:val="1"/>
        </w:numPr>
        <w:spacing w:before="60" w:after="60" w:line="276" w:lineRule="auto"/>
        <w:ind w:left="993" w:hanging="284"/>
        <w:jc w:val="both"/>
        <w:rPr>
          <w:rFonts w:ascii="Arial" w:hAnsi="Arial" w:cs="Arial"/>
        </w:rPr>
      </w:pPr>
      <w:r w:rsidRPr="00B07230">
        <w:rPr>
          <w:rFonts w:ascii="Arial" w:hAnsi="Arial" w:cs="Arial"/>
        </w:rPr>
        <w:t>To ensure staff receive training, including induction training in child protection and that they understand their role.</w:t>
      </w:r>
    </w:p>
    <w:p w14:paraId="0ED25E88" w14:textId="77777777" w:rsidR="00544A4C" w:rsidRDefault="00544A4C" w:rsidP="0030275A">
      <w:pPr>
        <w:pStyle w:val="ListParagraph"/>
        <w:numPr>
          <w:ilvl w:val="0"/>
          <w:numId w:val="1"/>
        </w:numPr>
        <w:spacing w:before="60" w:after="60" w:line="276" w:lineRule="auto"/>
        <w:ind w:left="993" w:hanging="284"/>
        <w:jc w:val="both"/>
        <w:rPr>
          <w:rFonts w:ascii="Arial" w:hAnsi="Arial" w:cs="Arial"/>
        </w:rPr>
      </w:pPr>
      <w:r w:rsidRPr="00B07230">
        <w:rPr>
          <w:rFonts w:ascii="Arial" w:hAnsi="Arial" w:cs="Arial"/>
        </w:rPr>
        <w:t>To keep detailed, accurate written records securely and to obtain access to resources in order to attend regular relevant training.</w:t>
      </w:r>
    </w:p>
    <w:p w14:paraId="37814200" w14:textId="77777777" w:rsidR="00B35B88" w:rsidRPr="00B35B88" w:rsidRDefault="00B35B88" w:rsidP="004322E3">
      <w:pPr>
        <w:pStyle w:val="ListParagraph"/>
        <w:spacing w:before="60" w:after="60"/>
        <w:ind w:left="426"/>
        <w:jc w:val="both"/>
        <w:rPr>
          <w:rFonts w:ascii="Arial" w:hAnsi="Arial" w:cs="Arial"/>
          <w:sz w:val="16"/>
          <w:szCs w:val="16"/>
        </w:rPr>
      </w:pPr>
    </w:p>
    <w:p w14:paraId="74CDD57C" w14:textId="77777777" w:rsidR="00544A4C" w:rsidRPr="00B07230" w:rsidRDefault="00544A4C" w:rsidP="004322E3">
      <w:pPr>
        <w:spacing w:before="60" w:after="60"/>
        <w:ind w:left="426"/>
        <w:jc w:val="both"/>
        <w:rPr>
          <w:rFonts w:ascii="Arial" w:hAnsi="Arial" w:cs="Arial"/>
          <w:b/>
        </w:rPr>
      </w:pPr>
      <w:r w:rsidRPr="00B07230">
        <w:rPr>
          <w:rFonts w:ascii="Arial" w:hAnsi="Arial" w:cs="Arial"/>
          <w:b/>
        </w:rPr>
        <w:t>Raising Awareness</w:t>
      </w:r>
    </w:p>
    <w:p w14:paraId="1783EDEF" w14:textId="77777777" w:rsidR="00544A4C" w:rsidRPr="00B07230" w:rsidRDefault="00544A4C" w:rsidP="0030275A">
      <w:pPr>
        <w:spacing w:before="60" w:after="60" w:line="276" w:lineRule="auto"/>
        <w:ind w:left="993" w:hanging="284"/>
        <w:jc w:val="both"/>
        <w:rPr>
          <w:rFonts w:ascii="Arial" w:hAnsi="Arial" w:cs="Arial"/>
        </w:rPr>
      </w:pPr>
      <w:r w:rsidRPr="00B07230">
        <w:rPr>
          <w:rFonts w:ascii="Arial" w:hAnsi="Arial" w:cs="Arial"/>
        </w:rPr>
        <w:t xml:space="preserve">• </w:t>
      </w:r>
      <w:r w:rsidR="00620538">
        <w:rPr>
          <w:rFonts w:ascii="Arial" w:hAnsi="Arial" w:cs="Arial"/>
        </w:rPr>
        <w:t xml:space="preserve">  </w:t>
      </w:r>
      <w:r w:rsidRPr="00B07230">
        <w:rPr>
          <w:rFonts w:ascii="Arial" w:hAnsi="Arial" w:cs="Arial"/>
        </w:rPr>
        <w:t>Ensure the Safeguarding Children’s Policy is reviewed and updated annually.</w:t>
      </w:r>
    </w:p>
    <w:p w14:paraId="3B4BB547" w14:textId="77777777" w:rsidR="00544A4C" w:rsidRPr="00B07230" w:rsidRDefault="00544A4C" w:rsidP="0030275A">
      <w:pPr>
        <w:pStyle w:val="ListParagraph"/>
        <w:numPr>
          <w:ilvl w:val="0"/>
          <w:numId w:val="1"/>
        </w:numPr>
        <w:spacing w:before="60" w:after="60" w:line="276" w:lineRule="auto"/>
        <w:ind w:left="993" w:hanging="284"/>
        <w:jc w:val="both"/>
        <w:rPr>
          <w:rFonts w:ascii="Arial" w:hAnsi="Arial" w:cs="Arial"/>
        </w:rPr>
      </w:pPr>
      <w:r w:rsidRPr="00B07230">
        <w:rPr>
          <w:rFonts w:ascii="Arial" w:hAnsi="Arial" w:cs="Arial"/>
        </w:rPr>
        <w:t>Ensure parents see copies of the Safeguarding Policy to alert them to the fact that referrals may be made and role of the Early Years and Pre-School Centre in this, to avoid conflict at a later stage.</w:t>
      </w:r>
    </w:p>
    <w:p w14:paraId="62763B42" w14:textId="77777777" w:rsidR="00544A4C" w:rsidRPr="00B07230" w:rsidRDefault="00301EA9" w:rsidP="0030275A">
      <w:pPr>
        <w:pStyle w:val="ListParagraph"/>
        <w:numPr>
          <w:ilvl w:val="0"/>
          <w:numId w:val="1"/>
        </w:numPr>
        <w:spacing w:before="60" w:after="60" w:line="276" w:lineRule="auto"/>
        <w:ind w:left="993" w:hanging="284"/>
        <w:jc w:val="both"/>
        <w:rPr>
          <w:rFonts w:ascii="Arial" w:hAnsi="Arial" w:cs="Arial"/>
        </w:rPr>
      </w:pPr>
      <w:r w:rsidRPr="00B07230">
        <w:rPr>
          <w:rFonts w:ascii="Arial" w:hAnsi="Arial" w:cs="Arial"/>
        </w:rPr>
        <w:t>When children leave the Early Years &amp; Pre-School Centre</w:t>
      </w:r>
      <w:r w:rsidR="00544A4C" w:rsidRPr="00B07230">
        <w:rPr>
          <w:rFonts w:ascii="Arial" w:hAnsi="Arial" w:cs="Arial"/>
        </w:rPr>
        <w:t xml:space="preserve"> to ensure any safeguarding information is communicated to the new establishment as appropriate.</w:t>
      </w:r>
    </w:p>
    <w:p w14:paraId="7366B6FD" w14:textId="77777777" w:rsidR="00544A4C" w:rsidRPr="00EB124B" w:rsidRDefault="00F57410" w:rsidP="0030275A">
      <w:pPr>
        <w:pStyle w:val="Heading1"/>
        <w:spacing w:line="276" w:lineRule="auto"/>
        <w:ind w:left="426" w:hanging="426"/>
      </w:pPr>
      <w:bookmarkStart w:id="15" w:name="_Toc157076799"/>
      <w:r w:rsidRPr="00EB124B">
        <w:t>15</w:t>
      </w:r>
      <w:r w:rsidR="00544A4C" w:rsidRPr="00EB124B">
        <w:t>.  Training for Early Years &amp; Pre-School Centre Staff</w:t>
      </w:r>
      <w:bookmarkEnd w:id="15"/>
    </w:p>
    <w:p w14:paraId="4686EBA4" w14:textId="08F361EC" w:rsidR="00544A4C" w:rsidRDefault="00F066C0" w:rsidP="0030275A">
      <w:pPr>
        <w:spacing w:before="60" w:after="60" w:line="276" w:lineRule="auto"/>
        <w:ind w:left="426"/>
        <w:jc w:val="both"/>
        <w:rPr>
          <w:rFonts w:ascii="Arial" w:hAnsi="Arial" w:cs="Arial"/>
        </w:rPr>
      </w:pPr>
      <w:r w:rsidRPr="00B07230">
        <w:rPr>
          <w:rFonts w:ascii="Arial" w:hAnsi="Arial" w:cs="Arial"/>
        </w:rPr>
        <w:t xml:space="preserve">All staff </w:t>
      </w:r>
      <w:proofErr w:type="gramStart"/>
      <w:r w:rsidRPr="00B07230">
        <w:rPr>
          <w:rFonts w:ascii="Arial" w:hAnsi="Arial" w:cs="Arial"/>
        </w:rPr>
        <w:t>employed</w:t>
      </w:r>
      <w:r w:rsidR="00544A4C" w:rsidRPr="00B07230">
        <w:rPr>
          <w:rFonts w:ascii="Arial" w:hAnsi="Arial" w:cs="Arial"/>
        </w:rPr>
        <w:t xml:space="preserve">  by</w:t>
      </w:r>
      <w:proofErr w:type="gramEnd"/>
      <w:r w:rsidR="00544A4C" w:rsidRPr="00B07230">
        <w:rPr>
          <w:rFonts w:ascii="Arial" w:hAnsi="Arial" w:cs="Arial"/>
        </w:rPr>
        <w:t xml:space="preserve">  Bolton College Early Years and Pre-School Centre  will  be  made  aware  of  the  College’s arrangements for child protection and their responsibilities</w:t>
      </w:r>
      <w:r w:rsidR="003E18B6" w:rsidRPr="00B07230">
        <w:rPr>
          <w:rFonts w:ascii="Arial" w:hAnsi="Arial" w:cs="Arial"/>
        </w:rPr>
        <w:t xml:space="preserve"> when they are inducted into their role and on annual basis there afterwards through annual inductions,</w:t>
      </w:r>
      <w:r w:rsidR="00F333BE" w:rsidRPr="00B07230">
        <w:rPr>
          <w:rFonts w:ascii="Arial" w:hAnsi="Arial" w:cs="Arial"/>
        </w:rPr>
        <w:t xml:space="preserve"> being given reading tasks for key information,</w:t>
      </w:r>
      <w:r w:rsidR="003E18B6" w:rsidRPr="00B07230">
        <w:rPr>
          <w:rFonts w:ascii="Arial" w:hAnsi="Arial" w:cs="Arial"/>
        </w:rPr>
        <w:t xml:space="preserve"> </w:t>
      </w:r>
      <w:r w:rsidR="00F333BE" w:rsidRPr="00B07230">
        <w:rPr>
          <w:rFonts w:ascii="Arial" w:hAnsi="Arial" w:cs="Arial"/>
        </w:rPr>
        <w:t xml:space="preserve">through </w:t>
      </w:r>
      <w:r w:rsidR="003E18B6" w:rsidRPr="00B07230">
        <w:rPr>
          <w:rFonts w:ascii="Arial" w:hAnsi="Arial" w:cs="Arial"/>
        </w:rPr>
        <w:t xml:space="preserve">supervisions and at staff meetings. They are trained to Level 1 in Safeguarding by staff from Bolton Safeguarding Children Partnership and training is </w:t>
      </w:r>
      <w:r w:rsidR="00F333BE" w:rsidRPr="00B07230">
        <w:rPr>
          <w:rFonts w:ascii="Arial" w:hAnsi="Arial" w:cs="Arial"/>
        </w:rPr>
        <w:t xml:space="preserve">formally updated </w:t>
      </w:r>
      <w:r w:rsidR="00D931A1" w:rsidRPr="00B07230">
        <w:rPr>
          <w:rFonts w:ascii="Arial" w:hAnsi="Arial" w:cs="Arial"/>
        </w:rPr>
        <w:t>for staff every 3</w:t>
      </w:r>
      <w:r w:rsidR="00F333BE" w:rsidRPr="00B07230">
        <w:rPr>
          <w:rFonts w:ascii="Arial" w:hAnsi="Arial" w:cs="Arial"/>
        </w:rPr>
        <w:t xml:space="preserve"> years.</w:t>
      </w:r>
    </w:p>
    <w:p w14:paraId="410AC36D" w14:textId="77777777" w:rsidR="006B51CD" w:rsidRPr="006B51CD" w:rsidRDefault="006B51CD" w:rsidP="0030275A">
      <w:pPr>
        <w:spacing w:before="60" w:after="60" w:line="276" w:lineRule="auto"/>
        <w:ind w:left="567"/>
        <w:jc w:val="both"/>
        <w:rPr>
          <w:rFonts w:ascii="Arial" w:hAnsi="Arial" w:cs="Arial"/>
          <w:sz w:val="16"/>
          <w:szCs w:val="16"/>
        </w:rPr>
      </w:pPr>
    </w:p>
    <w:p w14:paraId="4690E14B" w14:textId="45AD43EB" w:rsidR="00C7019A" w:rsidRDefault="00F333BE" w:rsidP="00C7019A">
      <w:pPr>
        <w:spacing w:before="60" w:after="60" w:line="276" w:lineRule="auto"/>
        <w:ind w:left="425"/>
        <w:jc w:val="both"/>
        <w:rPr>
          <w:rFonts w:ascii="Arial" w:hAnsi="Arial" w:cs="Arial"/>
        </w:rPr>
      </w:pPr>
      <w:r w:rsidRPr="00B07230">
        <w:rPr>
          <w:rFonts w:ascii="Arial" w:hAnsi="Arial" w:cs="Arial"/>
        </w:rPr>
        <w:t>The Designated T</w:t>
      </w:r>
      <w:r w:rsidR="009F3FDD" w:rsidRPr="00B07230">
        <w:rPr>
          <w:rFonts w:ascii="Arial" w:hAnsi="Arial" w:cs="Arial"/>
        </w:rPr>
        <w:t>eam</w:t>
      </w:r>
      <w:r w:rsidRPr="00B07230">
        <w:rPr>
          <w:rFonts w:ascii="Arial" w:hAnsi="Arial" w:cs="Arial"/>
        </w:rPr>
        <w:t xml:space="preserve"> f</w:t>
      </w:r>
      <w:r w:rsidR="0013364E" w:rsidRPr="00B07230">
        <w:rPr>
          <w:rFonts w:ascii="Arial" w:hAnsi="Arial" w:cs="Arial"/>
        </w:rPr>
        <w:t>or Safeguarding in the Early Y</w:t>
      </w:r>
      <w:r w:rsidR="009F3FDD" w:rsidRPr="00B07230">
        <w:rPr>
          <w:rFonts w:ascii="Arial" w:hAnsi="Arial" w:cs="Arial"/>
        </w:rPr>
        <w:t>ears and Pre-School Centre receive Level 3 Designated Person Trai</w:t>
      </w:r>
      <w:r w:rsidR="003E18B6" w:rsidRPr="00B07230">
        <w:rPr>
          <w:rFonts w:ascii="Arial" w:hAnsi="Arial" w:cs="Arial"/>
        </w:rPr>
        <w:t>ning through Bolton Safeguarding Children Partnership</w:t>
      </w:r>
      <w:r w:rsidRPr="00B07230">
        <w:rPr>
          <w:rFonts w:ascii="Arial" w:hAnsi="Arial" w:cs="Arial"/>
        </w:rPr>
        <w:t xml:space="preserve"> and this fo</w:t>
      </w:r>
      <w:r w:rsidR="00D931A1" w:rsidRPr="00B07230">
        <w:rPr>
          <w:rFonts w:ascii="Arial" w:hAnsi="Arial" w:cs="Arial"/>
        </w:rPr>
        <w:t>rmal training is updated every 3</w:t>
      </w:r>
      <w:r w:rsidRPr="00B07230">
        <w:rPr>
          <w:rFonts w:ascii="Arial" w:hAnsi="Arial" w:cs="Arial"/>
        </w:rPr>
        <w:t xml:space="preserve"> years.</w:t>
      </w:r>
      <w:r w:rsidR="00C7019A">
        <w:rPr>
          <w:rFonts w:ascii="Arial" w:hAnsi="Arial" w:cs="Arial"/>
        </w:rPr>
        <w:t xml:space="preserve"> </w:t>
      </w:r>
      <w:r w:rsidRPr="00B07230">
        <w:rPr>
          <w:rFonts w:ascii="Arial" w:hAnsi="Arial" w:cs="Arial"/>
        </w:rPr>
        <w:t xml:space="preserve">All staff </w:t>
      </w:r>
      <w:r w:rsidR="00544A4C" w:rsidRPr="00B07230">
        <w:rPr>
          <w:rFonts w:ascii="Arial" w:hAnsi="Arial" w:cs="Arial"/>
        </w:rPr>
        <w:t xml:space="preserve">receive child protection training updates every year to equip them with the knowledge and skills necessary to carry out their responsibilities. </w:t>
      </w:r>
      <w:r w:rsidRPr="00B07230">
        <w:rPr>
          <w:rFonts w:ascii="Arial" w:hAnsi="Arial" w:cs="Arial"/>
        </w:rPr>
        <w:t>A training matrix of all professional development received by the setting’s staff is updated regularly and is retained within the nursery.</w:t>
      </w:r>
      <w:r w:rsidR="00C7019A" w:rsidRPr="00C7019A">
        <w:rPr>
          <w:rFonts w:ascii="Arial" w:hAnsi="Arial" w:cs="Arial"/>
        </w:rPr>
        <w:t xml:space="preserve"> </w:t>
      </w:r>
      <w:r w:rsidR="00C7019A" w:rsidRPr="00B07230">
        <w:rPr>
          <w:rFonts w:ascii="Arial" w:hAnsi="Arial" w:cs="Arial"/>
        </w:rPr>
        <w:t xml:space="preserve">The College also have a suite of training which is mandatory for all staff to complement the Safeguarding Children Training – Safeguarding Adults at Risk; Prevent and British Values.   </w:t>
      </w:r>
    </w:p>
    <w:p w14:paraId="62EB7239" w14:textId="77777777" w:rsidR="000F0CCD" w:rsidRPr="000F0CCD" w:rsidRDefault="000F0CCD" w:rsidP="0030275A">
      <w:pPr>
        <w:spacing w:before="60" w:after="60" w:line="276" w:lineRule="auto"/>
        <w:ind w:left="425"/>
        <w:jc w:val="both"/>
        <w:rPr>
          <w:rFonts w:ascii="Arial" w:hAnsi="Arial" w:cs="Arial"/>
          <w:sz w:val="16"/>
          <w:szCs w:val="16"/>
        </w:rPr>
      </w:pPr>
    </w:p>
    <w:p w14:paraId="1043342F" w14:textId="452A45E7" w:rsidR="00E7083F" w:rsidRDefault="00F333BE" w:rsidP="00525B14">
      <w:pPr>
        <w:spacing w:before="60" w:after="60" w:line="276" w:lineRule="auto"/>
        <w:ind w:left="425"/>
        <w:jc w:val="both"/>
        <w:rPr>
          <w:rFonts w:ascii="Arial" w:hAnsi="Arial" w:cs="Arial"/>
        </w:rPr>
      </w:pPr>
      <w:r w:rsidRPr="00B07230">
        <w:rPr>
          <w:rFonts w:ascii="Arial" w:hAnsi="Arial" w:cs="Arial"/>
        </w:rPr>
        <w:t>Key safeguarding information e.g. key contacts and how issues are dealt with, is displayed within the setting on a wall which is open to staff and parents /carers.</w:t>
      </w:r>
      <w:r w:rsidR="00525B14">
        <w:rPr>
          <w:rFonts w:ascii="Arial" w:hAnsi="Arial" w:cs="Arial"/>
        </w:rPr>
        <w:t xml:space="preserve"> </w:t>
      </w:r>
      <w:r w:rsidR="00544A4C" w:rsidRPr="00B07230">
        <w:rPr>
          <w:rFonts w:ascii="Arial" w:hAnsi="Arial" w:cs="Arial"/>
        </w:rPr>
        <w:t>Temporary staff, volunteers and contractors who work with children</w:t>
      </w:r>
      <w:r w:rsidRPr="00B07230">
        <w:rPr>
          <w:rFonts w:ascii="Arial" w:hAnsi="Arial" w:cs="Arial"/>
        </w:rPr>
        <w:t xml:space="preserve"> and staff returning from periods of long</w:t>
      </w:r>
      <w:r w:rsidR="000F0CCD">
        <w:rPr>
          <w:rFonts w:ascii="Arial" w:hAnsi="Arial" w:cs="Arial"/>
        </w:rPr>
        <w:t>-</w:t>
      </w:r>
      <w:r w:rsidRPr="00B07230">
        <w:rPr>
          <w:rFonts w:ascii="Arial" w:hAnsi="Arial" w:cs="Arial"/>
        </w:rPr>
        <w:t>term absence</w:t>
      </w:r>
      <w:r w:rsidR="00544A4C" w:rsidRPr="00B07230">
        <w:rPr>
          <w:rFonts w:ascii="Arial" w:hAnsi="Arial" w:cs="Arial"/>
        </w:rPr>
        <w:t xml:space="preserve"> will be made aware of the College’s arrangements for child protec</w:t>
      </w:r>
      <w:r w:rsidR="00600302" w:rsidRPr="00B07230">
        <w:rPr>
          <w:rFonts w:ascii="Arial" w:hAnsi="Arial" w:cs="Arial"/>
        </w:rPr>
        <w:t>tion and their responsibilities.</w:t>
      </w:r>
    </w:p>
    <w:p w14:paraId="7D35AB3D" w14:textId="77777777" w:rsidR="00F55D06" w:rsidRPr="00984F6E" w:rsidRDefault="00F55D06" w:rsidP="004322E3">
      <w:pPr>
        <w:spacing w:before="60" w:after="60"/>
        <w:ind w:left="426" w:hanging="426"/>
        <w:jc w:val="both"/>
        <w:rPr>
          <w:rFonts w:ascii="Arial" w:hAnsi="Arial" w:cs="Arial"/>
          <w:b/>
          <w:sz w:val="32"/>
          <w:szCs w:val="32"/>
        </w:rPr>
      </w:pPr>
    </w:p>
    <w:p w14:paraId="0EF73DE5" w14:textId="77777777" w:rsidR="00997658" w:rsidRPr="00E7083F" w:rsidRDefault="00F57410" w:rsidP="0030275A">
      <w:pPr>
        <w:pStyle w:val="Heading1"/>
        <w:ind w:left="426" w:hanging="426"/>
      </w:pPr>
      <w:bookmarkStart w:id="16" w:name="_Toc157076800"/>
      <w:r w:rsidRPr="00E7083F">
        <w:t>16</w:t>
      </w:r>
      <w:r w:rsidR="00997658" w:rsidRPr="00E7083F">
        <w:t>.  Review</w:t>
      </w:r>
      <w:bookmarkEnd w:id="16"/>
    </w:p>
    <w:p w14:paraId="3E0E420C" w14:textId="77777777" w:rsidR="00E7083F" w:rsidRDefault="00997658" w:rsidP="0030275A">
      <w:pPr>
        <w:spacing w:before="60" w:after="60" w:line="276" w:lineRule="auto"/>
        <w:ind w:left="425"/>
        <w:jc w:val="both"/>
        <w:rPr>
          <w:rFonts w:ascii="Arial" w:hAnsi="Arial" w:cs="Arial"/>
        </w:rPr>
      </w:pPr>
      <w:r w:rsidRPr="00B07230">
        <w:rPr>
          <w:rFonts w:ascii="Arial" w:hAnsi="Arial" w:cs="Arial"/>
        </w:rPr>
        <w:t>The College Governing Board will nominate one Governor to take responsibility for safeguarding children and he/she will undertake an annual review of the College’s policy and procedures relating to safeguarding children and how the duties of those re</w:t>
      </w:r>
      <w:r w:rsidR="00597A8C" w:rsidRPr="00B07230">
        <w:rPr>
          <w:rFonts w:ascii="Arial" w:hAnsi="Arial" w:cs="Arial"/>
        </w:rPr>
        <w:t>sponsible have been discharged.</w:t>
      </w:r>
    </w:p>
    <w:p w14:paraId="4C7E4F1A" w14:textId="77777777" w:rsidR="00C7019A" w:rsidRPr="00C7019A" w:rsidRDefault="00C7019A" w:rsidP="004322E3">
      <w:pPr>
        <w:spacing w:before="60" w:after="60"/>
        <w:ind w:left="426"/>
        <w:jc w:val="both"/>
        <w:rPr>
          <w:rFonts w:ascii="Arial" w:hAnsi="Arial" w:cs="Arial"/>
          <w:sz w:val="36"/>
          <w:szCs w:val="36"/>
        </w:rPr>
      </w:pPr>
    </w:p>
    <w:p w14:paraId="1B132966" w14:textId="77777777" w:rsidR="00997658" w:rsidRPr="008338AF" w:rsidRDefault="00F57410" w:rsidP="00ED2280">
      <w:pPr>
        <w:pStyle w:val="Heading1"/>
        <w:spacing w:line="276" w:lineRule="auto"/>
        <w:ind w:left="426" w:hanging="426"/>
      </w:pPr>
      <w:bookmarkStart w:id="17" w:name="_Toc157076801"/>
      <w:r w:rsidRPr="008338AF">
        <w:t>17</w:t>
      </w:r>
      <w:r w:rsidR="00CB7F53" w:rsidRPr="008338AF">
        <w:t xml:space="preserve">. </w:t>
      </w:r>
      <w:r w:rsidR="00214ADC">
        <w:t xml:space="preserve"> </w:t>
      </w:r>
      <w:r w:rsidR="0082440D" w:rsidRPr="008338AF">
        <w:t>Internal</w:t>
      </w:r>
      <w:r w:rsidR="00CB7F53" w:rsidRPr="008338AF">
        <w:t xml:space="preserve"> Contacts and telephone numbers</w:t>
      </w:r>
      <w:bookmarkEnd w:id="17"/>
    </w:p>
    <w:p w14:paraId="4927EF18" w14:textId="77777777" w:rsidR="00CB7F53" w:rsidRPr="00B07230" w:rsidRDefault="002E6A5D" w:rsidP="00ED2280">
      <w:pPr>
        <w:spacing w:before="60" w:after="60" w:line="276" w:lineRule="auto"/>
        <w:jc w:val="both"/>
        <w:rPr>
          <w:rFonts w:ascii="Arial" w:hAnsi="Arial" w:cs="Arial"/>
        </w:rPr>
      </w:pPr>
      <w:r>
        <w:rPr>
          <w:rFonts w:ascii="Arial" w:hAnsi="Arial" w:cs="Arial"/>
        </w:rPr>
        <w:lastRenderedPageBreak/>
        <w:t xml:space="preserve">       </w:t>
      </w:r>
      <w:r w:rsidR="00997658" w:rsidRPr="00B07230">
        <w:rPr>
          <w:rFonts w:ascii="Arial" w:hAnsi="Arial" w:cs="Arial"/>
        </w:rPr>
        <w:t xml:space="preserve">If you are worried that a child may be being abused or neglected then please take action. </w:t>
      </w:r>
    </w:p>
    <w:tbl>
      <w:tblPr>
        <w:tblStyle w:val="TableGrid"/>
        <w:tblW w:w="0" w:type="auto"/>
        <w:tblInd w:w="421" w:type="dxa"/>
        <w:tblLook w:val="04A0" w:firstRow="1" w:lastRow="0" w:firstColumn="1" w:lastColumn="0" w:noHBand="0" w:noVBand="1"/>
      </w:tblPr>
      <w:tblGrid>
        <w:gridCol w:w="3685"/>
        <w:gridCol w:w="2693"/>
        <w:gridCol w:w="2217"/>
      </w:tblGrid>
      <w:tr w:rsidR="006F7CC6" w:rsidRPr="00B07230" w14:paraId="4A596C84" w14:textId="77777777" w:rsidTr="00AB74F2">
        <w:tc>
          <w:tcPr>
            <w:tcW w:w="3685" w:type="dxa"/>
          </w:tcPr>
          <w:p w14:paraId="1C0C38AC" w14:textId="77777777" w:rsidR="00CB7F53" w:rsidRPr="00B07230" w:rsidRDefault="00CB7F53" w:rsidP="00AB74F2">
            <w:pPr>
              <w:spacing w:before="60" w:after="60"/>
              <w:ind w:left="34"/>
              <w:rPr>
                <w:rFonts w:ascii="Arial" w:hAnsi="Arial" w:cs="Arial"/>
              </w:rPr>
            </w:pPr>
            <w:r w:rsidRPr="00B07230">
              <w:rPr>
                <w:rFonts w:ascii="Arial" w:hAnsi="Arial" w:cs="Arial"/>
              </w:rPr>
              <w:t>College Contacts</w:t>
            </w:r>
          </w:p>
        </w:tc>
        <w:tc>
          <w:tcPr>
            <w:tcW w:w="2693" w:type="dxa"/>
          </w:tcPr>
          <w:p w14:paraId="1BE6E6DE" w14:textId="77777777" w:rsidR="00CB7F53" w:rsidRPr="00B07230" w:rsidRDefault="00CB7F53" w:rsidP="00AB74F2">
            <w:pPr>
              <w:spacing w:before="60" w:after="60"/>
              <w:ind w:left="34"/>
              <w:rPr>
                <w:rFonts w:ascii="Arial" w:hAnsi="Arial" w:cs="Arial"/>
              </w:rPr>
            </w:pPr>
            <w:r w:rsidRPr="00B07230">
              <w:rPr>
                <w:rFonts w:ascii="Arial" w:hAnsi="Arial" w:cs="Arial"/>
              </w:rPr>
              <w:t>Room</w:t>
            </w:r>
          </w:p>
        </w:tc>
        <w:tc>
          <w:tcPr>
            <w:tcW w:w="2217" w:type="dxa"/>
          </w:tcPr>
          <w:p w14:paraId="043397F6" w14:textId="77777777" w:rsidR="00CB7F53" w:rsidRPr="00B07230" w:rsidRDefault="00CB7F53" w:rsidP="00AB74F2">
            <w:pPr>
              <w:spacing w:before="60" w:after="60"/>
              <w:rPr>
                <w:rFonts w:ascii="Arial" w:hAnsi="Arial" w:cs="Arial"/>
              </w:rPr>
            </w:pPr>
            <w:r w:rsidRPr="00B07230">
              <w:rPr>
                <w:rFonts w:ascii="Arial" w:hAnsi="Arial" w:cs="Arial"/>
              </w:rPr>
              <w:t>Telephone Number</w:t>
            </w:r>
          </w:p>
        </w:tc>
      </w:tr>
      <w:tr w:rsidR="006F7CC6" w:rsidRPr="00B07230" w14:paraId="3060D45D" w14:textId="77777777" w:rsidTr="00AB74F2">
        <w:tc>
          <w:tcPr>
            <w:tcW w:w="3685" w:type="dxa"/>
          </w:tcPr>
          <w:p w14:paraId="63A4EDFA" w14:textId="77777777" w:rsidR="00CB7F53" w:rsidRPr="00B07230" w:rsidRDefault="00CB7F53" w:rsidP="00AB74F2">
            <w:pPr>
              <w:spacing w:before="60" w:after="60"/>
              <w:ind w:left="34"/>
              <w:rPr>
                <w:rFonts w:ascii="Arial" w:hAnsi="Arial" w:cs="Arial"/>
              </w:rPr>
            </w:pPr>
            <w:r w:rsidRPr="00B07230">
              <w:rPr>
                <w:rFonts w:ascii="Arial" w:hAnsi="Arial" w:cs="Arial"/>
              </w:rPr>
              <w:t>Audrey West (Nursery Manager &amp; Designated Person for Safeguarding Children)</w:t>
            </w:r>
          </w:p>
        </w:tc>
        <w:tc>
          <w:tcPr>
            <w:tcW w:w="2693" w:type="dxa"/>
          </w:tcPr>
          <w:p w14:paraId="494A6A7C" w14:textId="77777777" w:rsidR="00CB7F53" w:rsidRPr="00B07230" w:rsidRDefault="00CB7F53" w:rsidP="00AB74F2">
            <w:pPr>
              <w:spacing w:before="60" w:after="60"/>
              <w:ind w:left="34"/>
              <w:rPr>
                <w:rFonts w:ascii="Arial" w:hAnsi="Arial" w:cs="Arial"/>
              </w:rPr>
            </w:pPr>
            <w:r w:rsidRPr="00B07230">
              <w:rPr>
                <w:rFonts w:ascii="Arial" w:hAnsi="Arial" w:cs="Arial"/>
              </w:rPr>
              <w:t>Early Years &amp; Pre-school Centre- Office</w:t>
            </w:r>
          </w:p>
        </w:tc>
        <w:tc>
          <w:tcPr>
            <w:tcW w:w="2217" w:type="dxa"/>
          </w:tcPr>
          <w:p w14:paraId="46E3E8A5" w14:textId="77777777" w:rsidR="00CB7F53" w:rsidRPr="00B07230" w:rsidRDefault="00CB7F53" w:rsidP="00AB74F2">
            <w:pPr>
              <w:spacing w:before="60" w:after="60"/>
              <w:rPr>
                <w:rFonts w:ascii="Arial" w:hAnsi="Arial" w:cs="Arial"/>
              </w:rPr>
            </w:pPr>
            <w:r w:rsidRPr="00B07230">
              <w:rPr>
                <w:rFonts w:ascii="Arial" w:hAnsi="Arial" w:cs="Arial"/>
              </w:rPr>
              <w:t>01204 482196</w:t>
            </w:r>
          </w:p>
        </w:tc>
      </w:tr>
      <w:tr w:rsidR="006F7CC6" w:rsidRPr="00B07230" w14:paraId="49069EF6" w14:textId="77777777" w:rsidTr="00AB74F2">
        <w:tc>
          <w:tcPr>
            <w:tcW w:w="3685" w:type="dxa"/>
          </w:tcPr>
          <w:p w14:paraId="72D26D6C" w14:textId="77777777" w:rsidR="00CB7F53" w:rsidRPr="00B07230" w:rsidRDefault="00CB7F53" w:rsidP="00AB74F2">
            <w:pPr>
              <w:spacing w:before="60" w:after="60"/>
              <w:ind w:left="34"/>
              <w:rPr>
                <w:rFonts w:ascii="Arial" w:hAnsi="Arial" w:cs="Arial"/>
              </w:rPr>
            </w:pPr>
            <w:r w:rsidRPr="00B07230">
              <w:rPr>
                <w:rFonts w:ascii="Arial" w:hAnsi="Arial" w:cs="Arial"/>
              </w:rPr>
              <w:t>Leanne Langley (Deputy Nursery Manager &amp; Deputy Person for Safeguarding Children)</w:t>
            </w:r>
          </w:p>
        </w:tc>
        <w:tc>
          <w:tcPr>
            <w:tcW w:w="2693" w:type="dxa"/>
          </w:tcPr>
          <w:p w14:paraId="0DBCAF7D" w14:textId="77777777" w:rsidR="00CB7F53" w:rsidRPr="00B07230" w:rsidRDefault="00CB7F53" w:rsidP="00AB74F2">
            <w:pPr>
              <w:spacing w:before="60" w:after="60"/>
              <w:ind w:left="34"/>
              <w:rPr>
                <w:rFonts w:ascii="Arial" w:hAnsi="Arial" w:cs="Arial"/>
              </w:rPr>
            </w:pPr>
            <w:r w:rsidRPr="00B07230">
              <w:rPr>
                <w:rFonts w:ascii="Arial" w:hAnsi="Arial" w:cs="Arial"/>
              </w:rPr>
              <w:t>Early Years &amp; Pre-school Centre- Office</w:t>
            </w:r>
          </w:p>
        </w:tc>
        <w:tc>
          <w:tcPr>
            <w:tcW w:w="2217" w:type="dxa"/>
          </w:tcPr>
          <w:p w14:paraId="1AA50D94" w14:textId="77777777" w:rsidR="00CB7F53" w:rsidRPr="00B07230" w:rsidRDefault="00CB7F53" w:rsidP="00AB74F2">
            <w:pPr>
              <w:spacing w:before="60" w:after="60"/>
              <w:rPr>
                <w:rFonts w:ascii="Arial" w:hAnsi="Arial" w:cs="Arial"/>
              </w:rPr>
            </w:pPr>
            <w:r w:rsidRPr="00B07230">
              <w:rPr>
                <w:rFonts w:ascii="Arial" w:hAnsi="Arial" w:cs="Arial"/>
              </w:rPr>
              <w:t>01204 482196</w:t>
            </w:r>
          </w:p>
        </w:tc>
      </w:tr>
      <w:tr w:rsidR="00F066C0" w:rsidRPr="00B07230" w14:paraId="70D37C58" w14:textId="77777777" w:rsidTr="00AB74F2">
        <w:tc>
          <w:tcPr>
            <w:tcW w:w="3685" w:type="dxa"/>
          </w:tcPr>
          <w:p w14:paraId="6E2B60AD" w14:textId="219E8653" w:rsidR="00F066C0" w:rsidRPr="00B07230" w:rsidRDefault="00F066C0" w:rsidP="00AB74F2">
            <w:pPr>
              <w:spacing w:before="60" w:after="60"/>
              <w:ind w:left="34"/>
              <w:rPr>
                <w:rFonts w:ascii="Arial" w:hAnsi="Arial" w:cs="Arial"/>
              </w:rPr>
            </w:pPr>
            <w:r>
              <w:rPr>
                <w:rFonts w:ascii="Arial" w:hAnsi="Arial" w:cs="Arial"/>
              </w:rPr>
              <w:t>Tamara Blake</w:t>
            </w:r>
            <w:r w:rsidRPr="00F066C0">
              <w:rPr>
                <w:rFonts w:ascii="Arial" w:hAnsi="Arial" w:cs="Arial"/>
              </w:rPr>
              <w:t xml:space="preserve"> (Deputy Nursery Manager &amp; Deputy Person for Safeguarding Children)</w:t>
            </w:r>
            <w:r w:rsidRPr="00F066C0">
              <w:rPr>
                <w:rFonts w:ascii="Arial" w:hAnsi="Arial" w:cs="Arial"/>
              </w:rPr>
              <w:tab/>
            </w:r>
            <w:r w:rsidRPr="00F066C0">
              <w:rPr>
                <w:rFonts w:ascii="Arial" w:hAnsi="Arial" w:cs="Arial"/>
              </w:rPr>
              <w:tab/>
            </w:r>
          </w:p>
        </w:tc>
        <w:tc>
          <w:tcPr>
            <w:tcW w:w="2693" w:type="dxa"/>
          </w:tcPr>
          <w:p w14:paraId="1128CEED" w14:textId="22231E5C" w:rsidR="00F066C0" w:rsidRPr="00B07230" w:rsidRDefault="00F066C0" w:rsidP="00AB74F2">
            <w:pPr>
              <w:spacing w:before="60" w:after="60"/>
              <w:ind w:left="34"/>
              <w:rPr>
                <w:rFonts w:ascii="Arial" w:hAnsi="Arial" w:cs="Arial"/>
              </w:rPr>
            </w:pPr>
            <w:r w:rsidRPr="00F066C0">
              <w:rPr>
                <w:rFonts w:ascii="Arial" w:hAnsi="Arial" w:cs="Arial"/>
              </w:rPr>
              <w:t>Early Years &amp; Pre-school Centre- Office</w:t>
            </w:r>
          </w:p>
        </w:tc>
        <w:tc>
          <w:tcPr>
            <w:tcW w:w="2217" w:type="dxa"/>
          </w:tcPr>
          <w:p w14:paraId="65971A29" w14:textId="5993F1C5" w:rsidR="00F066C0" w:rsidRPr="00B07230" w:rsidRDefault="00F066C0" w:rsidP="00AB74F2">
            <w:pPr>
              <w:spacing w:before="60" w:after="60"/>
              <w:rPr>
                <w:rFonts w:ascii="Arial" w:hAnsi="Arial" w:cs="Arial"/>
              </w:rPr>
            </w:pPr>
            <w:r w:rsidRPr="00F066C0">
              <w:rPr>
                <w:rFonts w:ascii="Arial" w:hAnsi="Arial" w:cs="Arial"/>
              </w:rPr>
              <w:t>01204 482196</w:t>
            </w:r>
          </w:p>
        </w:tc>
      </w:tr>
      <w:tr w:rsidR="00CB7F53" w:rsidRPr="00B07230" w14:paraId="2424EA0E" w14:textId="77777777" w:rsidTr="000F0CCD">
        <w:tc>
          <w:tcPr>
            <w:tcW w:w="3685" w:type="dxa"/>
            <w:vAlign w:val="center"/>
          </w:tcPr>
          <w:p w14:paraId="4CBDA7C6" w14:textId="77777777" w:rsidR="000F0CCD" w:rsidRPr="00AA36A5" w:rsidRDefault="000F0CCD" w:rsidP="000F0CCD">
            <w:pPr>
              <w:rPr>
                <w:rFonts w:ascii="Arial" w:hAnsi="Arial" w:cs="Arial"/>
              </w:rPr>
            </w:pPr>
            <w:r w:rsidRPr="00AA36A5">
              <w:rPr>
                <w:rFonts w:ascii="Arial" w:hAnsi="Arial" w:cs="Arial"/>
              </w:rPr>
              <w:t>Bolton College Safeguarding Team</w:t>
            </w:r>
          </w:p>
          <w:p w14:paraId="22DA35CA" w14:textId="2236CCC7" w:rsidR="000F0CCD" w:rsidRDefault="000F0CCD" w:rsidP="000F0CCD">
            <w:pPr>
              <w:rPr>
                <w:rFonts w:ascii="Arial" w:hAnsi="Arial" w:cs="Arial"/>
              </w:rPr>
            </w:pPr>
            <w:r w:rsidRPr="00AA36A5">
              <w:rPr>
                <w:rFonts w:ascii="Arial" w:hAnsi="Arial" w:cs="Arial"/>
              </w:rPr>
              <w:t>Jane Marsh (</w:t>
            </w:r>
            <w:r>
              <w:rPr>
                <w:rFonts w:ascii="Arial" w:hAnsi="Arial" w:cs="Arial"/>
              </w:rPr>
              <w:t xml:space="preserve">Exec </w:t>
            </w:r>
            <w:r w:rsidRPr="00AA36A5">
              <w:rPr>
                <w:rFonts w:ascii="Arial" w:hAnsi="Arial" w:cs="Arial"/>
              </w:rPr>
              <w:t xml:space="preserve">Director </w:t>
            </w:r>
            <w:r>
              <w:rPr>
                <w:rFonts w:ascii="Arial" w:hAnsi="Arial" w:cs="Arial"/>
              </w:rPr>
              <w:t xml:space="preserve">of HR &amp; Estates </w:t>
            </w:r>
            <w:r w:rsidRPr="00AA36A5">
              <w:rPr>
                <w:rFonts w:ascii="Arial" w:hAnsi="Arial" w:cs="Arial"/>
              </w:rPr>
              <w:t>&amp; Designated</w:t>
            </w:r>
            <w:r>
              <w:rPr>
                <w:rFonts w:ascii="Arial" w:hAnsi="Arial" w:cs="Arial"/>
              </w:rPr>
              <w:t xml:space="preserve"> Safeguarding Lead</w:t>
            </w:r>
            <w:r w:rsidRPr="00AA36A5">
              <w:rPr>
                <w:rFonts w:ascii="Arial" w:hAnsi="Arial" w:cs="Arial"/>
              </w:rPr>
              <w:t>)</w:t>
            </w:r>
          </w:p>
          <w:p w14:paraId="2B5AA0B9" w14:textId="77777777" w:rsidR="000F0CCD" w:rsidRPr="00AA36A5" w:rsidRDefault="000F0CCD" w:rsidP="000F0CCD">
            <w:pPr>
              <w:rPr>
                <w:rFonts w:ascii="Arial" w:hAnsi="Arial" w:cs="Arial"/>
              </w:rPr>
            </w:pPr>
          </w:p>
          <w:p w14:paraId="284E5E93" w14:textId="77777777" w:rsidR="000F0CCD" w:rsidRPr="00AA36A5" w:rsidRDefault="000F0CCD" w:rsidP="000F0CCD">
            <w:pPr>
              <w:rPr>
                <w:rFonts w:ascii="Arial" w:hAnsi="Arial" w:cs="Arial"/>
              </w:rPr>
            </w:pPr>
            <w:r w:rsidRPr="00AA36A5">
              <w:rPr>
                <w:rFonts w:ascii="Arial" w:hAnsi="Arial" w:cs="Arial"/>
              </w:rPr>
              <w:t xml:space="preserve">Stephen Mellor </w:t>
            </w:r>
          </w:p>
          <w:p w14:paraId="618EFF39" w14:textId="638925D5" w:rsidR="000F0CCD" w:rsidRDefault="000F0CCD" w:rsidP="000F0CCD">
            <w:pPr>
              <w:rPr>
                <w:rFonts w:ascii="Arial" w:hAnsi="Arial" w:cs="Arial"/>
              </w:rPr>
            </w:pPr>
            <w:r w:rsidRPr="00AA36A5">
              <w:rPr>
                <w:rFonts w:ascii="Arial" w:hAnsi="Arial" w:cs="Arial"/>
              </w:rPr>
              <w:t>(Safeguarding Manager / Deputy Designated Person)</w:t>
            </w:r>
          </w:p>
          <w:p w14:paraId="1F7D3A6B" w14:textId="77777777" w:rsidR="000F0CCD" w:rsidRPr="00AA36A5" w:rsidRDefault="000F0CCD" w:rsidP="000F0CCD">
            <w:pPr>
              <w:rPr>
                <w:rFonts w:ascii="Arial" w:hAnsi="Arial" w:cs="Arial"/>
              </w:rPr>
            </w:pPr>
          </w:p>
          <w:p w14:paraId="6A3BD4D9" w14:textId="24AD6B8B" w:rsidR="00484461" w:rsidRPr="00B07230" w:rsidRDefault="000F0CCD" w:rsidP="00C7019A">
            <w:pPr>
              <w:rPr>
                <w:rFonts w:ascii="Arial" w:hAnsi="Arial" w:cs="Arial"/>
              </w:rPr>
            </w:pPr>
            <w:r w:rsidRPr="00AA36A5">
              <w:rPr>
                <w:rFonts w:ascii="Arial" w:hAnsi="Arial" w:cs="Arial"/>
              </w:rPr>
              <w:t xml:space="preserve">Rosie Croarkin, Jannie Perry/Shahida Khan Safeguarding Officers </w:t>
            </w:r>
            <w:proofErr w:type="gramStart"/>
            <w:r w:rsidRPr="00AA36A5">
              <w:rPr>
                <w:rFonts w:ascii="Arial" w:hAnsi="Arial" w:cs="Arial"/>
              </w:rPr>
              <w:t>/  Deputy</w:t>
            </w:r>
            <w:proofErr w:type="gramEnd"/>
            <w:r w:rsidRPr="00AA36A5">
              <w:rPr>
                <w:rFonts w:ascii="Arial" w:hAnsi="Arial" w:cs="Arial"/>
              </w:rPr>
              <w:t xml:space="preserve"> Designated Person)</w:t>
            </w:r>
          </w:p>
        </w:tc>
        <w:tc>
          <w:tcPr>
            <w:tcW w:w="2693" w:type="dxa"/>
          </w:tcPr>
          <w:p w14:paraId="14617A0D" w14:textId="77777777" w:rsidR="00CB7F53" w:rsidRPr="00B07230" w:rsidRDefault="00CB7F53" w:rsidP="00AB74F2">
            <w:pPr>
              <w:spacing w:before="60" w:after="60"/>
              <w:ind w:left="34"/>
              <w:rPr>
                <w:rFonts w:ascii="Arial" w:hAnsi="Arial" w:cs="Arial"/>
              </w:rPr>
            </w:pPr>
          </w:p>
          <w:p w14:paraId="7A9409CE" w14:textId="77777777" w:rsidR="0082440D" w:rsidRPr="00B07230" w:rsidRDefault="0082440D" w:rsidP="00AB74F2">
            <w:pPr>
              <w:spacing w:before="60" w:after="60"/>
              <w:ind w:left="34"/>
              <w:rPr>
                <w:rFonts w:ascii="Arial" w:hAnsi="Arial" w:cs="Arial"/>
              </w:rPr>
            </w:pPr>
            <w:r w:rsidRPr="00B07230">
              <w:rPr>
                <w:rFonts w:ascii="Arial" w:hAnsi="Arial" w:cs="Arial"/>
              </w:rPr>
              <w:t>A3.01</w:t>
            </w:r>
          </w:p>
          <w:p w14:paraId="1C490FCF" w14:textId="4ED4960C" w:rsidR="0082440D" w:rsidRDefault="0082440D" w:rsidP="00AB74F2">
            <w:pPr>
              <w:spacing w:before="60" w:after="60"/>
              <w:ind w:left="34"/>
              <w:rPr>
                <w:rFonts w:ascii="Arial" w:hAnsi="Arial" w:cs="Arial"/>
              </w:rPr>
            </w:pPr>
          </w:p>
          <w:p w14:paraId="4C8D3714" w14:textId="77777777" w:rsidR="000F0CCD" w:rsidRPr="00B07230" w:rsidRDefault="000F0CCD" w:rsidP="00AB74F2">
            <w:pPr>
              <w:spacing w:before="60" w:after="60"/>
              <w:ind w:left="34"/>
              <w:rPr>
                <w:rFonts w:ascii="Arial" w:hAnsi="Arial" w:cs="Arial"/>
              </w:rPr>
            </w:pPr>
          </w:p>
          <w:p w14:paraId="39F0484C" w14:textId="77777777" w:rsidR="0082440D" w:rsidRPr="00B07230" w:rsidRDefault="0082440D" w:rsidP="00AB74F2">
            <w:pPr>
              <w:spacing w:before="60" w:after="60"/>
              <w:ind w:left="34"/>
              <w:rPr>
                <w:rFonts w:ascii="Arial" w:hAnsi="Arial" w:cs="Arial"/>
              </w:rPr>
            </w:pPr>
            <w:r w:rsidRPr="00B07230">
              <w:rPr>
                <w:rFonts w:ascii="Arial" w:hAnsi="Arial" w:cs="Arial"/>
              </w:rPr>
              <w:t>A1.17</w:t>
            </w:r>
          </w:p>
          <w:p w14:paraId="52126C1E" w14:textId="77777777" w:rsidR="0082440D" w:rsidRPr="00B07230" w:rsidRDefault="0082440D" w:rsidP="00AB74F2">
            <w:pPr>
              <w:spacing w:before="60" w:after="60"/>
              <w:ind w:left="34"/>
              <w:rPr>
                <w:rFonts w:ascii="Arial" w:hAnsi="Arial" w:cs="Arial"/>
              </w:rPr>
            </w:pPr>
          </w:p>
          <w:p w14:paraId="27CA92F1" w14:textId="77777777" w:rsidR="0082440D" w:rsidRPr="00B07230" w:rsidRDefault="0082440D" w:rsidP="00AB74F2">
            <w:pPr>
              <w:spacing w:before="60" w:after="60"/>
              <w:ind w:left="34"/>
              <w:rPr>
                <w:rFonts w:ascii="Arial" w:hAnsi="Arial" w:cs="Arial"/>
              </w:rPr>
            </w:pPr>
          </w:p>
          <w:p w14:paraId="2173EB70" w14:textId="77777777" w:rsidR="0082440D" w:rsidRPr="00B07230" w:rsidRDefault="0082440D" w:rsidP="00AB74F2">
            <w:pPr>
              <w:spacing w:before="60" w:after="60"/>
              <w:ind w:left="34"/>
              <w:rPr>
                <w:rFonts w:ascii="Arial" w:hAnsi="Arial" w:cs="Arial"/>
              </w:rPr>
            </w:pPr>
            <w:r w:rsidRPr="00B07230">
              <w:rPr>
                <w:rFonts w:ascii="Arial" w:hAnsi="Arial" w:cs="Arial"/>
              </w:rPr>
              <w:t>A1.17</w:t>
            </w:r>
          </w:p>
          <w:p w14:paraId="771BF0E4" w14:textId="77777777" w:rsidR="00484461" w:rsidRPr="00B07230" w:rsidRDefault="00484461" w:rsidP="00AB74F2">
            <w:pPr>
              <w:spacing w:before="60" w:after="60"/>
              <w:ind w:left="34"/>
              <w:rPr>
                <w:rFonts w:ascii="Arial" w:hAnsi="Arial" w:cs="Arial"/>
              </w:rPr>
            </w:pPr>
          </w:p>
          <w:p w14:paraId="05F5466E" w14:textId="77777777" w:rsidR="00484461" w:rsidRPr="00B07230" w:rsidRDefault="00484461" w:rsidP="00AB74F2">
            <w:pPr>
              <w:spacing w:before="60" w:after="60"/>
              <w:ind w:left="34"/>
              <w:rPr>
                <w:rFonts w:ascii="Arial" w:hAnsi="Arial" w:cs="Arial"/>
              </w:rPr>
            </w:pPr>
          </w:p>
          <w:p w14:paraId="2D9B9725" w14:textId="77777777" w:rsidR="00484461" w:rsidRPr="00B07230" w:rsidRDefault="00484461" w:rsidP="00AB74F2">
            <w:pPr>
              <w:spacing w:before="60" w:after="60"/>
              <w:ind w:left="34"/>
              <w:rPr>
                <w:rFonts w:ascii="Arial" w:hAnsi="Arial" w:cs="Arial"/>
              </w:rPr>
            </w:pPr>
          </w:p>
        </w:tc>
        <w:tc>
          <w:tcPr>
            <w:tcW w:w="2217" w:type="dxa"/>
          </w:tcPr>
          <w:p w14:paraId="45022E39" w14:textId="77777777" w:rsidR="00CB7F53" w:rsidRPr="00B07230" w:rsidRDefault="00CB7F53" w:rsidP="00AB74F2">
            <w:pPr>
              <w:spacing w:before="60" w:after="60"/>
              <w:ind w:left="567"/>
              <w:rPr>
                <w:rFonts w:ascii="Arial" w:hAnsi="Arial" w:cs="Arial"/>
              </w:rPr>
            </w:pPr>
          </w:p>
          <w:p w14:paraId="7FB41AFE" w14:textId="77777777" w:rsidR="0082440D" w:rsidRPr="00B07230" w:rsidRDefault="0082440D" w:rsidP="00AB74F2">
            <w:pPr>
              <w:spacing w:before="60" w:after="60"/>
              <w:rPr>
                <w:rFonts w:ascii="Arial" w:hAnsi="Arial" w:cs="Arial"/>
              </w:rPr>
            </w:pPr>
            <w:r w:rsidRPr="00B07230">
              <w:rPr>
                <w:rFonts w:ascii="Arial" w:hAnsi="Arial" w:cs="Arial"/>
              </w:rPr>
              <w:t>01204 482100</w:t>
            </w:r>
          </w:p>
          <w:p w14:paraId="3B7C7DC2" w14:textId="6086E99B" w:rsidR="0082440D" w:rsidRDefault="0082440D" w:rsidP="00AB74F2">
            <w:pPr>
              <w:spacing w:before="60" w:after="60"/>
              <w:ind w:left="567"/>
              <w:rPr>
                <w:rFonts w:ascii="Arial" w:hAnsi="Arial" w:cs="Arial"/>
              </w:rPr>
            </w:pPr>
          </w:p>
          <w:p w14:paraId="32BCDC5D" w14:textId="77777777" w:rsidR="000F0CCD" w:rsidRPr="00B07230" w:rsidRDefault="000F0CCD" w:rsidP="00AB74F2">
            <w:pPr>
              <w:spacing w:before="60" w:after="60"/>
              <w:ind w:left="567"/>
              <w:rPr>
                <w:rFonts w:ascii="Arial" w:hAnsi="Arial" w:cs="Arial"/>
              </w:rPr>
            </w:pPr>
          </w:p>
          <w:p w14:paraId="31F13C24" w14:textId="77777777" w:rsidR="0082440D" w:rsidRPr="00B07230" w:rsidRDefault="0082440D" w:rsidP="00AB74F2">
            <w:pPr>
              <w:spacing w:before="60" w:after="60"/>
              <w:rPr>
                <w:rFonts w:ascii="Arial" w:hAnsi="Arial" w:cs="Arial"/>
              </w:rPr>
            </w:pPr>
            <w:r w:rsidRPr="00B07230">
              <w:rPr>
                <w:rFonts w:ascii="Arial" w:hAnsi="Arial" w:cs="Arial"/>
              </w:rPr>
              <w:t>01204 482758</w:t>
            </w:r>
          </w:p>
          <w:p w14:paraId="0E9D018E" w14:textId="125EBBB2" w:rsidR="00484461" w:rsidRDefault="00484461" w:rsidP="00AB74F2">
            <w:pPr>
              <w:spacing w:before="60" w:after="60"/>
              <w:ind w:left="567"/>
              <w:rPr>
                <w:rFonts w:ascii="Arial" w:hAnsi="Arial" w:cs="Arial"/>
              </w:rPr>
            </w:pPr>
          </w:p>
          <w:p w14:paraId="57536252" w14:textId="77777777" w:rsidR="000F0CCD" w:rsidRPr="00B07230" w:rsidRDefault="000F0CCD" w:rsidP="00AB74F2">
            <w:pPr>
              <w:spacing w:before="60" w:after="60"/>
              <w:ind w:left="567"/>
              <w:rPr>
                <w:rFonts w:ascii="Arial" w:hAnsi="Arial" w:cs="Arial"/>
              </w:rPr>
            </w:pPr>
          </w:p>
          <w:p w14:paraId="38515B36" w14:textId="77777777" w:rsidR="00484461" w:rsidRPr="00B07230" w:rsidRDefault="00484461" w:rsidP="00AB74F2">
            <w:pPr>
              <w:spacing w:before="60" w:after="60"/>
              <w:rPr>
                <w:rFonts w:ascii="Arial" w:hAnsi="Arial" w:cs="Arial"/>
              </w:rPr>
            </w:pPr>
            <w:r w:rsidRPr="00B07230">
              <w:rPr>
                <w:rFonts w:ascii="Arial" w:hAnsi="Arial" w:cs="Arial"/>
              </w:rPr>
              <w:t>01204 4821</w:t>
            </w:r>
            <w:r w:rsidR="00A269F1" w:rsidRPr="00B07230">
              <w:rPr>
                <w:rFonts w:ascii="Arial" w:hAnsi="Arial" w:cs="Arial"/>
              </w:rPr>
              <w:t>80</w:t>
            </w:r>
          </w:p>
        </w:tc>
      </w:tr>
    </w:tbl>
    <w:p w14:paraId="6DF12826" w14:textId="77777777" w:rsidR="000F0CCD" w:rsidRPr="002828B7" w:rsidRDefault="000F0CCD" w:rsidP="00C7019A">
      <w:pPr>
        <w:spacing w:before="60" w:after="60"/>
        <w:rPr>
          <w:rFonts w:ascii="Arial" w:hAnsi="Arial" w:cs="Arial"/>
          <w:b/>
          <w:sz w:val="32"/>
        </w:rPr>
      </w:pPr>
    </w:p>
    <w:p w14:paraId="5C459C6D" w14:textId="77777777" w:rsidR="00484461" w:rsidRPr="002828B7" w:rsidRDefault="00F57410" w:rsidP="004322E3">
      <w:pPr>
        <w:pStyle w:val="Heading1"/>
        <w:ind w:left="426" w:hanging="426"/>
      </w:pPr>
      <w:bookmarkStart w:id="18" w:name="_Toc157076802"/>
      <w:r w:rsidRPr="002828B7">
        <w:t>18</w:t>
      </w:r>
      <w:r w:rsidR="0082440D" w:rsidRPr="002828B7">
        <w:t xml:space="preserve">. </w:t>
      </w:r>
      <w:r w:rsidR="002828B7">
        <w:t xml:space="preserve"> </w:t>
      </w:r>
      <w:r w:rsidR="0082440D" w:rsidRPr="002828B7">
        <w:t>External</w:t>
      </w:r>
      <w:r w:rsidR="00484461" w:rsidRPr="002828B7">
        <w:t xml:space="preserve"> Contacts and Telephone Numbers</w:t>
      </w:r>
      <w:bookmarkEnd w:id="18"/>
    </w:p>
    <w:p w14:paraId="758EF941" w14:textId="77777777" w:rsidR="00A269F1" w:rsidRPr="00B07230" w:rsidRDefault="00A269F1" w:rsidP="00ED2280">
      <w:pPr>
        <w:spacing w:before="60" w:after="60" w:line="276" w:lineRule="auto"/>
        <w:ind w:left="425" w:right="57"/>
        <w:jc w:val="both"/>
        <w:rPr>
          <w:rFonts w:ascii="Arial" w:eastAsia="Arial" w:hAnsi="Arial" w:cs="Arial"/>
          <w:spacing w:val="2"/>
        </w:rPr>
      </w:pPr>
      <w:r w:rsidRPr="00B07230">
        <w:rPr>
          <w:rFonts w:ascii="Arial" w:eastAsia="Arial" w:hAnsi="Arial" w:cs="Arial"/>
          <w:spacing w:val="-1"/>
        </w:rPr>
        <w:t>I</w:t>
      </w:r>
      <w:r w:rsidRPr="00B07230">
        <w:rPr>
          <w:rFonts w:ascii="Arial" w:eastAsia="Arial" w:hAnsi="Arial" w:cs="Arial"/>
        </w:rPr>
        <w:t>f</w:t>
      </w:r>
      <w:r w:rsidRPr="00B07230">
        <w:rPr>
          <w:rFonts w:ascii="Arial" w:eastAsia="Arial" w:hAnsi="Arial" w:cs="Arial"/>
          <w:spacing w:val="6"/>
        </w:rPr>
        <w:t xml:space="preserve"> </w:t>
      </w:r>
      <w:r w:rsidRPr="00B07230">
        <w:rPr>
          <w:rFonts w:ascii="Arial" w:eastAsia="Arial" w:hAnsi="Arial" w:cs="Arial"/>
          <w:spacing w:val="-2"/>
        </w:rPr>
        <w:t>y</w:t>
      </w:r>
      <w:r w:rsidRPr="00B07230">
        <w:rPr>
          <w:rFonts w:ascii="Arial" w:eastAsia="Arial" w:hAnsi="Arial" w:cs="Arial"/>
        </w:rPr>
        <w:t>ou</w:t>
      </w:r>
      <w:r w:rsidRPr="00B07230">
        <w:rPr>
          <w:rFonts w:ascii="Arial" w:eastAsia="Arial" w:hAnsi="Arial" w:cs="Arial"/>
          <w:spacing w:val="2"/>
        </w:rPr>
        <w:t xml:space="preserve"> </w:t>
      </w:r>
      <w:r w:rsidRPr="00B07230">
        <w:rPr>
          <w:rFonts w:ascii="Arial" w:eastAsia="Arial" w:hAnsi="Arial" w:cs="Arial"/>
        </w:rPr>
        <w:t>are</w:t>
      </w:r>
      <w:r w:rsidRPr="00B07230">
        <w:rPr>
          <w:rFonts w:ascii="Arial" w:eastAsia="Arial" w:hAnsi="Arial" w:cs="Arial"/>
          <w:spacing w:val="3"/>
        </w:rPr>
        <w:t xml:space="preserve"> </w:t>
      </w:r>
      <w:r w:rsidRPr="00B07230">
        <w:rPr>
          <w:rFonts w:ascii="Arial" w:eastAsia="Arial" w:hAnsi="Arial" w:cs="Arial"/>
          <w:spacing w:val="-3"/>
        </w:rPr>
        <w:t>w</w:t>
      </w:r>
      <w:r w:rsidRPr="00B07230">
        <w:rPr>
          <w:rFonts w:ascii="Arial" w:eastAsia="Arial" w:hAnsi="Arial" w:cs="Arial"/>
        </w:rPr>
        <w:t>or</w:t>
      </w:r>
      <w:r w:rsidRPr="00B07230">
        <w:rPr>
          <w:rFonts w:ascii="Arial" w:eastAsia="Arial" w:hAnsi="Arial" w:cs="Arial"/>
          <w:spacing w:val="1"/>
        </w:rPr>
        <w:t>r</w:t>
      </w:r>
      <w:r w:rsidRPr="00B07230">
        <w:rPr>
          <w:rFonts w:ascii="Arial" w:eastAsia="Arial" w:hAnsi="Arial" w:cs="Arial"/>
          <w:spacing w:val="-1"/>
        </w:rPr>
        <w:t>i</w:t>
      </w:r>
      <w:r w:rsidRPr="00B07230">
        <w:rPr>
          <w:rFonts w:ascii="Arial" w:eastAsia="Arial" w:hAnsi="Arial" w:cs="Arial"/>
        </w:rPr>
        <w:t>ed</w:t>
      </w:r>
      <w:r w:rsidRPr="00B07230">
        <w:rPr>
          <w:rFonts w:ascii="Arial" w:eastAsia="Arial" w:hAnsi="Arial" w:cs="Arial"/>
          <w:spacing w:val="2"/>
        </w:rPr>
        <w:t xml:space="preserve"> </w:t>
      </w:r>
      <w:r w:rsidRPr="00B07230">
        <w:rPr>
          <w:rFonts w:ascii="Arial" w:eastAsia="Arial" w:hAnsi="Arial" w:cs="Arial"/>
          <w:spacing w:val="1"/>
        </w:rPr>
        <w:t>t</w:t>
      </w:r>
      <w:r w:rsidRPr="00B07230">
        <w:rPr>
          <w:rFonts w:ascii="Arial" w:eastAsia="Arial" w:hAnsi="Arial" w:cs="Arial"/>
        </w:rPr>
        <w:t>h</w:t>
      </w:r>
      <w:r w:rsidRPr="00B07230">
        <w:rPr>
          <w:rFonts w:ascii="Arial" w:eastAsia="Arial" w:hAnsi="Arial" w:cs="Arial"/>
          <w:spacing w:val="-3"/>
        </w:rPr>
        <w:t>a</w:t>
      </w:r>
      <w:r w:rsidRPr="00B07230">
        <w:rPr>
          <w:rFonts w:ascii="Arial" w:eastAsia="Arial" w:hAnsi="Arial" w:cs="Arial"/>
        </w:rPr>
        <w:t>t</w:t>
      </w:r>
      <w:r w:rsidRPr="00B07230">
        <w:rPr>
          <w:rFonts w:ascii="Arial" w:eastAsia="Arial" w:hAnsi="Arial" w:cs="Arial"/>
          <w:spacing w:val="4"/>
        </w:rPr>
        <w:t xml:space="preserve"> </w:t>
      </w:r>
      <w:r w:rsidRPr="00B07230">
        <w:rPr>
          <w:rFonts w:ascii="Arial" w:eastAsia="Arial" w:hAnsi="Arial" w:cs="Arial"/>
        </w:rPr>
        <w:t>a ch</w:t>
      </w:r>
      <w:r w:rsidRPr="00B07230">
        <w:rPr>
          <w:rFonts w:ascii="Arial" w:eastAsia="Arial" w:hAnsi="Arial" w:cs="Arial"/>
          <w:spacing w:val="-1"/>
        </w:rPr>
        <w:t>il</w:t>
      </w:r>
      <w:r w:rsidRPr="00B07230">
        <w:rPr>
          <w:rFonts w:ascii="Arial" w:eastAsia="Arial" w:hAnsi="Arial" w:cs="Arial"/>
        </w:rPr>
        <w:t>d</w:t>
      </w:r>
      <w:r w:rsidRPr="00B07230">
        <w:rPr>
          <w:rFonts w:ascii="Arial" w:eastAsia="Arial" w:hAnsi="Arial" w:cs="Arial"/>
          <w:spacing w:val="3"/>
        </w:rPr>
        <w:t xml:space="preserve"> </w:t>
      </w:r>
      <w:r w:rsidRPr="00B07230">
        <w:rPr>
          <w:rFonts w:ascii="Arial" w:eastAsia="Arial" w:hAnsi="Arial" w:cs="Arial"/>
          <w:spacing w:val="1"/>
        </w:rPr>
        <w:t>m</w:t>
      </w:r>
      <w:r w:rsidRPr="00B07230">
        <w:rPr>
          <w:rFonts w:ascii="Arial" w:eastAsia="Arial" w:hAnsi="Arial" w:cs="Arial"/>
        </w:rPr>
        <w:t>ay</w:t>
      </w:r>
      <w:r w:rsidRPr="00B07230">
        <w:rPr>
          <w:rFonts w:ascii="Arial" w:eastAsia="Arial" w:hAnsi="Arial" w:cs="Arial"/>
          <w:spacing w:val="4"/>
        </w:rPr>
        <w:t xml:space="preserve"> </w:t>
      </w:r>
      <w:r w:rsidRPr="00B07230">
        <w:rPr>
          <w:rFonts w:ascii="Arial" w:eastAsia="Arial" w:hAnsi="Arial" w:cs="Arial"/>
        </w:rPr>
        <w:t>be</w:t>
      </w:r>
      <w:r w:rsidRPr="00B07230">
        <w:rPr>
          <w:rFonts w:ascii="Arial" w:eastAsia="Arial" w:hAnsi="Arial" w:cs="Arial"/>
          <w:spacing w:val="2"/>
        </w:rPr>
        <w:t xml:space="preserve"> </w:t>
      </w:r>
      <w:r w:rsidRPr="00B07230">
        <w:rPr>
          <w:rFonts w:ascii="Arial" w:eastAsia="Arial" w:hAnsi="Arial" w:cs="Arial"/>
        </w:rPr>
        <w:t>b</w:t>
      </w:r>
      <w:r w:rsidRPr="00B07230">
        <w:rPr>
          <w:rFonts w:ascii="Arial" w:eastAsia="Arial" w:hAnsi="Arial" w:cs="Arial"/>
          <w:spacing w:val="-1"/>
        </w:rPr>
        <w:t>ei</w:t>
      </w:r>
      <w:r w:rsidRPr="00B07230">
        <w:rPr>
          <w:rFonts w:ascii="Arial" w:eastAsia="Arial" w:hAnsi="Arial" w:cs="Arial"/>
        </w:rPr>
        <w:t>ng</w:t>
      </w:r>
      <w:r w:rsidRPr="00B07230">
        <w:rPr>
          <w:rFonts w:ascii="Arial" w:eastAsia="Arial" w:hAnsi="Arial" w:cs="Arial"/>
          <w:spacing w:val="4"/>
        </w:rPr>
        <w:t xml:space="preserve"> </w:t>
      </w:r>
      <w:r w:rsidRPr="00B07230">
        <w:rPr>
          <w:rFonts w:ascii="Arial" w:eastAsia="Arial" w:hAnsi="Arial" w:cs="Arial"/>
        </w:rPr>
        <w:t>a</w:t>
      </w:r>
      <w:r w:rsidRPr="00B07230">
        <w:rPr>
          <w:rFonts w:ascii="Arial" w:eastAsia="Arial" w:hAnsi="Arial" w:cs="Arial"/>
          <w:spacing w:val="-1"/>
        </w:rPr>
        <w:t>b</w:t>
      </w:r>
      <w:r w:rsidRPr="00B07230">
        <w:rPr>
          <w:rFonts w:ascii="Arial" w:eastAsia="Arial" w:hAnsi="Arial" w:cs="Arial"/>
          <w:spacing w:val="-3"/>
        </w:rPr>
        <w:t>u</w:t>
      </w:r>
      <w:r w:rsidRPr="00B07230">
        <w:rPr>
          <w:rFonts w:ascii="Arial" w:eastAsia="Arial" w:hAnsi="Arial" w:cs="Arial"/>
        </w:rPr>
        <w:t>sed</w:t>
      </w:r>
      <w:r w:rsidRPr="00B07230">
        <w:rPr>
          <w:rFonts w:ascii="Arial" w:eastAsia="Arial" w:hAnsi="Arial" w:cs="Arial"/>
          <w:spacing w:val="2"/>
        </w:rPr>
        <w:t xml:space="preserve"> </w:t>
      </w:r>
      <w:r w:rsidRPr="00B07230">
        <w:rPr>
          <w:rFonts w:ascii="Arial" w:eastAsia="Arial" w:hAnsi="Arial" w:cs="Arial"/>
        </w:rPr>
        <w:t>or</w:t>
      </w:r>
      <w:r w:rsidRPr="00B07230">
        <w:rPr>
          <w:rFonts w:ascii="Arial" w:eastAsia="Arial" w:hAnsi="Arial" w:cs="Arial"/>
          <w:spacing w:val="4"/>
        </w:rPr>
        <w:t xml:space="preserve"> </w:t>
      </w:r>
      <w:r w:rsidRPr="00B07230">
        <w:rPr>
          <w:rFonts w:ascii="Arial" w:eastAsia="Arial" w:hAnsi="Arial" w:cs="Arial"/>
        </w:rPr>
        <w:t>n</w:t>
      </w:r>
      <w:r w:rsidRPr="00B07230">
        <w:rPr>
          <w:rFonts w:ascii="Arial" w:eastAsia="Arial" w:hAnsi="Arial" w:cs="Arial"/>
          <w:spacing w:val="-3"/>
        </w:rPr>
        <w:t>e</w:t>
      </w:r>
      <w:r w:rsidRPr="00B07230">
        <w:rPr>
          <w:rFonts w:ascii="Arial" w:eastAsia="Arial" w:hAnsi="Arial" w:cs="Arial"/>
          <w:spacing w:val="2"/>
        </w:rPr>
        <w:t>g</w:t>
      </w:r>
      <w:r w:rsidRPr="00B07230">
        <w:rPr>
          <w:rFonts w:ascii="Arial" w:eastAsia="Arial" w:hAnsi="Arial" w:cs="Arial"/>
          <w:spacing w:val="-1"/>
        </w:rPr>
        <w:t>l</w:t>
      </w:r>
      <w:r w:rsidRPr="00B07230">
        <w:rPr>
          <w:rFonts w:ascii="Arial" w:eastAsia="Arial" w:hAnsi="Arial" w:cs="Arial"/>
        </w:rPr>
        <w:t>ected</w:t>
      </w:r>
      <w:r w:rsidRPr="00B07230">
        <w:rPr>
          <w:rFonts w:ascii="Arial" w:eastAsia="Arial" w:hAnsi="Arial" w:cs="Arial"/>
          <w:spacing w:val="1"/>
        </w:rPr>
        <w:t xml:space="preserve"> t</w:t>
      </w:r>
      <w:r w:rsidRPr="00B07230">
        <w:rPr>
          <w:rFonts w:ascii="Arial" w:eastAsia="Arial" w:hAnsi="Arial" w:cs="Arial"/>
        </w:rPr>
        <w:t>h</w:t>
      </w:r>
      <w:r w:rsidRPr="00B07230">
        <w:rPr>
          <w:rFonts w:ascii="Arial" w:eastAsia="Arial" w:hAnsi="Arial" w:cs="Arial"/>
          <w:spacing w:val="-1"/>
        </w:rPr>
        <w:t>e</w:t>
      </w:r>
      <w:r w:rsidRPr="00B07230">
        <w:rPr>
          <w:rFonts w:ascii="Arial" w:eastAsia="Arial" w:hAnsi="Arial" w:cs="Arial"/>
        </w:rPr>
        <w:t>n</w:t>
      </w:r>
      <w:r w:rsidRPr="00B07230">
        <w:rPr>
          <w:rFonts w:ascii="Arial" w:eastAsia="Arial" w:hAnsi="Arial" w:cs="Arial"/>
          <w:spacing w:val="3"/>
        </w:rPr>
        <w:t xml:space="preserve"> </w:t>
      </w:r>
      <w:r w:rsidRPr="00B07230">
        <w:rPr>
          <w:rFonts w:ascii="Arial" w:eastAsia="Arial" w:hAnsi="Arial" w:cs="Arial"/>
        </w:rPr>
        <w:t>p</w:t>
      </w:r>
      <w:r w:rsidRPr="00B07230">
        <w:rPr>
          <w:rFonts w:ascii="Arial" w:eastAsia="Arial" w:hAnsi="Arial" w:cs="Arial"/>
          <w:spacing w:val="-4"/>
        </w:rPr>
        <w:t>l</w:t>
      </w:r>
      <w:r w:rsidRPr="00B07230">
        <w:rPr>
          <w:rFonts w:ascii="Arial" w:eastAsia="Arial" w:hAnsi="Arial" w:cs="Arial"/>
        </w:rPr>
        <w:t>e</w:t>
      </w:r>
      <w:r w:rsidRPr="00B07230">
        <w:rPr>
          <w:rFonts w:ascii="Arial" w:eastAsia="Arial" w:hAnsi="Arial" w:cs="Arial"/>
          <w:spacing w:val="-1"/>
        </w:rPr>
        <w:t>a</w:t>
      </w:r>
      <w:r w:rsidRPr="00B07230">
        <w:rPr>
          <w:rFonts w:ascii="Arial" w:eastAsia="Arial" w:hAnsi="Arial" w:cs="Arial"/>
        </w:rPr>
        <w:t>se</w:t>
      </w:r>
      <w:r w:rsidRPr="00B07230">
        <w:rPr>
          <w:rFonts w:ascii="Arial" w:eastAsia="Arial" w:hAnsi="Arial" w:cs="Arial"/>
          <w:spacing w:val="3"/>
        </w:rPr>
        <w:t xml:space="preserve"> </w:t>
      </w:r>
      <w:r w:rsidRPr="00B07230">
        <w:rPr>
          <w:rFonts w:ascii="Arial" w:eastAsia="Arial" w:hAnsi="Arial" w:cs="Arial"/>
          <w:spacing w:val="1"/>
        </w:rPr>
        <w:t>t</w:t>
      </w:r>
      <w:r w:rsidRPr="00B07230">
        <w:rPr>
          <w:rFonts w:ascii="Arial" w:eastAsia="Arial" w:hAnsi="Arial" w:cs="Arial"/>
          <w:spacing w:val="-3"/>
        </w:rPr>
        <w:t>a</w:t>
      </w:r>
      <w:r w:rsidRPr="00B07230">
        <w:rPr>
          <w:rFonts w:ascii="Arial" w:eastAsia="Arial" w:hAnsi="Arial" w:cs="Arial"/>
          <w:spacing w:val="2"/>
        </w:rPr>
        <w:t>k</w:t>
      </w:r>
      <w:r w:rsidRPr="00B07230">
        <w:rPr>
          <w:rFonts w:ascii="Arial" w:eastAsia="Arial" w:hAnsi="Arial" w:cs="Arial"/>
        </w:rPr>
        <w:t>e acti</w:t>
      </w:r>
      <w:r w:rsidRPr="00B07230">
        <w:rPr>
          <w:rFonts w:ascii="Arial" w:eastAsia="Arial" w:hAnsi="Arial" w:cs="Arial"/>
          <w:spacing w:val="-1"/>
        </w:rPr>
        <w:t>o</w:t>
      </w:r>
      <w:r w:rsidRPr="00B07230">
        <w:rPr>
          <w:rFonts w:ascii="Arial" w:eastAsia="Arial" w:hAnsi="Arial" w:cs="Arial"/>
        </w:rPr>
        <w:t xml:space="preserve">n. </w:t>
      </w:r>
      <w:r w:rsidRPr="00B07230">
        <w:rPr>
          <w:rFonts w:ascii="Arial" w:eastAsia="Arial" w:hAnsi="Arial" w:cs="Arial"/>
          <w:spacing w:val="2"/>
        </w:rPr>
        <w:t xml:space="preserve"> </w:t>
      </w:r>
      <w:r w:rsidRPr="00B07230">
        <w:rPr>
          <w:rFonts w:ascii="Arial" w:eastAsia="Arial" w:hAnsi="Arial" w:cs="Arial"/>
          <w:spacing w:val="1"/>
        </w:rPr>
        <w:t>To make a referral refer to:</w:t>
      </w:r>
    </w:p>
    <w:p w14:paraId="08FD35E4" w14:textId="77777777" w:rsidR="00A269F1" w:rsidRPr="00B07230" w:rsidRDefault="00B221D0" w:rsidP="00ED2280">
      <w:pPr>
        <w:spacing w:before="60" w:after="60" w:line="276" w:lineRule="auto"/>
        <w:ind w:left="425" w:right="57"/>
        <w:jc w:val="both"/>
        <w:rPr>
          <w:rFonts w:ascii="Arial" w:eastAsia="Arial" w:hAnsi="Arial" w:cs="Arial"/>
          <w:spacing w:val="1"/>
        </w:rPr>
      </w:pPr>
      <w:hyperlink r:id="rId14" w:history="1">
        <w:r w:rsidR="002828B7" w:rsidRPr="00E3258D">
          <w:rPr>
            <w:rStyle w:val="Hyperlink"/>
            <w:rFonts w:ascii="Arial" w:eastAsia="Arial" w:hAnsi="Arial" w:cs="Arial"/>
            <w:spacing w:val="1"/>
          </w:rPr>
          <w:t>https://www.bolton.gov.uk/safeguarding-protecting-children/reporting-child-abuse/1</w:t>
        </w:r>
      </w:hyperlink>
    </w:p>
    <w:p w14:paraId="084E5A26" w14:textId="77777777" w:rsidR="00AB74F2" w:rsidRPr="00ED2280" w:rsidRDefault="00AB74F2" w:rsidP="00C7019A">
      <w:pPr>
        <w:spacing w:before="60" w:after="60" w:line="240" w:lineRule="auto"/>
        <w:ind w:right="58"/>
        <w:jc w:val="both"/>
        <w:rPr>
          <w:rFonts w:ascii="Arial" w:eastAsia="Arial" w:hAnsi="Arial" w:cs="Arial"/>
          <w:spacing w:val="1"/>
          <w:sz w:val="16"/>
          <w:szCs w:val="16"/>
          <w:highlight w:val="yellow"/>
        </w:rPr>
      </w:pPr>
    </w:p>
    <w:p w14:paraId="40E52046" w14:textId="77777777" w:rsidR="00A269F1" w:rsidRPr="00B07230" w:rsidRDefault="00A269F1" w:rsidP="00ED2280">
      <w:pPr>
        <w:spacing w:before="60" w:after="60" w:line="23" w:lineRule="atLeast"/>
        <w:ind w:left="425" w:right="58"/>
        <w:jc w:val="both"/>
        <w:rPr>
          <w:rFonts w:ascii="Arial" w:eastAsia="Arial" w:hAnsi="Arial" w:cs="Arial"/>
        </w:rPr>
      </w:pPr>
      <w:r w:rsidRPr="00B07230">
        <w:rPr>
          <w:rFonts w:ascii="Arial" w:eastAsia="Arial" w:hAnsi="Arial" w:cs="Arial"/>
        </w:rPr>
        <w:t>Or</w:t>
      </w:r>
      <w:r w:rsidRPr="00B07230">
        <w:rPr>
          <w:rFonts w:ascii="Arial" w:eastAsia="Arial" w:hAnsi="Arial" w:cs="Arial"/>
          <w:spacing w:val="3"/>
        </w:rPr>
        <w:t xml:space="preserve"> </w:t>
      </w:r>
      <w:r w:rsidRPr="00B07230">
        <w:rPr>
          <w:rFonts w:ascii="Arial" w:eastAsia="Arial" w:hAnsi="Arial" w:cs="Arial"/>
          <w:spacing w:val="-2"/>
        </w:rPr>
        <w:t>y</w:t>
      </w:r>
      <w:r w:rsidRPr="00B07230">
        <w:rPr>
          <w:rFonts w:ascii="Arial" w:eastAsia="Arial" w:hAnsi="Arial" w:cs="Arial"/>
        </w:rPr>
        <w:t>ou</w:t>
      </w:r>
      <w:r w:rsidRPr="00B07230">
        <w:rPr>
          <w:rFonts w:ascii="Arial" w:eastAsia="Arial" w:hAnsi="Arial" w:cs="Arial"/>
          <w:spacing w:val="2"/>
        </w:rPr>
        <w:t xml:space="preserve"> </w:t>
      </w:r>
      <w:r w:rsidRPr="00B07230">
        <w:rPr>
          <w:rFonts w:ascii="Arial" w:eastAsia="Arial" w:hAnsi="Arial" w:cs="Arial"/>
        </w:rPr>
        <w:t>c</w:t>
      </w:r>
      <w:r w:rsidRPr="00B07230">
        <w:rPr>
          <w:rFonts w:ascii="Arial" w:eastAsia="Arial" w:hAnsi="Arial" w:cs="Arial"/>
          <w:spacing w:val="2"/>
        </w:rPr>
        <w:t>a</w:t>
      </w:r>
      <w:r w:rsidRPr="00B07230">
        <w:rPr>
          <w:rFonts w:ascii="Arial" w:eastAsia="Arial" w:hAnsi="Arial" w:cs="Arial"/>
        </w:rPr>
        <w:t>n</w:t>
      </w:r>
      <w:r w:rsidRPr="00B07230">
        <w:rPr>
          <w:rFonts w:ascii="Arial" w:eastAsia="Arial" w:hAnsi="Arial" w:cs="Arial"/>
          <w:spacing w:val="2"/>
        </w:rPr>
        <w:t xml:space="preserve"> </w:t>
      </w:r>
      <w:r w:rsidRPr="00B07230">
        <w:rPr>
          <w:rFonts w:ascii="Arial" w:eastAsia="Arial" w:hAnsi="Arial" w:cs="Arial"/>
        </w:rPr>
        <w:t>co</w:t>
      </w:r>
      <w:r w:rsidRPr="00B07230">
        <w:rPr>
          <w:rFonts w:ascii="Arial" w:eastAsia="Arial" w:hAnsi="Arial" w:cs="Arial"/>
          <w:spacing w:val="-1"/>
        </w:rPr>
        <w:t>n</w:t>
      </w:r>
      <w:r w:rsidRPr="00B07230">
        <w:rPr>
          <w:rFonts w:ascii="Arial" w:eastAsia="Arial" w:hAnsi="Arial" w:cs="Arial"/>
          <w:spacing w:val="1"/>
        </w:rPr>
        <w:t>t</w:t>
      </w:r>
      <w:r w:rsidRPr="00B07230">
        <w:rPr>
          <w:rFonts w:ascii="Arial" w:eastAsia="Arial" w:hAnsi="Arial" w:cs="Arial"/>
        </w:rPr>
        <w:t>a</w:t>
      </w:r>
      <w:r w:rsidRPr="00B07230">
        <w:rPr>
          <w:rFonts w:ascii="Arial" w:eastAsia="Arial" w:hAnsi="Arial" w:cs="Arial"/>
          <w:spacing w:val="-3"/>
        </w:rPr>
        <w:t>c</w:t>
      </w:r>
      <w:r w:rsidRPr="00B07230">
        <w:rPr>
          <w:rFonts w:ascii="Arial" w:eastAsia="Arial" w:hAnsi="Arial" w:cs="Arial"/>
        </w:rPr>
        <w:t>t</w:t>
      </w:r>
      <w:r w:rsidRPr="00B07230">
        <w:rPr>
          <w:rFonts w:ascii="Arial" w:eastAsia="Arial" w:hAnsi="Arial" w:cs="Arial"/>
          <w:spacing w:val="4"/>
        </w:rPr>
        <w:t xml:space="preserve"> Bolton </w:t>
      </w:r>
      <w:r w:rsidRPr="00B07230">
        <w:rPr>
          <w:rFonts w:ascii="Arial" w:eastAsia="Arial" w:hAnsi="Arial" w:cs="Arial"/>
          <w:spacing w:val="-1"/>
        </w:rPr>
        <w:t>R</w:t>
      </w:r>
      <w:r w:rsidRPr="00B07230">
        <w:rPr>
          <w:rFonts w:ascii="Arial" w:eastAsia="Arial" w:hAnsi="Arial" w:cs="Arial"/>
          <w:spacing w:val="-3"/>
        </w:rPr>
        <w:t>e</w:t>
      </w:r>
      <w:r w:rsidRPr="00B07230">
        <w:rPr>
          <w:rFonts w:ascii="Arial" w:eastAsia="Arial" w:hAnsi="Arial" w:cs="Arial"/>
          <w:spacing w:val="3"/>
        </w:rPr>
        <w:t>f</w:t>
      </w:r>
      <w:r w:rsidRPr="00B07230">
        <w:rPr>
          <w:rFonts w:ascii="Arial" w:eastAsia="Arial" w:hAnsi="Arial" w:cs="Arial"/>
        </w:rPr>
        <w:t>e</w:t>
      </w:r>
      <w:r w:rsidRPr="00B07230">
        <w:rPr>
          <w:rFonts w:ascii="Arial" w:eastAsia="Arial" w:hAnsi="Arial" w:cs="Arial"/>
          <w:spacing w:val="-2"/>
        </w:rPr>
        <w:t>r</w:t>
      </w:r>
      <w:r w:rsidRPr="00B07230">
        <w:rPr>
          <w:rFonts w:ascii="Arial" w:eastAsia="Arial" w:hAnsi="Arial" w:cs="Arial"/>
          <w:spacing w:val="1"/>
        </w:rPr>
        <w:t>r</w:t>
      </w:r>
      <w:r w:rsidRPr="00B07230">
        <w:rPr>
          <w:rFonts w:ascii="Arial" w:eastAsia="Arial" w:hAnsi="Arial" w:cs="Arial"/>
        </w:rPr>
        <w:t>al</w:t>
      </w:r>
      <w:r w:rsidRPr="00B07230">
        <w:rPr>
          <w:rFonts w:ascii="Arial" w:eastAsia="Arial" w:hAnsi="Arial" w:cs="Arial"/>
          <w:spacing w:val="2"/>
        </w:rPr>
        <w:t xml:space="preserve"> </w:t>
      </w:r>
      <w:r w:rsidRPr="00B07230">
        <w:rPr>
          <w:rFonts w:ascii="Arial" w:eastAsia="Arial" w:hAnsi="Arial" w:cs="Arial"/>
        </w:rPr>
        <w:t>a</w:t>
      </w:r>
      <w:r w:rsidRPr="00B07230">
        <w:rPr>
          <w:rFonts w:ascii="Arial" w:eastAsia="Arial" w:hAnsi="Arial" w:cs="Arial"/>
          <w:spacing w:val="-1"/>
        </w:rPr>
        <w:t>n</w:t>
      </w:r>
      <w:r w:rsidRPr="00B07230">
        <w:rPr>
          <w:rFonts w:ascii="Arial" w:eastAsia="Arial" w:hAnsi="Arial" w:cs="Arial"/>
        </w:rPr>
        <w:t xml:space="preserve">d </w:t>
      </w:r>
      <w:r w:rsidRPr="00B07230">
        <w:rPr>
          <w:rFonts w:ascii="Arial" w:eastAsia="Arial" w:hAnsi="Arial" w:cs="Arial"/>
          <w:spacing w:val="-1"/>
        </w:rPr>
        <w:t>A</w:t>
      </w:r>
      <w:r w:rsidRPr="00B07230">
        <w:rPr>
          <w:rFonts w:ascii="Arial" w:eastAsia="Arial" w:hAnsi="Arial" w:cs="Arial"/>
        </w:rPr>
        <w:t>ssessme</w:t>
      </w:r>
      <w:r w:rsidRPr="00B07230">
        <w:rPr>
          <w:rFonts w:ascii="Arial" w:eastAsia="Arial" w:hAnsi="Arial" w:cs="Arial"/>
          <w:spacing w:val="-3"/>
        </w:rPr>
        <w:t>n</w:t>
      </w:r>
      <w:r w:rsidRPr="00B07230">
        <w:rPr>
          <w:rFonts w:ascii="Arial" w:eastAsia="Arial" w:hAnsi="Arial" w:cs="Arial"/>
        </w:rPr>
        <w:t>t</w:t>
      </w:r>
      <w:r w:rsidRPr="00B07230">
        <w:rPr>
          <w:rFonts w:ascii="Arial" w:eastAsia="Arial" w:hAnsi="Arial" w:cs="Arial"/>
          <w:spacing w:val="2"/>
        </w:rPr>
        <w:t xml:space="preserve"> </w:t>
      </w:r>
      <w:r w:rsidRPr="00B07230">
        <w:rPr>
          <w:rFonts w:ascii="Arial" w:eastAsia="Arial" w:hAnsi="Arial" w:cs="Arial"/>
          <w:spacing w:val="-1"/>
        </w:rPr>
        <w:t>S</w:t>
      </w:r>
      <w:r w:rsidRPr="00B07230">
        <w:rPr>
          <w:rFonts w:ascii="Arial" w:eastAsia="Arial" w:hAnsi="Arial" w:cs="Arial"/>
        </w:rPr>
        <w:t>oc</w:t>
      </w:r>
      <w:r w:rsidRPr="00B07230">
        <w:rPr>
          <w:rFonts w:ascii="Arial" w:eastAsia="Arial" w:hAnsi="Arial" w:cs="Arial"/>
          <w:spacing w:val="-1"/>
        </w:rPr>
        <w:t>i</w:t>
      </w:r>
      <w:r w:rsidRPr="00B07230">
        <w:rPr>
          <w:rFonts w:ascii="Arial" w:eastAsia="Arial" w:hAnsi="Arial" w:cs="Arial"/>
        </w:rPr>
        <w:t>al</w:t>
      </w:r>
      <w:r w:rsidRPr="00B07230">
        <w:rPr>
          <w:rFonts w:ascii="Arial" w:eastAsia="Arial" w:hAnsi="Arial" w:cs="Arial"/>
          <w:spacing w:val="-7"/>
        </w:rPr>
        <w:t xml:space="preserve"> </w:t>
      </w:r>
      <w:r w:rsidRPr="00B07230">
        <w:rPr>
          <w:rFonts w:ascii="Arial" w:eastAsia="Arial" w:hAnsi="Arial" w:cs="Arial"/>
          <w:spacing w:val="7"/>
        </w:rPr>
        <w:t>W</w:t>
      </w:r>
      <w:r w:rsidRPr="00B07230">
        <w:rPr>
          <w:rFonts w:ascii="Arial" w:eastAsia="Arial" w:hAnsi="Arial" w:cs="Arial"/>
          <w:spacing w:val="-3"/>
        </w:rPr>
        <w:t>o</w:t>
      </w:r>
      <w:r w:rsidRPr="00B07230">
        <w:rPr>
          <w:rFonts w:ascii="Arial" w:eastAsia="Arial" w:hAnsi="Arial" w:cs="Arial"/>
          <w:spacing w:val="-2"/>
        </w:rPr>
        <w:t>r</w:t>
      </w:r>
      <w:r w:rsidRPr="00B07230">
        <w:rPr>
          <w:rFonts w:ascii="Arial" w:eastAsia="Arial" w:hAnsi="Arial" w:cs="Arial"/>
        </w:rPr>
        <w:t>k</w:t>
      </w:r>
      <w:r w:rsidRPr="00B07230">
        <w:rPr>
          <w:rFonts w:ascii="Arial" w:eastAsia="Arial" w:hAnsi="Arial" w:cs="Arial"/>
          <w:spacing w:val="-1"/>
        </w:rPr>
        <w:t xml:space="preserve"> </w:t>
      </w:r>
      <w:r w:rsidRPr="00B07230">
        <w:rPr>
          <w:rFonts w:ascii="Arial" w:eastAsia="Arial" w:hAnsi="Arial" w:cs="Arial"/>
          <w:spacing w:val="2"/>
        </w:rPr>
        <w:t>T</w:t>
      </w:r>
      <w:r w:rsidRPr="00B07230">
        <w:rPr>
          <w:rFonts w:ascii="Arial" w:eastAsia="Arial" w:hAnsi="Arial" w:cs="Arial"/>
        </w:rPr>
        <w:t>e</w:t>
      </w:r>
      <w:r w:rsidRPr="00B07230">
        <w:rPr>
          <w:rFonts w:ascii="Arial" w:eastAsia="Arial" w:hAnsi="Arial" w:cs="Arial"/>
          <w:spacing w:val="-1"/>
        </w:rPr>
        <w:t>a</w:t>
      </w:r>
      <w:r w:rsidRPr="00B07230">
        <w:rPr>
          <w:rFonts w:ascii="Arial" w:eastAsia="Arial" w:hAnsi="Arial" w:cs="Arial"/>
        </w:rPr>
        <w:t>m.   F</w:t>
      </w:r>
      <w:r w:rsidRPr="00B07230">
        <w:rPr>
          <w:rFonts w:ascii="Arial" w:hAnsi="Arial" w:cs="Arial"/>
        </w:rPr>
        <w:t xml:space="preserve">or NEW referrals duty social workers can now be contacted on: 01204 331500 or via </w:t>
      </w:r>
      <w:hyperlink r:id="rId15" w:history="1">
        <w:r w:rsidRPr="00B07230">
          <w:rPr>
            <w:rStyle w:val="Hyperlink"/>
            <w:rFonts w:ascii="Arial" w:hAnsi="Arial" w:cs="Arial"/>
            <w:color w:val="008142"/>
            <w:shd w:val="clear" w:color="auto" w:fill="FFFFFF"/>
          </w:rPr>
          <w:t>R&amp;A@bolton.gov.uk</w:t>
        </w:r>
      </w:hyperlink>
      <w:r w:rsidRPr="00B07230">
        <w:rPr>
          <w:rFonts w:ascii="Arial" w:hAnsi="Arial" w:cs="Arial"/>
        </w:rPr>
        <w:t xml:space="preserve">  If you wish to speak to a social worker about a case that is ALREADY OPEN to Referral and Assessment please use the individual contact number or e-mail address that the allocated social worker has provided.</w:t>
      </w:r>
      <w:r w:rsidRPr="00B07230">
        <w:rPr>
          <w:rFonts w:ascii="Arial" w:eastAsia="Arial" w:hAnsi="Arial" w:cs="Arial"/>
        </w:rPr>
        <w:t xml:space="preserve"> </w:t>
      </w:r>
    </w:p>
    <w:p w14:paraId="3113E74F" w14:textId="77777777" w:rsidR="00A269F1" w:rsidRPr="00ED2280" w:rsidRDefault="00A269F1" w:rsidP="00ED2280">
      <w:pPr>
        <w:spacing w:before="60" w:after="60" w:line="23" w:lineRule="atLeast"/>
        <w:ind w:left="425"/>
        <w:rPr>
          <w:rFonts w:ascii="Arial" w:hAnsi="Arial" w:cs="Arial"/>
          <w:sz w:val="16"/>
          <w:szCs w:val="16"/>
        </w:rPr>
      </w:pPr>
    </w:p>
    <w:p w14:paraId="639D9F48" w14:textId="77777777" w:rsidR="00A269F1" w:rsidRPr="00B07230" w:rsidRDefault="00A269F1" w:rsidP="00ED2280">
      <w:pPr>
        <w:spacing w:before="60" w:after="60" w:line="23" w:lineRule="atLeast"/>
        <w:ind w:left="425"/>
        <w:rPr>
          <w:rFonts w:ascii="Arial" w:hAnsi="Arial" w:cs="Arial"/>
        </w:rPr>
      </w:pPr>
      <w:r w:rsidRPr="00B07230">
        <w:rPr>
          <w:rFonts w:ascii="Arial" w:eastAsia="Arial" w:hAnsi="Arial" w:cs="Arial"/>
          <w:spacing w:val="1"/>
        </w:rPr>
        <w:t>I</w:t>
      </w:r>
      <w:r w:rsidRPr="00B07230">
        <w:rPr>
          <w:rFonts w:ascii="Arial" w:eastAsia="Arial" w:hAnsi="Arial" w:cs="Arial"/>
        </w:rPr>
        <w:t>n</w:t>
      </w:r>
      <w:r w:rsidRPr="00B07230">
        <w:rPr>
          <w:rFonts w:ascii="Arial" w:eastAsia="Arial" w:hAnsi="Arial" w:cs="Arial"/>
          <w:spacing w:val="2"/>
        </w:rPr>
        <w:t xml:space="preserve"> </w:t>
      </w:r>
      <w:r w:rsidRPr="00B07230">
        <w:rPr>
          <w:rFonts w:ascii="Arial" w:eastAsia="Arial" w:hAnsi="Arial" w:cs="Arial"/>
        </w:rPr>
        <w:t>an</w:t>
      </w:r>
      <w:r w:rsidRPr="00B07230">
        <w:rPr>
          <w:rFonts w:ascii="Arial" w:eastAsia="Arial" w:hAnsi="Arial" w:cs="Arial"/>
          <w:spacing w:val="2"/>
        </w:rPr>
        <w:t xml:space="preserve"> </w:t>
      </w:r>
      <w:r w:rsidRPr="00B07230">
        <w:rPr>
          <w:rFonts w:ascii="Arial" w:eastAsia="Arial" w:hAnsi="Arial" w:cs="Arial"/>
          <w:spacing w:val="-3"/>
        </w:rPr>
        <w:t>e</w:t>
      </w:r>
      <w:r w:rsidRPr="00B07230">
        <w:rPr>
          <w:rFonts w:ascii="Arial" w:eastAsia="Arial" w:hAnsi="Arial" w:cs="Arial"/>
          <w:spacing w:val="1"/>
        </w:rPr>
        <w:t>m</w:t>
      </w:r>
      <w:r w:rsidRPr="00B07230">
        <w:rPr>
          <w:rFonts w:ascii="Arial" w:eastAsia="Arial" w:hAnsi="Arial" w:cs="Arial"/>
        </w:rPr>
        <w:t>e</w:t>
      </w:r>
      <w:r w:rsidRPr="00B07230">
        <w:rPr>
          <w:rFonts w:ascii="Arial" w:eastAsia="Arial" w:hAnsi="Arial" w:cs="Arial"/>
          <w:spacing w:val="-2"/>
        </w:rPr>
        <w:t>r</w:t>
      </w:r>
      <w:r w:rsidRPr="00B07230">
        <w:rPr>
          <w:rFonts w:ascii="Arial" w:eastAsia="Arial" w:hAnsi="Arial" w:cs="Arial"/>
          <w:spacing w:val="2"/>
        </w:rPr>
        <w:t>g</w:t>
      </w:r>
      <w:r w:rsidRPr="00B07230">
        <w:rPr>
          <w:rFonts w:ascii="Arial" w:eastAsia="Arial" w:hAnsi="Arial" w:cs="Arial"/>
        </w:rPr>
        <w:t>e</w:t>
      </w:r>
      <w:r w:rsidRPr="00B07230">
        <w:rPr>
          <w:rFonts w:ascii="Arial" w:eastAsia="Arial" w:hAnsi="Arial" w:cs="Arial"/>
          <w:spacing w:val="-3"/>
        </w:rPr>
        <w:t>n</w:t>
      </w:r>
      <w:r w:rsidRPr="00B07230">
        <w:rPr>
          <w:rFonts w:ascii="Arial" w:eastAsia="Arial" w:hAnsi="Arial" w:cs="Arial"/>
        </w:rPr>
        <w:t>cy ca</w:t>
      </w:r>
      <w:r w:rsidRPr="00B07230">
        <w:rPr>
          <w:rFonts w:ascii="Arial" w:eastAsia="Arial" w:hAnsi="Arial" w:cs="Arial"/>
          <w:spacing w:val="-1"/>
        </w:rPr>
        <w:t>l</w:t>
      </w:r>
      <w:r w:rsidRPr="00B07230">
        <w:rPr>
          <w:rFonts w:ascii="Arial" w:eastAsia="Arial" w:hAnsi="Arial" w:cs="Arial"/>
        </w:rPr>
        <w:t>l</w:t>
      </w:r>
      <w:r w:rsidRPr="00B07230">
        <w:rPr>
          <w:rFonts w:ascii="Arial" w:eastAsia="Arial" w:hAnsi="Arial" w:cs="Arial"/>
          <w:spacing w:val="2"/>
        </w:rPr>
        <w:t xml:space="preserve"> </w:t>
      </w:r>
      <w:r w:rsidRPr="00B07230">
        <w:rPr>
          <w:rFonts w:ascii="Arial" w:eastAsia="Arial" w:hAnsi="Arial" w:cs="Arial"/>
        </w:rPr>
        <w:t>9</w:t>
      </w:r>
      <w:r w:rsidRPr="00B07230">
        <w:rPr>
          <w:rFonts w:ascii="Arial" w:eastAsia="Arial" w:hAnsi="Arial" w:cs="Arial"/>
          <w:spacing w:val="-1"/>
        </w:rPr>
        <w:t>9</w:t>
      </w:r>
      <w:r w:rsidRPr="00B07230">
        <w:rPr>
          <w:rFonts w:ascii="Arial" w:eastAsia="Arial" w:hAnsi="Arial" w:cs="Arial"/>
        </w:rPr>
        <w:t>9</w:t>
      </w:r>
    </w:p>
    <w:p w14:paraId="30F48857" w14:textId="77777777" w:rsidR="00484461" w:rsidRPr="00B07230" w:rsidRDefault="00484461" w:rsidP="00BA0C12">
      <w:pPr>
        <w:spacing w:before="60" w:after="60" w:line="276" w:lineRule="auto"/>
        <w:ind w:left="993" w:hanging="284"/>
        <w:jc w:val="both"/>
        <w:rPr>
          <w:rFonts w:ascii="Arial" w:hAnsi="Arial" w:cs="Arial"/>
          <w:lang w:eastAsia="en-GB"/>
        </w:rPr>
      </w:pPr>
      <w:r w:rsidRPr="00B07230">
        <w:rPr>
          <w:rFonts w:ascii="Arial" w:hAnsi="Arial" w:cs="Arial"/>
          <w:lang w:eastAsia="en-GB"/>
        </w:rPr>
        <w:t>●</w:t>
      </w:r>
      <w:r w:rsidRPr="00B07230">
        <w:rPr>
          <w:rFonts w:ascii="Arial" w:hAnsi="Arial" w:cs="Arial"/>
          <w:lang w:eastAsia="en-GB"/>
        </w:rPr>
        <w:tab/>
        <w:t xml:space="preserve">Integrated Front door- Targeted Early Help and Children’s Social Care: R&amp;A@bolton.gov.uk </w:t>
      </w:r>
      <w:r w:rsidRPr="00B07230">
        <w:rPr>
          <w:rFonts w:ascii="Arial" w:hAnsi="Arial" w:cs="Arial"/>
          <w:lang w:eastAsia="en-GB"/>
        </w:rPr>
        <w:tab/>
      </w:r>
      <w:r w:rsidRPr="00B07230">
        <w:rPr>
          <w:rFonts w:ascii="Arial" w:hAnsi="Arial" w:cs="Arial"/>
          <w:lang w:eastAsia="en-GB"/>
        </w:rPr>
        <w:tab/>
        <w:t xml:space="preserve">                           </w:t>
      </w:r>
      <w:r w:rsidR="00597A8C" w:rsidRPr="00B07230">
        <w:rPr>
          <w:rFonts w:ascii="Arial" w:hAnsi="Arial" w:cs="Arial"/>
          <w:lang w:eastAsia="en-GB"/>
        </w:rPr>
        <w:t xml:space="preserve">                        </w:t>
      </w:r>
      <w:r w:rsidRPr="00B07230">
        <w:rPr>
          <w:rFonts w:ascii="Arial" w:hAnsi="Arial" w:cs="Arial"/>
          <w:lang w:eastAsia="en-GB"/>
        </w:rPr>
        <w:t xml:space="preserve">  01204 331500</w:t>
      </w:r>
    </w:p>
    <w:p w14:paraId="301F3CC3" w14:textId="77777777" w:rsidR="00484461" w:rsidRPr="00B07230" w:rsidRDefault="00484461" w:rsidP="00BA0C12">
      <w:pPr>
        <w:spacing w:before="60" w:after="60" w:line="276" w:lineRule="auto"/>
        <w:ind w:left="993" w:hanging="284"/>
        <w:jc w:val="both"/>
        <w:rPr>
          <w:rFonts w:ascii="Arial" w:hAnsi="Arial" w:cs="Arial"/>
          <w:lang w:eastAsia="en-GB"/>
        </w:rPr>
      </w:pPr>
      <w:r w:rsidRPr="00B07230">
        <w:rPr>
          <w:rFonts w:ascii="Arial" w:hAnsi="Arial" w:cs="Arial"/>
          <w:lang w:eastAsia="en-GB"/>
        </w:rPr>
        <w:t>●</w:t>
      </w:r>
      <w:r w:rsidRPr="00B07230">
        <w:rPr>
          <w:rFonts w:ascii="Arial" w:hAnsi="Arial" w:cs="Arial"/>
          <w:lang w:eastAsia="en-GB"/>
        </w:rPr>
        <w:tab/>
        <w:t xml:space="preserve">Emergency Duty Team – Out of Hours:                </w:t>
      </w:r>
      <w:r w:rsidRPr="00B07230">
        <w:rPr>
          <w:rFonts w:ascii="Arial" w:hAnsi="Arial" w:cs="Arial"/>
          <w:lang w:eastAsia="en-GB"/>
        </w:rPr>
        <w:tab/>
      </w:r>
      <w:r w:rsidRPr="00B07230">
        <w:rPr>
          <w:rFonts w:ascii="Arial" w:hAnsi="Arial" w:cs="Arial"/>
          <w:lang w:eastAsia="en-GB"/>
        </w:rPr>
        <w:tab/>
      </w:r>
      <w:r w:rsidR="002828B7">
        <w:rPr>
          <w:rFonts w:ascii="Arial" w:hAnsi="Arial" w:cs="Arial"/>
          <w:lang w:eastAsia="en-GB"/>
        </w:rPr>
        <w:t xml:space="preserve">    </w:t>
      </w:r>
      <w:r w:rsidRPr="00B07230">
        <w:rPr>
          <w:rFonts w:ascii="Arial" w:hAnsi="Arial" w:cs="Arial"/>
          <w:lang w:eastAsia="en-GB"/>
        </w:rPr>
        <w:t xml:space="preserve">  </w:t>
      </w:r>
      <w:proofErr w:type="gramStart"/>
      <w:r w:rsidRPr="00B07230">
        <w:rPr>
          <w:rFonts w:ascii="Arial" w:hAnsi="Arial" w:cs="Arial"/>
          <w:lang w:eastAsia="en-GB"/>
        </w:rPr>
        <w:t>01204  337777</w:t>
      </w:r>
      <w:proofErr w:type="gramEnd"/>
    </w:p>
    <w:p w14:paraId="396ABF6F" w14:textId="77777777" w:rsidR="00484461" w:rsidRPr="00B07230" w:rsidRDefault="00484461" w:rsidP="00BA0C12">
      <w:pPr>
        <w:spacing w:before="60" w:after="60" w:line="276" w:lineRule="auto"/>
        <w:ind w:left="993" w:hanging="284"/>
        <w:jc w:val="both"/>
        <w:rPr>
          <w:rFonts w:ascii="Arial" w:hAnsi="Arial" w:cs="Arial"/>
          <w:lang w:eastAsia="en-GB"/>
        </w:rPr>
      </w:pPr>
      <w:r w:rsidRPr="00B07230">
        <w:rPr>
          <w:rFonts w:ascii="Arial" w:hAnsi="Arial" w:cs="Arial"/>
          <w:lang w:eastAsia="en-GB"/>
        </w:rPr>
        <w:t>●</w:t>
      </w:r>
      <w:r w:rsidRPr="00B07230">
        <w:rPr>
          <w:rFonts w:ascii="Arial" w:hAnsi="Arial" w:cs="Arial"/>
          <w:lang w:eastAsia="en-GB"/>
        </w:rPr>
        <w:tab/>
        <w:t xml:space="preserve">Children’s Social Care- Child Protection Unit:      </w:t>
      </w:r>
      <w:r w:rsidRPr="00B07230">
        <w:rPr>
          <w:rFonts w:ascii="Arial" w:hAnsi="Arial" w:cs="Arial"/>
          <w:lang w:eastAsia="en-GB"/>
        </w:rPr>
        <w:tab/>
      </w:r>
      <w:r w:rsidRPr="00B07230">
        <w:rPr>
          <w:rFonts w:ascii="Arial" w:hAnsi="Arial" w:cs="Arial"/>
          <w:lang w:eastAsia="en-GB"/>
        </w:rPr>
        <w:tab/>
      </w:r>
      <w:r w:rsidRPr="00B07230">
        <w:rPr>
          <w:rFonts w:ascii="Arial" w:hAnsi="Arial" w:cs="Arial"/>
          <w:lang w:eastAsia="en-GB"/>
        </w:rPr>
        <w:tab/>
        <w:t xml:space="preserve">    </w:t>
      </w:r>
      <w:r w:rsidR="002828B7">
        <w:rPr>
          <w:rFonts w:ascii="Arial" w:hAnsi="Arial" w:cs="Arial"/>
          <w:lang w:eastAsia="en-GB"/>
        </w:rPr>
        <w:t xml:space="preserve">  </w:t>
      </w:r>
      <w:r w:rsidRPr="00B07230">
        <w:rPr>
          <w:rFonts w:ascii="Arial" w:hAnsi="Arial" w:cs="Arial"/>
          <w:lang w:eastAsia="en-GB"/>
        </w:rPr>
        <w:t>01204 337479</w:t>
      </w:r>
    </w:p>
    <w:p w14:paraId="4F3EE0D0" w14:textId="77777777" w:rsidR="00484461" w:rsidRPr="00B07230" w:rsidRDefault="00484461" w:rsidP="00BA0C12">
      <w:pPr>
        <w:spacing w:before="60" w:after="60" w:line="276" w:lineRule="auto"/>
        <w:ind w:left="993" w:hanging="284"/>
        <w:jc w:val="both"/>
        <w:rPr>
          <w:rFonts w:ascii="Arial" w:hAnsi="Arial" w:cs="Arial"/>
          <w:lang w:eastAsia="en-GB"/>
        </w:rPr>
      </w:pPr>
      <w:r w:rsidRPr="00B07230">
        <w:rPr>
          <w:rFonts w:ascii="Arial" w:hAnsi="Arial" w:cs="Arial"/>
          <w:lang w:eastAsia="en-GB"/>
        </w:rPr>
        <w:t>●</w:t>
      </w:r>
      <w:r w:rsidRPr="00B07230">
        <w:rPr>
          <w:rFonts w:ascii="Arial" w:hAnsi="Arial" w:cs="Arial"/>
          <w:lang w:eastAsia="en-GB"/>
        </w:rPr>
        <w:tab/>
        <w:t>Local Authority Designated Officer (LADO) -</w:t>
      </w:r>
      <w:r w:rsidRPr="00B07230">
        <w:rPr>
          <w:rFonts w:ascii="Arial" w:hAnsi="Arial" w:cs="Arial"/>
          <w:lang w:eastAsia="en-GB"/>
        </w:rPr>
        <w:tab/>
      </w:r>
      <w:r w:rsidR="002828B7">
        <w:rPr>
          <w:rFonts w:ascii="Arial" w:hAnsi="Arial" w:cs="Arial"/>
          <w:lang w:eastAsia="en-GB"/>
        </w:rPr>
        <w:t xml:space="preserve">                                 </w:t>
      </w:r>
      <w:r w:rsidRPr="00B07230">
        <w:rPr>
          <w:rFonts w:ascii="Arial" w:hAnsi="Arial" w:cs="Arial"/>
          <w:lang w:eastAsia="en-GB"/>
        </w:rPr>
        <w:t xml:space="preserve">LADO@bolton.gov.uk     </w:t>
      </w:r>
      <w:r w:rsidR="002828B7">
        <w:rPr>
          <w:rFonts w:ascii="Arial" w:hAnsi="Arial" w:cs="Arial"/>
          <w:lang w:eastAsia="en-GB"/>
        </w:rPr>
        <w:t xml:space="preserve">                                           </w:t>
      </w:r>
      <w:proofErr w:type="gramStart"/>
      <w:r w:rsidRPr="00B07230">
        <w:rPr>
          <w:rFonts w:ascii="Arial" w:hAnsi="Arial" w:cs="Arial"/>
          <w:lang w:eastAsia="en-GB"/>
        </w:rPr>
        <w:t>01204  337474</w:t>
      </w:r>
      <w:proofErr w:type="gramEnd"/>
      <w:r w:rsidRPr="00B07230">
        <w:rPr>
          <w:rFonts w:ascii="Arial" w:hAnsi="Arial" w:cs="Arial"/>
          <w:lang w:eastAsia="en-GB"/>
        </w:rPr>
        <w:t xml:space="preserve"> /07824541233</w:t>
      </w:r>
    </w:p>
    <w:p w14:paraId="3A435D16" w14:textId="77777777" w:rsidR="00484461" w:rsidRPr="00B07230" w:rsidRDefault="00484461" w:rsidP="00BA0C12">
      <w:pPr>
        <w:spacing w:before="60" w:after="60" w:line="276" w:lineRule="auto"/>
        <w:ind w:left="993" w:hanging="284"/>
        <w:jc w:val="both"/>
        <w:rPr>
          <w:rFonts w:ascii="Arial" w:hAnsi="Arial" w:cs="Arial"/>
          <w:lang w:eastAsia="en-GB"/>
        </w:rPr>
      </w:pPr>
      <w:r w:rsidRPr="00B07230">
        <w:rPr>
          <w:rFonts w:ascii="Arial" w:hAnsi="Arial" w:cs="Arial"/>
          <w:lang w:eastAsia="en-GB"/>
        </w:rPr>
        <w:t>●</w:t>
      </w:r>
      <w:r w:rsidRPr="00B07230">
        <w:rPr>
          <w:rFonts w:ascii="Arial" w:hAnsi="Arial" w:cs="Arial"/>
          <w:lang w:eastAsia="en-GB"/>
        </w:rPr>
        <w:tab/>
        <w:t xml:space="preserve">Safeguarding in Education Team: </w:t>
      </w:r>
      <w:r w:rsidRPr="00B07230">
        <w:rPr>
          <w:rFonts w:ascii="Arial" w:hAnsi="Arial" w:cs="Arial"/>
          <w:lang w:eastAsia="en-GB"/>
        </w:rPr>
        <w:tab/>
      </w:r>
      <w:r w:rsidRPr="00B07230">
        <w:rPr>
          <w:rFonts w:ascii="Arial" w:hAnsi="Arial" w:cs="Arial"/>
          <w:lang w:eastAsia="en-GB"/>
        </w:rPr>
        <w:tab/>
        <w:t xml:space="preserve">    </w:t>
      </w:r>
      <w:r w:rsidR="002828B7">
        <w:rPr>
          <w:rFonts w:ascii="Arial" w:hAnsi="Arial" w:cs="Arial"/>
          <w:lang w:eastAsia="en-GB"/>
        </w:rPr>
        <w:t xml:space="preserve">             </w:t>
      </w:r>
      <w:r w:rsidRPr="00B07230">
        <w:rPr>
          <w:rFonts w:ascii="Arial" w:hAnsi="Arial" w:cs="Arial"/>
          <w:lang w:eastAsia="en-GB"/>
        </w:rPr>
        <w:t>07917072223/01204 337472</w:t>
      </w:r>
    </w:p>
    <w:p w14:paraId="4556E072" w14:textId="77777777" w:rsidR="00484461" w:rsidRPr="00B07230" w:rsidRDefault="00484461" w:rsidP="00BA0C12">
      <w:pPr>
        <w:spacing w:before="60" w:after="60" w:line="276" w:lineRule="auto"/>
        <w:ind w:left="993" w:hanging="284"/>
        <w:jc w:val="both"/>
        <w:rPr>
          <w:rFonts w:ascii="Arial" w:hAnsi="Arial" w:cs="Arial"/>
          <w:lang w:eastAsia="en-GB"/>
        </w:rPr>
      </w:pPr>
      <w:r w:rsidRPr="00B07230">
        <w:rPr>
          <w:rFonts w:ascii="Arial" w:hAnsi="Arial" w:cs="Arial"/>
          <w:lang w:eastAsia="en-GB"/>
        </w:rPr>
        <w:t>●</w:t>
      </w:r>
      <w:r w:rsidRPr="00B07230">
        <w:rPr>
          <w:rFonts w:ascii="Arial" w:hAnsi="Arial" w:cs="Arial"/>
          <w:lang w:eastAsia="en-GB"/>
        </w:rPr>
        <w:tab/>
        <w:t xml:space="preserve">Safeguarding in Education Team: </w:t>
      </w:r>
      <w:r w:rsidRPr="00B07230">
        <w:rPr>
          <w:rFonts w:ascii="Arial" w:hAnsi="Arial" w:cs="Arial"/>
          <w:lang w:eastAsia="en-GB"/>
        </w:rPr>
        <w:tab/>
      </w:r>
      <w:r w:rsidRPr="00B07230">
        <w:rPr>
          <w:rFonts w:ascii="Arial" w:hAnsi="Arial" w:cs="Arial"/>
          <w:lang w:eastAsia="en-GB"/>
        </w:rPr>
        <w:tab/>
        <w:t xml:space="preserve">    </w:t>
      </w:r>
      <w:r w:rsidR="00D033DD">
        <w:rPr>
          <w:rFonts w:ascii="Arial" w:hAnsi="Arial" w:cs="Arial"/>
          <w:lang w:eastAsia="en-GB"/>
        </w:rPr>
        <w:t xml:space="preserve">             </w:t>
      </w:r>
      <w:r w:rsidRPr="00B07230">
        <w:rPr>
          <w:rFonts w:ascii="Arial" w:hAnsi="Arial" w:cs="Arial"/>
          <w:lang w:eastAsia="en-GB"/>
        </w:rPr>
        <w:t>07384234744/01204 331314</w:t>
      </w:r>
    </w:p>
    <w:p w14:paraId="30ED4BE2" w14:textId="77777777" w:rsidR="00484461" w:rsidRPr="00B07230" w:rsidRDefault="00484461" w:rsidP="00BA0C12">
      <w:pPr>
        <w:spacing w:before="60" w:after="60" w:line="276" w:lineRule="auto"/>
        <w:ind w:left="993" w:hanging="284"/>
        <w:jc w:val="both"/>
        <w:rPr>
          <w:rFonts w:ascii="Arial" w:hAnsi="Arial" w:cs="Arial"/>
          <w:lang w:eastAsia="en-GB"/>
        </w:rPr>
      </w:pPr>
      <w:r w:rsidRPr="00B07230">
        <w:rPr>
          <w:rFonts w:ascii="Arial" w:hAnsi="Arial" w:cs="Arial"/>
          <w:lang w:eastAsia="en-GB"/>
        </w:rPr>
        <w:t>●</w:t>
      </w:r>
      <w:r w:rsidRPr="00B07230">
        <w:rPr>
          <w:rFonts w:ascii="Arial" w:hAnsi="Arial" w:cs="Arial"/>
          <w:lang w:eastAsia="en-GB"/>
        </w:rPr>
        <w:tab/>
        <w:t xml:space="preserve">Safeguarding in Education Team: </w:t>
      </w:r>
      <w:r w:rsidRPr="00B07230">
        <w:rPr>
          <w:rFonts w:ascii="Arial" w:hAnsi="Arial" w:cs="Arial"/>
          <w:lang w:eastAsia="en-GB"/>
        </w:rPr>
        <w:tab/>
        <w:t xml:space="preserve">               </w:t>
      </w:r>
      <w:r w:rsidR="00D033DD">
        <w:rPr>
          <w:rFonts w:ascii="Arial" w:hAnsi="Arial" w:cs="Arial"/>
          <w:lang w:eastAsia="en-GB"/>
        </w:rPr>
        <w:t xml:space="preserve">             </w:t>
      </w:r>
      <w:r w:rsidRPr="00B07230">
        <w:rPr>
          <w:rFonts w:ascii="Arial" w:hAnsi="Arial" w:cs="Arial"/>
          <w:lang w:eastAsia="en-GB"/>
        </w:rPr>
        <w:t>07789 031713</w:t>
      </w:r>
    </w:p>
    <w:p w14:paraId="1A84E81B" w14:textId="77777777" w:rsidR="00484461" w:rsidRPr="00B07230" w:rsidRDefault="00484461" w:rsidP="00BA0C12">
      <w:pPr>
        <w:spacing w:before="60" w:after="60" w:line="276" w:lineRule="auto"/>
        <w:ind w:left="993" w:hanging="284"/>
        <w:jc w:val="both"/>
        <w:rPr>
          <w:rFonts w:ascii="Arial" w:hAnsi="Arial" w:cs="Arial"/>
          <w:lang w:eastAsia="en-GB"/>
        </w:rPr>
      </w:pPr>
      <w:r w:rsidRPr="00B07230">
        <w:rPr>
          <w:rFonts w:ascii="Arial" w:hAnsi="Arial" w:cs="Arial"/>
          <w:lang w:eastAsia="en-GB"/>
        </w:rPr>
        <w:lastRenderedPageBreak/>
        <w:t>●</w:t>
      </w:r>
      <w:r w:rsidRPr="00B07230">
        <w:rPr>
          <w:rFonts w:ascii="Arial" w:hAnsi="Arial" w:cs="Arial"/>
          <w:lang w:eastAsia="en-GB"/>
        </w:rPr>
        <w:tab/>
        <w:t>Virtual School Head:</w:t>
      </w:r>
      <w:r w:rsidRPr="00B07230">
        <w:rPr>
          <w:rFonts w:ascii="Arial" w:hAnsi="Arial" w:cs="Arial"/>
          <w:lang w:eastAsia="en-GB"/>
        </w:rPr>
        <w:tab/>
      </w:r>
      <w:r w:rsidRPr="00B07230">
        <w:rPr>
          <w:rFonts w:ascii="Arial" w:hAnsi="Arial" w:cs="Arial"/>
          <w:lang w:eastAsia="en-GB"/>
        </w:rPr>
        <w:tab/>
      </w:r>
      <w:r w:rsidRPr="00B07230">
        <w:rPr>
          <w:rFonts w:ascii="Arial" w:hAnsi="Arial" w:cs="Arial"/>
          <w:lang w:eastAsia="en-GB"/>
        </w:rPr>
        <w:tab/>
      </w:r>
      <w:r w:rsidRPr="00B07230">
        <w:rPr>
          <w:rFonts w:ascii="Arial" w:hAnsi="Arial" w:cs="Arial"/>
          <w:lang w:eastAsia="en-GB"/>
        </w:rPr>
        <w:tab/>
        <w:t xml:space="preserve">    </w:t>
      </w:r>
      <w:r w:rsidR="00D033DD">
        <w:rPr>
          <w:rFonts w:ascii="Arial" w:hAnsi="Arial" w:cs="Arial"/>
          <w:lang w:eastAsia="en-GB"/>
        </w:rPr>
        <w:t xml:space="preserve"> </w:t>
      </w:r>
      <w:r w:rsidRPr="00B07230">
        <w:rPr>
          <w:rFonts w:ascii="Arial" w:hAnsi="Arial" w:cs="Arial"/>
          <w:lang w:eastAsia="en-GB"/>
        </w:rPr>
        <w:t>07385 361924</w:t>
      </w:r>
    </w:p>
    <w:p w14:paraId="77C926D3" w14:textId="77777777" w:rsidR="00484461" w:rsidRPr="00B07230" w:rsidRDefault="00484461" w:rsidP="00BA0C12">
      <w:pPr>
        <w:spacing w:before="60" w:after="60" w:line="276" w:lineRule="auto"/>
        <w:ind w:left="993" w:hanging="284"/>
        <w:jc w:val="both"/>
        <w:rPr>
          <w:rFonts w:ascii="Arial" w:hAnsi="Arial" w:cs="Arial"/>
          <w:lang w:eastAsia="en-GB"/>
        </w:rPr>
      </w:pPr>
      <w:r w:rsidRPr="00B07230">
        <w:rPr>
          <w:rFonts w:ascii="Arial" w:hAnsi="Arial" w:cs="Arial"/>
          <w:lang w:eastAsia="en-GB"/>
        </w:rPr>
        <w:t>●</w:t>
      </w:r>
      <w:r w:rsidRPr="00B07230">
        <w:rPr>
          <w:rFonts w:ascii="Arial" w:hAnsi="Arial" w:cs="Arial"/>
          <w:lang w:eastAsia="en-GB"/>
        </w:rPr>
        <w:tab/>
        <w:t xml:space="preserve">Bolton Safeguarding Children Partnership Officer:        </w:t>
      </w:r>
      <w:r w:rsidRPr="00B07230">
        <w:rPr>
          <w:rFonts w:ascii="Arial" w:hAnsi="Arial" w:cs="Arial"/>
          <w:lang w:eastAsia="en-GB"/>
        </w:rPr>
        <w:tab/>
        <w:t xml:space="preserve"> </w:t>
      </w:r>
      <w:r w:rsidRPr="00B07230">
        <w:rPr>
          <w:rFonts w:ascii="Arial" w:hAnsi="Arial" w:cs="Arial"/>
          <w:lang w:eastAsia="en-GB"/>
        </w:rPr>
        <w:tab/>
        <w:t xml:space="preserve">   </w:t>
      </w:r>
      <w:r w:rsidR="00BA0C12">
        <w:rPr>
          <w:rFonts w:ascii="Arial" w:hAnsi="Arial" w:cs="Arial"/>
          <w:lang w:eastAsia="en-GB"/>
        </w:rPr>
        <w:t xml:space="preserve">  </w:t>
      </w:r>
      <w:r w:rsidRPr="00B07230">
        <w:rPr>
          <w:rFonts w:ascii="Arial" w:hAnsi="Arial" w:cs="Arial"/>
          <w:lang w:eastAsia="en-GB"/>
        </w:rPr>
        <w:t>01204 337964</w:t>
      </w:r>
    </w:p>
    <w:p w14:paraId="7AE376BE" w14:textId="77777777" w:rsidR="00484461" w:rsidRPr="00B07230" w:rsidRDefault="00484461" w:rsidP="00BA0C12">
      <w:pPr>
        <w:spacing w:before="60" w:after="60" w:line="276" w:lineRule="auto"/>
        <w:ind w:left="993" w:hanging="284"/>
        <w:jc w:val="both"/>
        <w:rPr>
          <w:rFonts w:ascii="Arial" w:hAnsi="Arial" w:cs="Arial"/>
          <w:lang w:eastAsia="en-GB"/>
        </w:rPr>
      </w:pPr>
      <w:r w:rsidRPr="00B07230">
        <w:rPr>
          <w:rFonts w:ascii="Arial" w:hAnsi="Arial" w:cs="Arial"/>
          <w:lang w:eastAsia="en-GB"/>
        </w:rPr>
        <w:t>●</w:t>
      </w:r>
      <w:r w:rsidRPr="00B07230">
        <w:rPr>
          <w:rFonts w:ascii="Arial" w:hAnsi="Arial" w:cs="Arial"/>
          <w:lang w:eastAsia="en-GB"/>
        </w:rPr>
        <w:tab/>
        <w:t xml:space="preserve">Child Missing Education                                      </w:t>
      </w:r>
      <w:r w:rsidRPr="00B07230">
        <w:rPr>
          <w:rFonts w:ascii="Arial" w:hAnsi="Arial" w:cs="Arial"/>
          <w:lang w:eastAsia="en-GB"/>
        </w:rPr>
        <w:tab/>
      </w:r>
      <w:r w:rsidRPr="00B07230">
        <w:rPr>
          <w:rFonts w:ascii="Arial" w:hAnsi="Arial" w:cs="Arial"/>
          <w:lang w:eastAsia="en-GB"/>
        </w:rPr>
        <w:tab/>
        <w:t xml:space="preserve">               </w:t>
      </w:r>
      <w:r w:rsidR="00BA0C12">
        <w:rPr>
          <w:rFonts w:ascii="Arial" w:hAnsi="Arial" w:cs="Arial"/>
          <w:lang w:eastAsia="en-GB"/>
        </w:rPr>
        <w:t xml:space="preserve">  </w:t>
      </w:r>
      <w:r w:rsidRPr="00B07230">
        <w:rPr>
          <w:rFonts w:ascii="Arial" w:hAnsi="Arial" w:cs="Arial"/>
          <w:lang w:eastAsia="en-GB"/>
        </w:rPr>
        <w:t>01204 334036</w:t>
      </w:r>
    </w:p>
    <w:p w14:paraId="034F4E3D" w14:textId="77777777" w:rsidR="00484461" w:rsidRPr="00B07230" w:rsidRDefault="00484461" w:rsidP="00BA0C12">
      <w:pPr>
        <w:spacing w:before="60" w:after="60" w:line="276" w:lineRule="auto"/>
        <w:ind w:left="993" w:hanging="284"/>
        <w:jc w:val="both"/>
        <w:rPr>
          <w:rFonts w:ascii="Arial" w:hAnsi="Arial" w:cs="Arial"/>
          <w:lang w:eastAsia="en-GB"/>
        </w:rPr>
      </w:pPr>
      <w:r w:rsidRPr="00B07230">
        <w:rPr>
          <w:rFonts w:ascii="Arial" w:hAnsi="Arial" w:cs="Arial"/>
          <w:lang w:eastAsia="en-GB"/>
        </w:rPr>
        <w:t>●</w:t>
      </w:r>
      <w:r w:rsidRPr="00B07230">
        <w:rPr>
          <w:rFonts w:ascii="Arial" w:hAnsi="Arial" w:cs="Arial"/>
          <w:lang w:eastAsia="en-GB"/>
        </w:rPr>
        <w:tab/>
        <w:t xml:space="preserve">Police – Safeguarding Vulnerable Persons Unit:  </w:t>
      </w:r>
      <w:r w:rsidRPr="00B07230">
        <w:rPr>
          <w:rFonts w:ascii="Arial" w:hAnsi="Arial" w:cs="Arial"/>
          <w:lang w:eastAsia="en-GB"/>
        </w:rPr>
        <w:tab/>
      </w:r>
      <w:r w:rsidRPr="00B07230">
        <w:rPr>
          <w:rFonts w:ascii="Arial" w:hAnsi="Arial" w:cs="Arial"/>
          <w:lang w:eastAsia="en-GB"/>
        </w:rPr>
        <w:tab/>
        <w:t xml:space="preserve">   </w:t>
      </w:r>
      <w:r w:rsidR="00BA0C12">
        <w:rPr>
          <w:rFonts w:ascii="Arial" w:hAnsi="Arial" w:cs="Arial"/>
          <w:lang w:eastAsia="en-GB"/>
        </w:rPr>
        <w:t xml:space="preserve">  </w:t>
      </w:r>
      <w:r w:rsidRPr="00B07230">
        <w:rPr>
          <w:rFonts w:ascii="Arial" w:hAnsi="Arial" w:cs="Arial"/>
          <w:lang w:eastAsia="en-GB"/>
        </w:rPr>
        <w:t>0161 8566583</w:t>
      </w:r>
    </w:p>
    <w:p w14:paraId="14792D57" w14:textId="77777777" w:rsidR="00484461" w:rsidRPr="00B07230" w:rsidRDefault="00484461" w:rsidP="00BA0C12">
      <w:pPr>
        <w:spacing w:before="60" w:after="60" w:line="276" w:lineRule="auto"/>
        <w:ind w:left="993" w:hanging="284"/>
        <w:jc w:val="both"/>
        <w:rPr>
          <w:rFonts w:ascii="Arial" w:hAnsi="Arial" w:cs="Arial"/>
          <w:lang w:eastAsia="en-GB"/>
        </w:rPr>
      </w:pPr>
      <w:r w:rsidRPr="00B07230">
        <w:rPr>
          <w:rFonts w:ascii="Arial" w:hAnsi="Arial" w:cs="Arial"/>
          <w:lang w:eastAsia="en-GB"/>
        </w:rPr>
        <w:t>●</w:t>
      </w:r>
      <w:r w:rsidRPr="00B07230">
        <w:rPr>
          <w:rFonts w:ascii="Arial" w:hAnsi="Arial" w:cs="Arial"/>
          <w:lang w:eastAsia="en-GB"/>
        </w:rPr>
        <w:tab/>
        <w:t>Police Public Protection Investigation Unit (Child p</w:t>
      </w:r>
      <w:r w:rsidR="00597A8C" w:rsidRPr="00B07230">
        <w:rPr>
          <w:rFonts w:ascii="Arial" w:hAnsi="Arial" w:cs="Arial"/>
          <w:lang w:eastAsia="en-GB"/>
        </w:rPr>
        <w:t>rotection):</w:t>
      </w:r>
      <w:r w:rsidR="00597A8C" w:rsidRPr="00B07230">
        <w:rPr>
          <w:rFonts w:ascii="Arial" w:hAnsi="Arial" w:cs="Arial"/>
          <w:lang w:eastAsia="en-GB"/>
        </w:rPr>
        <w:tab/>
        <w:t xml:space="preserve">   </w:t>
      </w:r>
      <w:r w:rsidR="00BA0C12">
        <w:rPr>
          <w:rFonts w:ascii="Arial" w:hAnsi="Arial" w:cs="Arial"/>
          <w:lang w:eastAsia="en-GB"/>
        </w:rPr>
        <w:t xml:space="preserve">  </w:t>
      </w:r>
      <w:r w:rsidR="00597A8C" w:rsidRPr="00B07230">
        <w:rPr>
          <w:rFonts w:ascii="Arial" w:hAnsi="Arial" w:cs="Arial"/>
          <w:lang w:eastAsia="en-GB"/>
        </w:rPr>
        <w:t xml:space="preserve">0161 856794             </w:t>
      </w:r>
    </w:p>
    <w:p w14:paraId="07CD1869" w14:textId="77777777" w:rsidR="00484461" w:rsidRPr="00B07230" w:rsidRDefault="00484461" w:rsidP="00BA0C12">
      <w:pPr>
        <w:spacing w:before="60" w:after="60" w:line="276" w:lineRule="auto"/>
        <w:ind w:left="993" w:hanging="284"/>
        <w:jc w:val="both"/>
        <w:rPr>
          <w:rFonts w:ascii="Arial" w:hAnsi="Arial" w:cs="Arial"/>
          <w:lang w:eastAsia="en-GB"/>
        </w:rPr>
      </w:pPr>
      <w:r w:rsidRPr="00B07230">
        <w:rPr>
          <w:rFonts w:ascii="Arial" w:hAnsi="Arial" w:cs="Arial"/>
          <w:lang w:eastAsia="en-GB"/>
        </w:rPr>
        <w:t>●</w:t>
      </w:r>
      <w:r w:rsidRPr="00B07230">
        <w:rPr>
          <w:rFonts w:ascii="Arial" w:hAnsi="Arial" w:cs="Arial"/>
          <w:lang w:eastAsia="en-GB"/>
        </w:rPr>
        <w:tab/>
        <w:t>Police 999 if child in immediate danger or 101 if child not in immediate danger</w:t>
      </w:r>
    </w:p>
    <w:p w14:paraId="622E284B" w14:textId="77777777" w:rsidR="00DB2CF9" w:rsidRDefault="00597A8C" w:rsidP="00BA0C12">
      <w:pPr>
        <w:pStyle w:val="ListParagraph"/>
        <w:numPr>
          <w:ilvl w:val="0"/>
          <w:numId w:val="22"/>
        </w:numPr>
        <w:spacing w:before="60" w:after="60" w:line="276" w:lineRule="auto"/>
        <w:ind w:left="993" w:hanging="284"/>
        <w:jc w:val="both"/>
        <w:rPr>
          <w:rFonts w:ascii="Arial" w:hAnsi="Arial" w:cs="Arial"/>
          <w:lang w:eastAsia="en-GB"/>
        </w:rPr>
      </w:pPr>
      <w:r w:rsidRPr="00B07230">
        <w:rPr>
          <w:rFonts w:ascii="Arial" w:hAnsi="Arial" w:cs="Arial"/>
          <w:lang w:eastAsia="en-GB"/>
        </w:rPr>
        <w:t xml:space="preserve">Start Well Service </w:t>
      </w:r>
      <w:hyperlink r:id="rId16" w:history="1">
        <w:r w:rsidRPr="00B07230">
          <w:rPr>
            <w:rStyle w:val="Hyperlink"/>
            <w:rFonts w:ascii="Arial" w:hAnsi="Arial" w:cs="Arial"/>
            <w:lang w:eastAsia="en-GB"/>
          </w:rPr>
          <w:t>http://www.boltonstartwell.org.uk/</w:t>
        </w:r>
      </w:hyperlink>
      <w:r w:rsidRPr="00B07230">
        <w:rPr>
          <w:rFonts w:ascii="Arial" w:hAnsi="Arial" w:cs="Arial"/>
          <w:lang w:eastAsia="en-GB"/>
        </w:rPr>
        <w:t xml:space="preserve">                      </w:t>
      </w:r>
      <w:r w:rsidRPr="00DB2CF9">
        <w:rPr>
          <w:rFonts w:ascii="Arial" w:hAnsi="Arial" w:cs="Arial"/>
          <w:lang w:eastAsia="en-GB"/>
        </w:rPr>
        <w:t xml:space="preserve"> </w:t>
      </w:r>
    </w:p>
    <w:p w14:paraId="1FCCAF46" w14:textId="77777777" w:rsidR="00C46581" w:rsidRPr="00B07230" w:rsidRDefault="00BA0C12" w:rsidP="00BA0C12">
      <w:pPr>
        <w:pStyle w:val="ListParagraph"/>
        <w:spacing w:before="60" w:after="60" w:line="276" w:lineRule="auto"/>
        <w:ind w:left="993" w:hanging="284"/>
        <w:jc w:val="both"/>
        <w:rPr>
          <w:rFonts w:ascii="Arial" w:hAnsi="Arial" w:cs="Arial"/>
          <w:lang w:eastAsia="en-GB"/>
        </w:rPr>
      </w:pPr>
      <w:r>
        <w:rPr>
          <w:rFonts w:ascii="Arial" w:hAnsi="Arial" w:cs="Arial"/>
        </w:rPr>
        <w:t xml:space="preserve">     </w:t>
      </w:r>
      <w:r w:rsidR="00DB2CF9" w:rsidRPr="00DB2CF9">
        <w:rPr>
          <w:rFonts w:ascii="Arial" w:hAnsi="Arial" w:cs="Arial"/>
        </w:rPr>
        <w:t>Supply &amp; Fit Eco Autofill Countertop Water Boiler</w:t>
      </w:r>
      <w:r w:rsidR="00DB2CF9">
        <w:rPr>
          <w:rFonts w:ascii="Arial" w:hAnsi="Arial" w:cs="Arial"/>
        </w:rPr>
        <w:t xml:space="preserve">                         </w:t>
      </w:r>
      <w:r>
        <w:rPr>
          <w:rFonts w:ascii="Arial" w:hAnsi="Arial" w:cs="Arial"/>
        </w:rPr>
        <w:t xml:space="preserve">   </w:t>
      </w:r>
      <w:r w:rsidR="00DB2CF9">
        <w:rPr>
          <w:rFonts w:ascii="Arial" w:hAnsi="Arial" w:cs="Arial"/>
        </w:rPr>
        <w:t xml:space="preserve">01204 33814                                       </w:t>
      </w:r>
    </w:p>
    <w:p w14:paraId="0A6CC4BC" w14:textId="77777777" w:rsidR="00A269F1" w:rsidRDefault="00A269F1" w:rsidP="004322E3">
      <w:pPr>
        <w:spacing w:before="60" w:after="60"/>
        <w:ind w:left="567"/>
        <w:jc w:val="both"/>
        <w:rPr>
          <w:rFonts w:ascii="Arial" w:hAnsi="Arial" w:cs="Arial"/>
          <w:b/>
        </w:rPr>
      </w:pPr>
    </w:p>
    <w:p w14:paraId="09C40B89" w14:textId="77777777" w:rsidR="000C7A5A" w:rsidRDefault="000C7A5A" w:rsidP="004322E3">
      <w:pPr>
        <w:spacing w:before="60" w:after="60"/>
        <w:ind w:left="567"/>
        <w:jc w:val="both"/>
        <w:rPr>
          <w:rFonts w:ascii="Arial" w:hAnsi="Arial" w:cs="Arial"/>
          <w:b/>
        </w:rPr>
      </w:pPr>
    </w:p>
    <w:p w14:paraId="40FB32D4" w14:textId="77777777" w:rsidR="00A2586E" w:rsidRDefault="00A2586E" w:rsidP="004322E3">
      <w:pPr>
        <w:spacing w:before="60" w:after="60"/>
        <w:ind w:left="567"/>
        <w:jc w:val="both"/>
        <w:rPr>
          <w:rFonts w:ascii="Arial" w:hAnsi="Arial" w:cs="Arial"/>
          <w:b/>
        </w:rPr>
      </w:pPr>
    </w:p>
    <w:p w14:paraId="7FD9C15C" w14:textId="77777777" w:rsidR="00A2586E" w:rsidRDefault="00A2586E" w:rsidP="004322E3">
      <w:pPr>
        <w:spacing w:before="60" w:after="60"/>
        <w:ind w:left="567"/>
        <w:jc w:val="both"/>
        <w:rPr>
          <w:rFonts w:ascii="Arial" w:hAnsi="Arial" w:cs="Arial"/>
          <w:b/>
        </w:rPr>
      </w:pPr>
    </w:p>
    <w:p w14:paraId="5FDBD829" w14:textId="77777777" w:rsidR="00A2586E" w:rsidRDefault="00A2586E" w:rsidP="004322E3">
      <w:pPr>
        <w:spacing w:before="60" w:after="60"/>
        <w:ind w:left="567"/>
        <w:jc w:val="both"/>
        <w:rPr>
          <w:rFonts w:ascii="Arial" w:hAnsi="Arial" w:cs="Arial"/>
          <w:b/>
        </w:rPr>
      </w:pPr>
    </w:p>
    <w:p w14:paraId="100092E9" w14:textId="77777777" w:rsidR="00A2586E" w:rsidRDefault="00A2586E" w:rsidP="004322E3">
      <w:pPr>
        <w:spacing w:before="60" w:after="60"/>
        <w:ind w:left="567"/>
        <w:jc w:val="both"/>
        <w:rPr>
          <w:rFonts w:ascii="Arial" w:hAnsi="Arial" w:cs="Arial"/>
          <w:b/>
        </w:rPr>
      </w:pPr>
    </w:p>
    <w:p w14:paraId="0110AB59" w14:textId="77777777" w:rsidR="00A2586E" w:rsidRDefault="00A2586E" w:rsidP="004322E3">
      <w:pPr>
        <w:spacing w:before="60" w:after="60"/>
        <w:ind w:left="567"/>
        <w:jc w:val="both"/>
        <w:rPr>
          <w:rFonts w:ascii="Arial" w:hAnsi="Arial" w:cs="Arial"/>
          <w:b/>
        </w:rPr>
      </w:pPr>
    </w:p>
    <w:p w14:paraId="778A195F" w14:textId="77777777" w:rsidR="00A2586E" w:rsidRDefault="00A2586E" w:rsidP="004322E3">
      <w:pPr>
        <w:spacing w:before="60" w:after="60"/>
        <w:ind w:left="567"/>
        <w:jc w:val="both"/>
        <w:rPr>
          <w:rFonts w:ascii="Arial" w:hAnsi="Arial" w:cs="Arial"/>
          <w:b/>
        </w:rPr>
      </w:pPr>
    </w:p>
    <w:p w14:paraId="07FC3984" w14:textId="77777777" w:rsidR="00A2586E" w:rsidRDefault="00A2586E" w:rsidP="004322E3">
      <w:pPr>
        <w:spacing w:before="60" w:after="60"/>
        <w:ind w:left="567"/>
        <w:jc w:val="both"/>
        <w:rPr>
          <w:rFonts w:ascii="Arial" w:hAnsi="Arial" w:cs="Arial"/>
          <w:b/>
        </w:rPr>
      </w:pPr>
    </w:p>
    <w:p w14:paraId="72374076" w14:textId="77777777" w:rsidR="00A2586E" w:rsidRDefault="00A2586E" w:rsidP="004322E3">
      <w:pPr>
        <w:spacing w:before="60" w:after="60"/>
        <w:ind w:left="567"/>
        <w:jc w:val="both"/>
        <w:rPr>
          <w:rFonts w:ascii="Arial" w:hAnsi="Arial" w:cs="Arial"/>
          <w:b/>
        </w:rPr>
      </w:pPr>
    </w:p>
    <w:p w14:paraId="754A6446" w14:textId="77777777" w:rsidR="00C46581" w:rsidRPr="00B07230" w:rsidRDefault="00EE24A7" w:rsidP="00AB74F2">
      <w:pPr>
        <w:pStyle w:val="Heading1"/>
        <w:ind w:left="426"/>
      </w:pPr>
      <w:bookmarkStart w:id="19" w:name="_Toc157076803"/>
      <w:r w:rsidRPr="00EE24A7">
        <w:t>Appendix 1</w:t>
      </w:r>
      <w:r>
        <w:t xml:space="preserve"> </w:t>
      </w:r>
      <w:r w:rsidR="006F3EF4" w:rsidRPr="00B07230">
        <w:t>Bolton College</w:t>
      </w:r>
      <w:r w:rsidR="00C46581" w:rsidRPr="00B07230">
        <w:t xml:space="preserve"> Early Years &amp; Pre-School Centre</w:t>
      </w:r>
      <w:bookmarkEnd w:id="19"/>
    </w:p>
    <w:p w14:paraId="41F5BE13" w14:textId="77777777" w:rsidR="006F3EF4" w:rsidRDefault="006F3EF4" w:rsidP="00AB74F2">
      <w:pPr>
        <w:pStyle w:val="Heading1"/>
        <w:ind w:left="426"/>
      </w:pPr>
      <w:bookmarkStart w:id="20" w:name="_Toc157076804"/>
      <w:r w:rsidRPr="00B07230">
        <w:t>Child Protection and Safeguarding Children Policy Summary</w:t>
      </w:r>
      <w:r w:rsidR="00AB74F2">
        <w:t xml:space="preserve"> </w:t>
      </w:r>
      <w:r w:rsidRPr="00B07230">
        <w:t>for Parents and Carers</w:t>
      </w:r>
      <w:bookmarkEnd w:id="20"/>
    </w:p>
    <w:p w14:paraId="0B89C76E" w14:textId="77777777" w:rsidR="00973DAC" w:rsidRPr="00973DAC" w:rsidRDefault="00973DAC" w:rsidP="004322E3">
      <w:pPr>
        <w:spacing w:before="60" w:after="60"/>
        <w:ind w:left="567"/>
        <w:jc w:val="center"/>
        <w:rPr>
          <w:rFonts w:ascii="Arial" w:hAnsi="Arial" w:cs="Arial"/>
          <w:b/>
          <w:sz w:val="32"/>
        </w:rPr>
      </w:pPr>
    </w:p>
    <w:p w14:paraId="3FB48959" w14:textId="77777777" w:rsidR="006F3EF4" w:rsidRPr="00B07230" w:rsidRDefault="006F3EF4" w:rsidP="00560DD2">
      <w:pPr>
        <w:spacing w:before="60" w:after="60" w:line="276" w:lineRule="auto"/>
        <w:ind w:left="425"/>
        <w:jc w:val="both"/>
        <w:rPr>
          <w:rFonts w:ascii="Arial" w:hAnsi="Arial" w:cs="Arial"/>
          <w:b/>
        </w:rPr>
      </w:pPr>
      <w:r w:rsidRPr="00B07230">
        <w:rPr>
          <w:rFonts w:ascii="Arial" w:hAnsi="Arial" w:cs="Arial"/>
          <w:b/>
        </w:rPr>
        <w:t>Introduction</w:t>
      </w:r>
    </w:p>
    <w:p w14:paraId="0C05F2A1" w14:textId="77777777" w:rsidR="006F3EF4" w:rsidRPr="00B07230" w:rsidRDefault="006F3EF4" w:rsidP="00560DD2">
      <w:pPr>
        <w:spacing w:before="60" w:after="60" w:line="276" w:lineRule="auto"/>
        <w:ind w:left="425"/>
        <w:jc w:val="both"/>
        <w:rPr>
          <w:rFonts w:ascii="Arial" w:hAnsi="Arial" w:cs="Arial"/>
        </w:rPr>
      </w:pPr>
      <w:r w:rsidRPr="00B07230">
        <w:rPr>
          <w:rFonts w:ascii="Arial" w:hAnsi="Arial" w:cs="Arial"/>
        </w:rPr>
        <w:t>Bolton College’s Early Years &amp; Pre-School Centre will strive to ensure that all children remain safe and free from harm and the setting is committed to playing a full and active part in the multi-agency approach to child protection concerns. Additionally, the setting has a legal duty to safeguard and promote the welfare of children, and to have a child protection policy and procedures in place, which should be shared with parents, to address concerns about the safety and protection of children.</w:t>
      </w:r>
    </w:p>
    <w:p w14:paraId="5B39AF0D" w14:textId="77777777" w:rsidR="006F3EF4" w:rsidRDefault="006F3EF4" w:rsidP="00560DD2">
      <w:pPr>
        <w:spacing w:before="60" w:after="60" w:line="276" w:lineRule="auto"/>
        <w:ind w:left="425"/>
        <w:jc w:val="both"/>
        <w:rPr>
          <w:rFonts w:ascii="Arial" w:hAnsi="Arial" w:cs="Arial"/>
        </w:rPr>
      </w:pPr>
      <w:r w:rsidRPr="00B07230">
        <w:rPr>
          <w:rFonts w:ascii="Arial" w:hAnsi="Arial" w:cs="Arial"/>
        </w:rPr>
        <w:t>Through their day to day contact with children and direct work with families, staff who work in the setting have a crucial role to play in noticing indicators of possible abuse or neglect. Parents and carers should be aware therefore, that where it appears to a member of staff that a child may have been abused, the Early Years and Pre-School Centre is required, as part of national legislation and the local child protection procedures, to report their concern to Children’s Services immediately. To avoid any misunderstanding therefore, parents / carers of children who sustain accidental injuries which result in cuts/ bruises/ fractures should inform the setting without delay and an Existing Injury Form will be completed for the child.</w:t>
      </w:r>
    </w:p>
    <w:p w14:paraId="4EFD7823" w14:textId="77777777" w:rsidR="00973DAC" w:rsidRPr="00973DAC" w:rsidRDefault="00973DAC" w:rsidP="004322E3">
      <w:pPr>
        <w:spacing w:before="60" w:after="60"/>
        <w:ind w:left="426"/>
        <w:jc w:val="both"/>
        <w:rPr>
          <w:rFonts w:ascii="Arial" w:hAnsi="Arial" w:cs="Arial"/>
          <w:sz w:val="16"/>
        </w:rPr>
      </w:pPr>
    </w:p>
    <w:p w14:paraId="6CF6BE90" w14:textId="77777777" w:rsidR="006F3EF4" w:rsidRPr="00B07230" w:rsidRDefault="006F3EF4" w:rsidP="00560DD2">
      <w:pPr>
        <w:spacing w:before="60" w:after="60" w:line="276" w:lineRule="auto"/>
        <w:ind w:left="425"/>
        <w:jc w:val="both"/>
        <w:rPr>
          <w:rFonts w:ascii="Arial" w:hAnsi="Arial" w:cs="Arial"/>
          <w:b/>
        </w:rPr>
      </w:pPr>
      <w:r w:rsidRPr="00B07230">
        <w:rPr>
          <w:rFonts w:ascii="Arial" w:hAnsi="Arial" w:cs="Arial"/>
          <w:b/>
        </w:rPr>
        <w:t>Principles</w:t>
      </w:r>
    </w:p>
    <w:p w14:paraId="50F99113" w14:textId="77777777" w:rsidR="00687C69" w:rsidRPr="00B07230" w:rsidRDefault="00687C69" w:rsidP="00560DD2">
      <w:pPr>
        <w:spacing w:before="60" w:after="60" w:line="276" w:lineRule="auto"/>
        <w:ind w:left="425"/>
        <w:jc w:val="both"/>
        <w:rPr>
          <w:rFonts w:ascii="Arial" w:hAnsi="Arial" w:cs="Arial"/>
        </w:rPr>
      </w:pPr>
      <w:r w:rsidRPr="00B07230">
        <w:rPr>
          <w:rFonts w:ascii="Arial" w:hAnsi="Arial" w:cs="Arial"/>
        </w:rPr>
        <w:t>We base our safeguarding practices and procedures on the following principles:</w:t>
      </w:r>
    </w:p>
    <w:p w14:paraId="113F5C00" w14:textId="77777777" w:rsidR="00687C69" w:rsidRPr="00B07230" w:rsidRDefault="00687C69" w:rsidP="00560DD2">
      <w:pPr>
        <w:pStyle w:val="ListParagraph"/>
        <w:numPr>
          <w:ilvl w:val="0"/>
          <w:numId w:val="1"/>
        </w:numPr>
        <w:spacing w:before="60" w:after="60" w:line="276" w:lineRule="auto"/>
        <w:ind w:left="993" w:hanging="284"/>
        <w:jc w:val="both"/>
        <w:rPr>
          <w:rFonts w:ascii="Arial" w:hAnsi="Arial" w:cs="Arial"/>
        </w:rPr>
      </w:pPr>
      <w:r w:rsidRPr="00B07230">
        <w:rPr>
          <w:rFonts w:ascii="Arial" w:hAnsi="Arial" w:cs="Arial"/>
        </w:rPr>
        <w:t>The child’s welfare is paramount.</w:t>
      </w:r>
    </w:p>
    <w:p w14:paraId="46B91429" w14:textId="77777777" w:rsidR="00687C69" w:rsidRPr="00B07230" w:rsidRDefault="00687C69" w:rsidP="00560DD2">
      <w:pPr>
        <w:pStyle w:val="ListParagraph"/>
        <w:numPr>
          <w:ilvl w:val="0"/>
          <w:numId w:val="1"/>
        </w:numPr>
        <w:spacing w:before="60" w:after="60" w:line="276" w:lineRule="auto"/>
        <w:ind w:left="993" w:hanging="284"/>
        <w:jc w:val="both"/>
        <w:rPr>
          <w:rFonts w:ascii="Arial" w:hAnsi="Arial" w:cs="Arial"/>
        </w:rPr>
      </w:pPr>
      <w:r w:rsidRPr="00B07230">
        <w:rPr>
          <w:rFonts w:ascii="Arial" w:hAnsi="Arial" w:cs="Arial"/>
        </w:rPr>
        <w:t>All children have an absolute right to childhood free from abuse, neglect or exploitation.</w:t>
      </w:r>
    </w:p>
    <w:p w14:paraId="45475085" w14:textId="77777777" w:rsidR="00687C69" w:rsidRPr="00B07230" w:rsidRDefault="00687C69" w:rsidP="00560DD2">
      <w:pPr>
        <w:pStyle w:val="ListParagraph"/>
        <w:numPr>
          <w:ilvl w:val="0"/>
          <w:numId w:val="1"/>
        </w:numPr>
        <w:spacing w:before="60" w:after="60" w:line="276" w:lineRule="auto"/>
        <w:ind w:left="993" w:hanging="284"/>
        <w:jc w:val="both"/>
        <w:rPr>
          <w:rFonts w:ascii="Arial" w:hAnsi="Arial" w:cs="Arial"/>
        </w:rPr>
      </w:pPr>
      <w:r w:rsidRPr="00B07230">
        <w:rPr>
          <w:rFonts w:ascii="Arial" w:hAnsi="Arial" w:cs="Arial"/>
        </w:rPr>
        <w:lastRenderedPageBreak/>
        <w:t xml:space="preserve">The Early Years and Pre-School Centre Team and all College staff have a responsibility to be mindful of issues related to children’s safety and welfare and a duty to report and refer any concerns, however “minor” they appear to be. </w:t>
      </w:r>
    </w:p>
    <w:p w14:paraId="5BE8E02C" w14:textId="77777777" w:rsidR="00687C69" w:rsidRPr="00B07230" w:rsidRDefault="00687C69" w:rsidP="00560DD2">
      <w:pPr>
        <w:pStyle w:val="ListParagraph"/>
        <w:numPr>
          <w:ilvl w:val="0"/>
          <w:numId w:val="1"/>
        </w:numPr>
        <w:spacing w:before="60" w:after="60" w:line="276" w:lineRule="auto"/>
        <w:ind w:left="993" w:hanging="284"/>
        <w:jc w:val="both"/>
        <w:rPr>
          <w:rFonts w:ascii="Arial" w:hAnsi="Arial" w:cs="Arial"/>
        </w:rPr>
      </w:pPr>
      <w:r w:rsidRPr="00B07230">
        <w:rPr>
          <w:rFonts w:ascii="Arial" w:hAnsi="Arial" w:cs="Arial"/>
        </w:rPr>
        <w:t>Parents / carers have the right to be informed of any concerns about their child’s welfare, or any action taken to safeguard and promote the child’s welfare, providing this does not compromise the child’s safety.</w:t>
      </w:r>
    </w:p>
    <w:p w14:paraId="0FECDA5E" w14:textId="77777777" w:rsidR="00687C69" w:rsidRPr="00B07230" w:rsidRDefault="00687C69" w:rsidP="00560DD2">
      <w:pPr>
        <w:pStyle w:val="ListParagraph"/>
        <w:numPr>
          <w:ilvl w:val="0"/>
          <w:numId w:val="1"/>
        </w:numPr>
        <w:spacing w:before="60" w:after="60" w:line="276" w:lineRule="auto"/>
        <w:ind w:left="993" w:hanging="284"/>
        <w:jc w:val="both"/>
        <w:rPr>
          <w:rFonts w:ascii="Arial" w:hAnsi="Arial" w:cs="Arial"/>
        </w:rPr>
      </w:pPr>
      <w:r w:rsidRPr="00B07230">
        <w:rPr>
          <w:rFonts w:ascii="Arial" w:hAnsi="Arial" w:cs="Arial"/>
        </w:rPr>
        <w:t>Children are best protected when professionals work effectively together and share responsibility for protective action.</w:t>
      </w:r>
    </w:p>
    <w:p w14:paraId="0C820E96" w14:textId="77777777" w:rsidR="00687C69" w:rsidRPr="00B07230" w:rsidRDefault="00687C69" w:rsidP="00560DD2">
      <w:pPr>
        <w:pStyle w:val="ListParagraph"/>
        <w:numPr>
          <w:ilvl w:val="0"/>
          <w:numId w:val="1"/>
        </w:numPr>
        <w:spacing w:before="60" w:after="60" w:line="276" w:lineRule="auto"/>
        <w:ind w:left="993" w:hanging="284"/>
        <w:jc w:val="both"/>
        <w:rPr>
          <w:rFonts w:ascii="Arial" w:hAnsi="Arial" w:cs="Arial"/>
        </w:rPr>
      </w:pPr>
      <w:r w:rsidRPr="00B07230">
        <w:rPr>
          <w:rFonts w:ascii="Arial" w:hAnsi="Arial" w:cs="Arial"/>
        </w:rPr>
        <w:t>Where there are possible concerns about a child safety, unconditional confidentiality cannot be guaranteed and will not be offered. When a child is subject to a Child Protection Plan, information about the child and their circumstances will only be shared on a “need to know” basis.</w:t>
      </w:r>
    </w:p>
    <w:p w14:paraId="74763A13" w14:textId="77777777" w:rsidR="00687C69" w:rsidRPr="00B07230" w:rsidRDefault="00687C69" w:rsidP="00560DD2">
      <w:pPr>
        <w:pStyle w:val="ListParagraph"/>
        <w:numPr>
          <w:ilvl w:val="0"/>
          <w:numId w:val="1"/>
        </w:numPr>
        <w:spacing w:before="60" w:after="60" w:line="276" w:lineRule="auto"/>
        <w:ind w:left="993" w:hanging="284"/>
        <w:jc w:val="both"/>
        <w:rPr>
          <w:rFonts w:ascii="Arial" w:hAnsi="Arial" w:cs="Arial"/>
        </w:rPr>
      </w:pPr>
      <w:r w:rsidRPr="00B07230">
        <w:rPr>
          <w:rFonts w:ascii="Arial" w:hAnsi="Arial" w:cs="Arial"/>
        </w:rPr>
        <w:t>The Early Years &amp; Pre-School Centre is proactive and takes positive steps to inform children of their rights to safety and protection and the options available to express their fears and concerns.</w:t>
      </w:r>
    </w:p>
    <w:p w14:paraId="769EE3D5" w14:textId="77777777" w:rsidR="00687C69" w:rsidRPr="00B07230" w:rsidRDefault="00687C69" w:rsidP="00560DD2">
      <w:pPr>
        <w:pStyle w:val="ListParagraph"/>
        <w:numPr>
          <w:ilvl w:val="0"/>
          <w:numId w:val="1"/>
        </w:numPr>
        <w:spacing w:before="60" w:after="60" w:line="276" w:lineRule="auto"/>
        <w:ind w:left="993" w:hanging="284"/>
        <w:jc w:val="both"/>
        <w:rPr>
          <w:rFonts w:ascii="Arial" w:hAnsi="Arial" w:cs="Arial"/>
        </w:rPr>
      </w:pPr>
      <w:r w:rsidRPr="00B07230">
        <w:rPr>
          <w:rFonts w:ascii="Arial" w:hAnsi="Arial" w:cs="Arial"/>
        </w:rPr>
        <w:t>The College has in place robust systems that deter possible abusers and will manage effectively any allegations or concerns about abuse if they arise.</w:t>
      </w:r>
    </w:p>
    <w:p w14:paraId="4897692D" w14:textId="77777777" w:rsidR="00687C69" w:rsidRPr="00B07230" w:rsidRDefault="00687C69" w:rsidP="00560DD2">
      <w:pPr>
        <w:pStyle w:val="ListParagraph"/>
        <w:numPr>
          <w:ilvl w:val="0"/>
          <w:numId w:val="1"/>
        </w:numPr>
        <w:spacing w:before="60" w:after="60" w:line="276" w:lineRule="auto"/>
        <w:ind w:left="993" w:hanging="284"/>
        <w:jc w:val="both"/>
        <w:rPr>
          <w:rFonts w:ascii="Arial" w:hAnsi="Arial" w:cs="Arial"/>
        </w:rPr>
      </w:pPr>
      <w:r w:rsidRPr="00B07230">
        <w:rPr>
          <w:rFonts w:ascii="Arial" w:hAnsi="Arial" w:cs="Arial"/>
        </w:rPr>
        <w:t>When children make allegations about abuse or neglect they will always be listened to, have their comments taken seriously and, where appropriate, the allegations will be investigated thoroughly.</w:t>
      </w:r>
    </w:p>
    <w:p w14:paraId="06080E0C" w14:textId="77777777" w:rsidR="00525B14" w:rsidRDefault="00525B14" w:rsidP="00735055">
      <w:pPr>
        <w:spacing w:before="60" w:after="60" w:line="276" w:lineRule="auto"/>
        <w:ind w:left="425"/>
        <w:jc w:val="both"/>
        <w:rPr>
          <w:rFonts w:ascii="Arial" w:hAnsi="Arial" w:cs="Arial"/>
          <w:b/>
        </w:rPr>
      </w:pPr>
    </w:p>
    <w:p w14:paraId="35FA06A9" w14:textId="77777777" w:rsidR="00525B14" w:rsidRDefault="00525B14" w:rsidP="00735055">
      <w:pPr>
        <w:spacing w:before="60" w:after="60" w:line="276" w:lineRule="auto"/>
        <w:ind w:left="425"/>
        <w:jc w:val="both"/>
        <w:rPr>
          <w:rFonts w:ascii="Arial" w:hAnsi="Arial" w:cs="Arial"/>
          <w:b/>
        </w:rPr>
      </w:pPr>
    </w:p>
    <w:p w14:paraId="12A9F221" w14:textId="77777777" w:rsidR="00525B14" w:rsidRDefault="00525B14" w:rsidP="00735055">
      <w:pPr>
        <w:spacing w:before="60" w:after="60" w:line="276" w:lineRule="auto"/>
        <w:ind w:left="425"/>
        <w:jc w:val="both"/>
        <w:rPr>
          <w:rFonts w:ascii="Arial" w:hAnsi="Arial" w:cs="Arial"/>
          <w:b/>
        </w:rPr>
      </w:pPr>
    </w:p>
    <w:p w14:paraId="73AAB47E" w14:textId="53DE4FD8" w:rsidR="006F3EF4" w:rsidRPr="00B07230" w:rsidRDefault="006F3EF4" w:rsidP="00735055">
      <w:pPr>
        <w:spacing w:before="60" w:after="60" w:line="276" w:lineRule="auto"/>
        <w:ind w:left="425"/>
        <w:jc w:val="both"/>
        <w:rPr>
          <w:rFonts w:ascii="Arial" w:hAnsi="Arial" w:cs="Arial"/>
          <w:b/>
        </w:rPr>
      </w:pPr>
      <w:r w:rsidRPr="00B07230">
        <w:rPr>
          <w:rFonts w:ascii="Arial" w:hAnsi="Arial" w:cs="Arial"/>
          <w:b/>
        </w:rPr>
        <w:t>Partnership</w:t>
      </w:r>
    </w:p>
    <w:p w14:paraId="76DB3B1C" w14:textId="77777777" w:rsidR="006F3EF4" w:rsidRDefault="00C853D1" w:rsidP="00735055">
      <w:pPr>
        <w:spacing w:before="60" w:after="60" w:line="276" w:lineRule="auto"/>
        <w:ind w:left="425"/>
        <w:jc w:val="both"/>
        <w:rPr>
          <w:rFonts w:ascii="Arial" w:hAnsi="Arial" w:cs="Arial"/>
        </w:rPr>
      </w:pPr>
      <w:r w:rsidRPr="00B07230">
        <w:rPr>
          <w:rFonts w:ascii="Arial" w:hAnsi="Arial" w:cs="Arial"/>
        </w:rPr>
        <w:t>The setting</w:t>
      </w:r>
      <w:r w:rsidR="006F3EF4" w:rsidRPr="00B07230">
        <w:rPr>
          <w:rFonts w:ascii="Arial" w:hAnsi="Arial" w:cs="Arial"/>
        </w:rPr>
        <w:t xml:space="preserve"> will inform parents</w:t>
      </w:r>
      <w:r w:rsidRPr="00B07230">
        <w:rPr>
          <w:rFonts w:ascii="Arial" w:hAnsi="Arial" w:cs="Arial"/>
        </w:rPr>
        <w:t xml:space="preserve"> / carers</w:t>
      </w:r>
      <w:r w:rsidR="006F3EF4" w:rsidRPr="00B07230">
        <w:rPr>
          <w:rFonts w:ascii="Arial" w:hAnsi="Arial" w:cs="Arial"/>
        </w:rPr>
        <w:t xml:space="preserve"> of any concerns abou</w:t>
      </w:r>
      <w:r w:rsidR="000A7B7C" w:rsidRPr="00B07230">
        <w:rPr>
          <w:rFonts w:ascii="Arial" w:hAnsi="Arial" w:cs="Arial"/>
        </w:rPr>
        <w:t xml:space="preserve">t their children </w:t>
      </w:r>
      <w:r w:rsidR="006F3EF4" w:rsidRPr="00B07230">
        <w:rPr>
          <w:rFonts w:ascii="Arial" w:hAnsi="Arial" w:cs="Arial"/>
        </w:rPr>
        <w:t>(providing it does not compromise th</w:t>
      </w:r>
      <w:r w:rsidR="000A7B7C" w:rsidRPr="00B07230">
        <w:rPr>
          <w:rFonts w:ascii="Arial" w:hAnsi="Arial" w:cs="Arial"/>
        </w:rPr>
        <w:t>e child’s safety</w:t>
      </w:r>
      <w:r w:rsidRPr="00B07230">
        <w:rPr>
          <w:rFonts w:ascii="Arial" w:hAnsi="Arial" w:cs="Arial"/>
        </w:rPr>
        <w:t>) and will help and support the parents /carers and the child as necessary.</w:t>
      </w:r>
    </w:p>
    <w:p w14:paraId="53778C65" w14:textId="77777777" w:rsidR="009C31F8" w:rsidRPr="009C31F8" w:rsidRDefault="009C31F8" w:rsidP="00735055">
      <w:pPr>
        <w:spacing w:before="60" w:after="60" w:line="276" w:lineRule="auto"/>
        <w:ind w:left="425"/>
        <w:jc w:val="both"/>
        <w:rPr>
          <w:rFonts w:ascii="Arial" w:hAnsi="Arial" w:cs="Arial"/>
          <w:sz w:val="16"/>
        </w:rPr>
      </w:pPr>
    </w:p>
    <w:p w14:paraId="2C51D5D6" w14:textId="77777777" w:rsidR="006F3EF4" w:rsidRPr="00B07230" w:rsidRDefault="006F3EF4" w:rsidP="00735055">
      <w:pPr>
        <w:spacing w:before="60" w:after="60" w:line="276" w:lineRule="auto"/>
        <w:ind w:left="425"/>
        <w:jc w:val="both"/>
        <w:rPr>
          <w:rFonts w:ascii="Arial" w:hAnsi="Arial" w:cs="Arial"/>
          <w:b/>
        </w:rPr>
      </w:pPr>
      <w:r w:rsidRPr="00B07230">
        <w:rPr>
          <w:rFonts w:ascii="Arial" w:hAnsi="Arial" w:cs="Arial"/>
          <w:b/>
        </w:rPr>
        <w:t>Prevention</w:t>
      </w:r>
    </w:p>
    <w:p w14:paraId="5A852FBC" w14:textId="77777777" w:rsidR="006F3EF4" w:rsidRDefault="00164A41" w:rsidP="00735055">
      <w:pPr>
        <w:spacing w:before="60" w:after="60" w:line="276" w:lineRule="auto"/>
        <w:ind w:left="425"/>
        <w:jc w:val="both"/>
        <w:rPr>
          <w:rFonts w:ascii="Arial" w:hAnsi="Arial" w:cs="Arial"/>
        </w:rPr>
      </w:pPr>
      <w:r w:rsidRPr="00B07230">
        <w:rPr>
          <w:rFonts w:ascii="Arial" w:hAnsi="Arial" w:cs="Arial"/>
        </w:rPr>
        <w:t>The Early Y</w:t>
      </w:r>
      <w:r w:rsidR="00C853D1" w:rsidRPr="00B07230">
        <w:rPr>
          <w:rFonts w:ascii="Arial" w:hAnsi="Arial" w:cs="Arial"/>
        </w:rPr>
        <w:t>ears and Pre-School Centre</w:t>
      </w:r>
      <w:r w:rsidR="006F3EF4" w:rsidRPr="00B07230">
        <w:rPr>
          <w:rFonts w:ascii="Arial" w:hAnsi="Arial" w:cs="Arial"/>
        </w:rPr>
        <w:t xml:space="preserve"> will take positive action to</w:t>
      </w:r>
      <w:r w:rsidR="00C853D1" w:rsidRPr="00B07230">
        <w:rPr>
          <w:rFonts w:ascii="Arial" w:hAnsi="Arial" w:cs="Arial"/>
        </w:rPr>
        <w:t xml:space="preserve"> prevent children</w:t>
      </w:r>
      <w:r w:rsidR="006F3EF4" w:rsidRPr="00B07230">
        <w:rPr>
          <w:rFonts w:ascii="Arial" w:hAnsi="Arial" w:cs="Arial"/>
        </w:rPr>
        <w:t xml:space="preserve"> suffering abuse and neglect through the development of an op</w:t>
      </w:r>
      <w:r w:rsidR="00C853D1" w:rsidRPr="00B07230">
        <w:rPr>
          <w:rFonts w:ascii="Arial" w:hAnsi="Arial" w:cs="Arial"/>
        </w:rPr>
        <w:t xml:space="preserve">en culture that encourages children to speak about </w:t>
      </w:r>
      <w:r w:rsidR="006F3EF4" w:rsidRPr="00B07230">
        <w:rPr>
          <w:rFonts w:ascii="Arial" w:hAnsi="Arial" w:cs="Arial"/>
        </w:rPr>
        <w:t>any concerns</w:t>
      </w:r>
      <w:r w:rsidR="00C853D1" w:rsidRPr="00B07230">
        <w:rPr>
          <w:rFonts w:ascii="Arial" w:hAnsi="Arial" w:cs="Arial"/>
        </w:rPr>
        <w:t xml:space="preserve"> or worries they may have. The setting</w:t>
      </w:r>
      <w:r w:rsidR="006F3EF4" w:rsidRPr="00B07230">
        <w:rPr>
          <w:rFonts w:ascii="Arial" w:hAnsi="Arial" w:cs="Arial"/>
        </w:rPr>
        <w:t xml:space="preserve"> will also address the issu</w:t>
      </w:r>
      <w:r w:rsidR="00C853D1" w:rsidRPr="00B07230">
        <w:rPr>
          <w:rFonts w:ascii="Arial" w:hAnsi="Arial" w:cs="Arial"/>
        </w:rPr>
        <w:t>e of children’s</w:t>
      </w:r>
      <w:r w:rsidR="006F3EF4" w:rsidRPr="00B07230">
        <w:rPr>
          <w:rFonts w:ascii="Arial" w:hAnsi="Arial" w:cs="Arial"/>
        </w:rPr>
        <w:t xml:space="preserve"> safety through the curriculum</w:t>
      </w:r>
      <w:r w:rsidR="00C853D1" w:rsidRPr="00B07230">
        <w:rPr>
          <w:rFonts w:ascii="Arial" w:hAnsi="Arial" w:cs="Arial"/>
        </w:rPr>
        <w:t xml:space="preserve"> and play.</w:t>
      </w:r>
    </w:p>
    <w:p w14:paraId="42851397" w14:textId="77777777" w:rsidR="009C31F8" w:rsidRPr="009C31F8" w:rsidRDefault="009C31F8" w:rsidP="00735055">
      <w:pPr>
        <w:spacing w:before="60" w:after="60" w:line="276" w:lineRule="auto"/>
        <w:ind w:left="425"/>
        <w:jc w:val="both"/>
        <w:rPr>
          <w:rFonts w:ascii="Arial" w:hAnsi="Arial" w:cs="Arial"/>
          <w:sz w:val="16"/>
        </w:rPr>
      </w:pPr>
    </w:p>
    <w:p w14:paraId="064D6EF6" w14:textId="77777777" w:rsidR="006F3EF4" w:rsidRPr="00B07230" w:rsidRDefault="00C853D1" w:rsidP="00735055">
      <w:pPr>
        <w:spacing w:before="60" w:after="60" w:line="276" w:lineRule="auto"/>
        <w:ind w:left="425"/>
        <w:jc w:val="both"/>
        <w:rPr>
          <w:rFonts w:ascii="Arial" w:hAnsi="Arial" w:cs="Arial"/>
          <w:b/>
        </w:rPr>
      </w:pPr>
      <w:r w:rsidRPr="00B07230">
        <w:rPr>
          <w:rFonts w:ascii="Arial" w:hAnsi="Arial" w:cs="Arial"/>
          <w:b/>
        </w:rPr>
        <w:t>Responding to Concerns</w:t>
      </w:r>
    </w:p>
    <w:p w14:paraId="63A68472" w14:textId="77777777" w:rsidR="006F3EF4" w:rsidRDefault="006F3EF4" w:rsidP="00735055">
      <w:pPr>
        <w:spacing w:before="60" w:after="60" w:line="276" w:lineRule="auto"/>
        <w:ind w:left="425"/>
        <w:jc w:val="both"/>
        <w:rPr>
          <w:rFonts w:ascii="Arial" w:hAnsi="Arial" w:cs="Arial"/>
        </w:rPr>
      </w:pPr>
      <w:r w:rsidRPr="00B07230">
        <w:rPr>
          <w:rFonts w:ascii="Arial" w:hAnsi="Arial" w:cs="Arial"/>
        </w:rPr>
        <w:t>College will refer all allegations or conc</w:t>
      </w:r>
      <w:r w:rsidR="00C853D1" w:rsidRPr="00B07230">
        <w:rPr>
          <w:rFonts w:ascii="Arial" w:hAnsi="Arial" w:cs="Arial"/>
        </w:rPr>
        <w:t>erns that a child</w:t>
      </w:r>
      <w:r w:rsidRPr="00B07230">
        <w:rPr>
          <w:rFonts w:ascii="Arial" w:hAnsi="Arial" w:cs="Arial"/>
        </w:rPr>
        <w:t xml:space="preserve"> has been, or is likely to be abused or ne</w:t>
      </w:r>
      <w:r w:rsidR="00C853D1" w:rsidRPr="00B07230">
        <w:rPr>
          <w:rFonts w:ascii="Arial" w:hAnsi="Arial" w:cs="Arial"/>
        </w:rPr>
        <w:t>glected to Children’s Services.</w:t>
      </w:r>
    </w:p>
    <w:p w14:paraId="0633E248" w14:textId="77777777" w:rsidR="005448DC" w:rsidRPr="005448DC" w:rsidRDefault="005448DC" w:rsidP="00735055">
      <w:pPr>
        <w:spacing w:before="60" w:after="60" w:line="276" w:lineRule="auto"/>
        <w:ind w:left="425"/>
        <w:jc w:val="both"/>
        <w:rPr>
          <w:rFonts w:ascii="Arial" w:hAnsi="Arial" w:cs="Arial"/>
          <w:sz w:val="16"/>
        </w:rPr>
      </w:pPr>
    </w:p>
    <w:p w14:paraId="0F7CA7F8" w14:textId="77777777" w:rsidR="006F3EF4" w:rsidRPr="00B07230" w:rsidRDefault="006F3EF4" w:rsidP="00735055">
      <w:pPr>
        <w:spacing w:before="60" w:after="60" w:line="276" w:lineRule="auto"/>
        <w:ind w:left="425"/>
        <w:jc w:val="both"/>
        <w:rPr>
          <w:rFonts w:ascii="Arial" w:hAnsi="Arial" w:cs="Arial"/>
          <w:b/>
        </w:rPr>
      </w:pPr>
      <w:r w:rsidRPr="00B07230">
        <w:rPr>
          <w:rFonts w:ascii="Arial" w:hAnsi="Arial" w:cs="Arial"/>
          <w:b/>
        </w:rPr>
        <w:t>Child Protection S</w:t>
      </w:r>
      <w:r w:rsidR="00C853D1" w:rsidRPr="00B07230">
        <w:rPr>
          <w:rFonts w:ascii="Arial" w:hAnsi="Arial" w:cs="Arial"/>
          <w:b/>
        </w:rPr>
        <w:t>trategy Meeting and Conferences</w:t>
      </w:r>
    </w:p>
    <w:p w14:paraId="3C449755" w14:textId="77777777" w:rsidR="00C853D1" w:rsidRDefault="00C853D1" w:rsidP="00735055">
      <w:pPr>
        <w:spacing w:before="60" w:after="60" w:line="276" w:lineRule="auto"/>
        <w:ind w:left="425"/>
        <w:jc w:val="both"/>
        <w:rPr>
          <w:rFonts w:ascii="Arial" w:hAnsi="Arial" w:cs="Arial"/>
        </w:rPr>
      </w:pPr>
      <w:r w:rsidRPr="00B07230">
        <w:rPr>
          <w:rFonts w:ascii="Arial" w:hAnsi="Arial" w:cs="Arial"/>
        </w:rPr>
        <w:t>A member of Early Years and Pre-School Centre Safeguarding Team will attend Strategy M</w:t>
      </w:r>
      <w:r w:rsidR="006F3EF4" w:rsidRPr="00B07230">
        <w:rPr>
          <w:rFonts w:ascii="Arial" w:hAnsi="Arial" w:cs="Arial"/>
        </w:rPr>
        <w:t xml:space="preserve">eetings and </w:t>
      </w:r>
      <w:r w:rsidRPr="00B07230">
        <w:rPr>
          <w:rFonts w:ascii="Arial" w:hAnsi="Arial" w:cs="Arial"/>
        </w:rPr>
        <w:t>Child Protection C</w:t>
      </w:r>
      <w:r w:rsidR="006F3EF4" w:rsidRPr="00B07230">
        <w:rPr>
          <w:rFonts w:ascii="Arial" w:hAnsi="Arial" w:cs="Arial"/>
        </w:rPr>
        <w:t>onference</w:t>
      </w:r>
      <w:r w:rsidRPr="00B07230">
        <w:rPr>
          <w:rFonts w:ascii="Arial" w:hAnsi="Arial" w:cs="Arial"/>
        </w:rPr>
        <w:t>s</w:t>
      </w:r>
      <w:r w:rsidR="006F3EF4" w:rsidRPr="00B07230">
        <w:rPr>
          <w:rFonts w:ascii="Arial" w:hAnsi="Arial" w:cs="Arial"/>
        </w:rPr>
        <w:t xml:space="preserve"> when required and will provide </w:t>
      </w:r>
      <w:r w:rsidRPr="00B07230">
        <w:rPr>
          <w:rFonts w:ascii="Arial" w:hAnsi="Arial" w:cs="Arial"/>
        </w:rPr>
        <w:t xml:space="preserve">required </w:t>
      </w:r>
      <w:r w:rsidR="006F3EF4" w:rsidRPr="00B07230">
        <w:rPr>
          <w:rFonts w:ascii="Arial" w:hAnsi="Arial" w:cs="Arial"/>
        </w:rPr>
        <w:t>informatio</w:t>
      </w:r>
      <w:r w:rsidRPr="00B07230">
        <w:rPr>
          <w:rFonts w:ascii="Arial" w:hAnsi="Arial" w:cs="Arial"/>
        </w:rPr>
        <w:t xml:space="preserve">n about children </w:t>
      </w:r>
      <w:r w:rsidR="006F3EF4" w:rsidRPr="00B07230">
        <w:rPr>
          <w:rFonts w:ascii="Arial" w:hAnsi="Arial" w:cs="Arial"/>
        </w:rPr>
        <w:t>and families. This information will be shared with parents</w:t>
      </w:r>
      <w:r w:rsidRPr="00B07230">
        <w:rPr>
          <w:rFonts w:ascii="Arial" w:hAnsi="Arial" w:cs="Arial"/>
        </w:rPr>
        <w:t xml:space="preserve"> / carer</w:t>
      </w:r>
      <w:r w:rsidR="006F3EF4" w:rsidRPr="00B07230">
        <w:rPr>
          <w:rFonts w:ascii="Arial" w:hAnsi="Arial" w:cs="Arial"/>
        </w:rPr>
        <w:t xml:space="preserve"> beforehand if possible. </w:t>
      </w:r>
    </w:p>
    <w:p w14:paraId="2E6E613C" w14:textId="77777777" w:rsidR="005448DC" w:rsidRPr="005448DC" w:rsidRDefault="005448DC" w:rsidP="00735055">
      <w:pPr>
        <w:spacing w:before="60" w:after="60" w:line="276" w:lineRule="auto"/>
        <w:ind w:left="425"/>
        <w:jc w:val="both"/>
        <w:rPr>
          <w:rFonts w:ascii="Arial" w:hAnsi="Arial" w:cs="Arial"/>
          <w:sz w:val="16"/>
          <w:szCs w:val="16"/>
        </w:rPr>
      </w:pPr>
    </w:p>
    <w:p w14:paraId="5B950DF7" w14:textId="77777777" w:rsidR="00C853D1" w:rsidRPr="00B07230" w:rsidRDefault="00C853D1" w:rsidP="00735055">
      <w:pPr>
        <w:spacing w:before="60" w:after="60" w:line="276" w:lineRule="auto"/>
        <w:ind w:left="425"/>
        <w:jc w:val="both"/>
        <w:rPr>
          <w:rFonts w:ascii="Arial" w:hAnsi="Arial" w:cs="Arial"/>
          <w:b/>
        </w:rPr>
      </w:pPr>
      <w:r w:rsidRPr="00B07230">
        <w:rPr>
          <w:rFonts w:ascii="Arial" w:hAnsi="Arial" w:cs="Arial"/>
          <w:b/>
        </w:rPr>
        <w:t>Records</w:t>
      </w:r>
    </w:p>
    <w:p w14:paraId="0045AE67" w14:textId="77777777" w:rsidR="006F3EF4" w:rsidRDefault="00C853D1" w:rsidP="00735055">
      <w:pPr>
        <w:spacing w:before="60" w:after="60" w:line="276" w:lineRule="auto"/>
        <w:ind w:left="425"/>
        <w:jc w:val="both"/>
        <w:rPr>
          <w:rFonts w:ascii="Arial" w:hAnsi="Arial" w:cs="Arial"/>
        </w:rPr>
      </w:pPr>
      <w:r w:rsidRPr="00B07230">
        <w:rPr>
          <w:rFonts w:ascii="Arial" w:hAnsi="Arial" w:cs="Arial"/>
        </w:rPr>
        <w:t xml:space="preserve">The setting will </w:t>
      </w:r>
      <w:r w:rsidR="006F3EF4" w:rsidRPr="00B07230">
        <w:rPr>
          <w:rFonts w:ascii="Arial" w:hAnsi="Arial" w:cs="Arial"/>
        </w:rPr>
        <w:t>keep confidential child protectio</w:t>
      </w:r>
      <w:r w:rsidRPr="00B07230">
        <w:rPr>
          <w:rFonts w:ascii="Arial" w:hAnsi="Arial" w:cs="Arial"/>
        </w:rPr>
        <w:t xml:space="preserve">n records separately from the child’s academic and other </w:t>
      </w:r>
      <w:r w:rsidR="006F3EF4" w:rsidRPr="00B07230">
        <w:rPr>
          <w:rFonts w:ascii="Arial" w:hAnsi="Arial" w:cs="Arial"/>
        </w:rPr>
        <w:t>records.</w:t>
      </w:r>
    </w:p>
    <w:p w14:paraId="0C404797" w14:textId="77777777" w:rsidR="005448DC" w:rsidRPr="005448DC" w:rsidRDefault="005448DC" w:rsidP="00735055">
      <w:pPr>
        <w:spacing w:before="60" w:after="60" w:line="276" w:lineRule="auto"/>
        <w:ind w:left="425"/>
        <w:jc w:val="both"/>
        <w:rPr>
          <w:rFonts w:ascii="Arial" w:hAnsi="Arial" w:cs="Arial"/>
          <w:sz w:val="16"/>
          <w:szCs w:val="16"/>
        </w:rPr>
      </w:pPr>
    </w:p>
    <w:p w14:paraId="190718BE" w14:textId="77777777" w:rsidR="006F3EF4" w:rsidRPr="00B07230" w:rsidRDefault="00C853D1" w:rsidP="00735055">
      <w:pPr>
        <w:spacing w:before="60" w:after="60" w:line="276" w:lineRule="auto"/>
        <w:ind w:left="425"/>
        <w:jc w:val="both"/>
        <w:rPr>
          <w:rFonts w:ascii="Arial" w:hAnsi="Arial" w:cs="Arial"/>
          <w:b/>
        </w:rPr>
      </w:pPr>
      <w:r w:rsidRPr="00B07230">
        <w:rPr>
          <w:rFonts w:ascii="Arial" w:hAnsi="Arial" w:cs="Arial"/>
          <w:b/>
        </w:rPr>
        <w:t>Confidentiality</w:t>
      </w:r>
    </w:p>
    <w:p w14:paraId="404CEB4F" w14:textId="77777777" w:rsidR="006F3EF4" w:rsidRDefault="006F3EF4" w:rsidP="00735055">
      <w:pPr>
        <w:spacing w:before="60" w:after="60" w:line="276" w:lineRule="auto"/>
        <w:ind w:left="425"/>
        <w:jc w:val="both"/>
        <w:rPr>
          <w:rFonts w:ascii="Arial" w:hAnsi="Arial" w:cs="Arial"/>
        </w:rPr>
      </w:pPr>
      <w:r w:rsidRPr="00B07230">
        <w:rPr>
          <w:rFonts w:ascii="Arial" w:hAnsi="Arial" w:cs="Arial"/>
        </w:rPr>
        <w:t>Information from any source, including parents</w:t>
      </w:r>
      <w:r w:rsidR="00C853D1" w:rsidRPr="00B07230">
        <w:rPr>
          <w:rFonts w:ascii="Arial" w:hAnsi="Arial" w:cs="Arial"/>
        </w:rPr>
        <w:t xml:space="preserve"> / carers</w:t>
      </w:r>
      <w:r w:rsidRPr="00B07230">
        <w:rPr>
          <w:rFonts w:ascii="Arial" w:hAnsi="Arial" w:cs="Arial"/>
        </w:rPr>
        <w:t xml:space="preserve"> abo</w:t>
      </w:r>
      <w:r w:rsidR="00C853D1" w:rsidRPr="00B07230">
        <w:rPr>
          <w:rFonts w:ascii="Arial" w:hAnsi="Arial" w:cs="Arial"/>
        </w:rPr>
        <w:t>ut possible child</w:t>
      </w:r>
      <w:r w:rsidRPr="00B07230">
        <w:rPr>
          <w:rFonts w:ascii="Arial" w:hAnsi="Arial" w:cs="Arial"/>
        </w:rPr>
        <w:t xml:space="preserve"> abuse </w:t>
      </w:r>
      <w:r w:rsidR="00C853D1" w:rsidRPr="00B07230">
        <w:rPr>
          <w:rFonts w:ascii="Arial" w:hAnsi="Arial" w:cs="Arial"/>
        </w:rPr>
        <w:t xml:space="preserve">and neglect </w:t>
      </w:r>
      <w:r w:rsidRPr="00B07230">
        <w:rPr>
          <w:rFonts w:ascii="Arial" w:hAnsi="Arial" w:cs="Arial"/>
        </w:rPr>
        <w:t>cannot be kept confidential.</w:t>
      </w:r>
    </w:p>
    <w:p w14:paraId="61EC0C6D" w14:textId="77777777" w:rsidR="00274EA4" w:rsidRPr="00274EA4" w:rsidRDefault="00274EA4" w:rsidP="00735055">
      <w:pPr>
        <w:spacing w:before="60" w:after="60" w:line="276" w:lineRule="auto"/>
        <w:ind w:left="425"/>
        <w:jc w:val="both"/>
        <w:rPr>
          <w:rFonts w:ascii="Arial" w:hAnsi="Arial" w:cs="Arial"/>
          <w:sz w:val="16"/>
        </w:rPr>
      </w:pPr>
    </w:p>
    <w:p w14:paraId="37A5A823" w14:textId="77777777" w:rsidR="006F3EF4" w:rsidRDefault="006F3EF4" w:rsidP="00735055">
      <w:pPr>
        <w:spacing w:before="60" w:after="60" w:line="276" w:lineRule="auto"/>
        <w:ind w:left="425"/>
        <w:jc w:val="both"/>
        <w:rPr>
          <w:rFonts w:ascii="Arial" w:hAnsi="Arial" w:cs="Arial"/>
        </w:rPr>
      </w:pPr>
      <w:r w:rsidRPr="00B07230">
        <w:rPr>
          <w:rFonts w:ascii="Arial" w:hAnsi="Arial" w:cs="Arial"/>
        </w:rPr>
        <w:t xml:space="preserve">Information </w:t>
      </w:r>
      <w:r w:rsidR="00C853D1" w:rsidRPr="00B07230">
        <w:rPr>
          <w:rFonts w:ascii="Arial" w:hAnsi="Arial" w:cs="Arial"/>
        </w:rPr>
        <w:t xml:space="preserve">and records about children who are the subject of a Child </w:t>
      </w:r>
      <w:r w:rsidRPr="00B07230">
        <w:rPr>
          <w:rFonts w:ascii="Arial" w:hAnsi="Arial" w:cs="Arial"/>
        </w:rPr>
        <w:t>Protection Plan will be given only to those people who need it and will be kept</w:t>
      </w:r>
      <w:r w:rsidR="00C853D1" w:rsidRPr="00B07230">
        <w:rPr>
          <w:rFonts w:ascii="Arial" w:hAnsi="Arial" w:cs="Arial"/>
        </w:rPr>
        <w:t xml:space="preserve"> strictly confidential by them.</w:t>
      </w:r>
    </w:p>
    <w:p w14:paraId="693007D3" w14:textId="77777777" w:rsidR="00274EA4" w:rsidRPr="00274EA4" w:rsidRDefault="00274EA4" w:rsidP="00735055">
      <w:pPr>
        <w:spacing w:before="60" w:after="60" w:line="276" w:lineRule="auto"/>
        <w:ind w:left="425"/>
        <w:jc w:val="both"/>
        <w:rPr>
          <w:rFonts w:ascii="Arial" w:hAnsi="Arial" w:cs="Arial"/>
          <w:sz w:val="16"/>
          <w:szCs w:val="16"/>
        </w:rPr>
      </w:pPr>
    </w:p>
    <w:p w14:paraId="72A923EF" w14:textId="77777777" w:rsidR="006F3EF4" w:rsidRPr="00B07230" w:rsidRDefault="006F3EF4" w:rsidP="00735055">
      <w:pPr>
        <w:spacing w:before="60" w:after="60" w:line="276" w:lineRule="auto"/>
        <w:ind w:left="425"/>
        <w:jc w:val="both"/>
        <w:rPr>
          <w:rFonts w:ascii="Arial" w:hAnsi="Arial" w:cs="Arial"/>
        </w:rPr>
      </w:pPr>
      <w:r w:rsidRPr="00B07230">
        <w:rPr>
          <w:rFonts w:ascii="Arial" w:hAnsi="Arial" w:cs="Arial"/>
        </w:rPr>
        <w:t>If parents</w:t>
      </w:r>
      <w:r w:rsidR="00C853D1" w:rsidRPr="00B07230">
        <w:rPr>
          <w:rFonts w:ascii="Arial" w:hAnsi="Arial" w:cs="Arial"/>
        </w:rPr>
        <w:t xml:space="preserve"> / carers</w:t>
      </w:r>
      <w:r w:rsidRPr="00B07230">
        <w:rPr>
          <w:rFonts w:ascii="Arial" w:hAnsi="Arial" w:cs="Arial"/>
        </w:rPr>
        <w:t xml:space="preserve"> have concerns about the safety and wellbei</w:t>
      </w:r>
      <w:r w:rsidR="00C853D1" w:rsidRPr="00B07230">
        <w:rPr>
          <w:rFonts w:ascii="Arial" w:hAnsi="Arial" w:cs="Arial"/>
        </w:rPr>
        <w:t>ng of their child</w:t>
      </w:r>
      <w:r w:rsidRPr="00B07230">
        <w:rPr>
          <w:rFonts w:ascii="Arial" w:hAnsi="Arial" w:cs="Arial"/>
        </w:rPr>
        <w:t>, they should contact one o</w:t>
      </w:r>
      <w:r w:rsidR="00C853D1" w:rsidRPr="00B07230">
        <w:rPr>
          <w:rFonts w:ascii="Arial" w:hAnsi="Arial" w:cs="Arial"/>
        </w:rPr>
        <w:t>f the Early Years and Pre-School Centre Designated Safeguarding Team.</w:t>
      </w:r>
    </w:p>
    <w:p w14:paraId="5DD47272" w14:textId="7EBA3093" w:rsidR="006F3EF4" w:rsidRPr="00B07230" w:rsidRDefault="006F3EF4" w:rsidP="00735055">
      <w:pPr>
        <w:spacing w:before="60" w:after="60" w:line="276" w:lineRule="auto"/>
        <w:ind w:left="425"/>
        <w:jc w:val="both"/>
        <w:rPr>
          <w:rFonts w:ascii="Arial" w:hAnsi="Arial" w:cs="Arial"/>
        </w:rPr>
      </w:pPr>
      <w:r w:rsidRPr="00B07230">
        <w:rPr>
          <w:rFonts w:ascii="Arial" w:hAnsi="Arial" w:cs="Arial"/>
        </w:rPr>
        <w:t>A</w:t>
      </w:r>
      <w:r w:rsidR="00C853D1" w:rsidRPr="00B07230">
        <w:rPr>
          <w:rFonts w:ascii="Arial" w:hAnsi="Arial" w:cs="Arial"/>
        </w:rPr>
        <w:t xml:space="preserve">udrey West (Nursery Manager) – </w:t>
      </w:r>
      <w:hyperlink r:id="rId17" w:history="1">
        <w:r w:rsidR="000F0CCD" w:rsidRPr="00DA6256">
          <w:rPr>
            <w:rStyle w:val="Hyperlink"/>
            <w:rFonts w:ascii="Arial" w:hAnsi="Arial" w:cs="Arial"/>
          </w:rPr>
          <w:t>audrey.west@boltoncc.ac.uk</w:t>
        </w:r>
      </w:hyperlink>
      <w:r w:rsidR="000F0CCD">
        <w:rPr>
          <w:rFonts w:ascii="Arial" w:hAnsi="Arial" w:cs="Arial"/>
        </w:rPr>
        <w:t xml:space="preserve"> </w:t>
      </w:r>
      <w:r w:rsidRPr="00B07230">
        <w:rPr>
          <w:rFonts w:ascii="Arial" w:hAnsi="Arial" w:cs="Arial"/>
        </w:rPr>
        <w:t>01204 482196</w:t>
      </w:r>
    </w:p>
    <w:p w14:paraId="7B2544BA" w14:textId="6524810D" w:rsidR="000D7501" w:rsidRPr="00B07230" w:rsidRDefault="00C853D1" w:rsidP="00735055">
      <w:pPr>
        <w:spacing w:before="60" w:after="60" w:line="276" w:lineRule="auto"/>
        <w:ind w:left="425"/>
        <w:jc w:val="both"/>
        <w:rPr>
          <w:rFonts w:ascii="Arial" w:hAnsi="Arial" w:cs="Arial"/>
        </w:rPr>
      </w:pPr>
      <w:r w:rsidRPr="00B07230">
        <w:rPr>
          <w:rFonts w:ascii="Arial" w:hAnsi="Arial" w:cs="Arial"/>
        </w:rPr>
        <w:t xml:space="preserve">Leanne Langley (Deputy Manager) – </w:t>
      </w:r>
      <w:r w:rsidRPr="000F0CCD">
        <w:rPr>
          <w:rStyle w:val="Hyperlink"/>
        </w:rPr>
        <w:t>leanne.</w:t>
      </w:r>
      <w:hyperlink r:id="rId18" w:history="1">
        <w:r w:rsidR="000F0CCD" w:rsidRPr="000F0CCD">
          <w:rPr>
            <w:rStyle w:val="Hyperlink"/>
            <w:rFonts w:ascii="Arial" w:hAnsi="Arial" w:cs="Arial"/>
          </w:rPr>
          <w:t>langley@boltoncc.ac.uk</w:t>
        </w:r>
      </w:hyperlink>
      <w:r w:rsidR="000F0CCD">
        <w:rPr>
          <w:rStyle w:val="Hyperlink"/>
          <w:rFonts w:ascii="Arial" w:hAnsi="Arial" w:cs="Arial"/>
          <w:color w:val="auto"/>
          <w:u w:val="none"/>
        </w:rPr>
        <w:t xml:space="preserve"> </w:t>
      </w:r>
      <w:r w:rsidRPr="00B07230">
        <w:rPr>
          <w:rFonts w:ascii="Arial" w:hAnsi="Arial" w:cs="Arial"/>
        </w:rPr>
        <w:t xml:space="preserve"> 01204 </w:t>
      </w:r>
      <w:r w:rsidR="000D7501" w:rsidRPr="00B07230">
        <w:rPr>
          <w:rFonts w:ascii="Arial" w:hAnsi="Arial" w:cs="Arial"/>
        </w:rPr>
        <w:t>482196</w:t>
      </w:r>
    </w:p>
    <w:p w14:paraId="181F7060" w14:textId="77777777" w:rsidR="00FB29D9" w:rsidRDefault="00FB29D9" w:rsidP="00AB74F2">
      <w:pPr>
        <w:pStyle w:val="Heading1"/>
      </w:pPr>
    </w:p>
    <w:p w14:paraId="3DF044F4" w14:textId="77777777" w:rsidR="00525B14" w:rsidRDefault="00525B14" w:rsidP="00AB74F2">
      <w:pPr>
        <w:pStyle w:val="Heading1"/>
      </w:pPr>
    </w:p>
    <w:p w14:paraId="0F46C1C7" w14:textId="77777777" w:rsidR="00525B14" w:rsidRDefault="00525B14" w:rsidP="00AB74F2">
      <w:pPr>
        <w:pStyle w:val="Heading1"/>
      </w:pPr>
    </w:p>
    <w:p w14:paraId="02068105" w14:textId="77777777" w:rsidR="00525B14" w:rsidRDefault="00525B14" w:rsidP="00AB74F2">
      <w:pPr>
        <w:pStyle w:val="Heading1"/>
      </w:pPr>
    </w:p>
    <w:p w14:paraId="11EF18B7" w14:textId="77777777" w:rsidR="00525B14" w:rsidRDefault="00525B14" w:rsidP="00AB74F2">
      <w:pPr>
        <w:pStyle w:val="Heading1"/>
      </w:pPr>
    </w:p>
    <w:p w14:paraId="714BE718" w14:textId="77777777" w:rsidR="00525B14" w:rsidRDefault="00525B14" w:rsidP="00AB74F2">
      <w:pPr>
        <w:pStyle w:val="Heading1"/>
      </w:pPr>
    </w:p>
    <w:p w14:paraId="39981859" w14:textId="77777777" w:rsidR="00525B14" w:rsidRDefault="00525B14" w:rsidP="00AB74F2">
      <w:pPr>
        <w:pStyle w:val="Heading1"/>
      </w:pPr>
    </w:p>
    <w:p w14:paraId="3F2D64ED" w14:textId="77777777" w:rsidR="00525B14" w:rsidRDefault="00525B14" w:rsidP="00AB74F2">
      <w:pPr>
        <w:pStyle w:val="Heading1"/>
      </w:pPr>
    </w:p>
    <w:p w14:paraId="62FF763F" w14:textId="77777777" w:rsidR="00525B14" w:rsidRDefault="00525B14" w:rsidP="00AB74F2">
      <w:pPr>
        <w:pStyle w:val="Heading1"/>
      </w:pPr>
    </w:p>
    <w:p w14:paraId="63B49DDD" w14:textId="4B85B1B6" w:rsidR="000D7501" w:rsidRPr="00B07230" w:rsidRDefault="0060363F" w:rsidP="00AB74F2">
      <w:pPr>
        <w:pStyle w:val="Heading1"/>
      </w:pPr>
      <w:bookmarkStart w:id="21" w:name="_Toc157076805"/>
      <w:r w:rsidRPr="0060363F">
        <w:t>Appendix 2</w:t>
      </w:r>
      <w:r>
        <w:t xml:space="preserve"> </w:t>
      </w:r>
      <w:r w:rsidR="000D7501" w:rsidRPr="00B07230">
        <w:t>Form CP1: Safeguarding Children Concern and Report Form</w:t>
      </w:r>
      <w:bookmarkEnd w:id="21"/>
    </w:p>
    <w:p w14:paraId="2319185B" w14:textId="77777777" w:rsidR="000D7501" w:rsidRDefault="000D7501" w:rsidP="004322E3">
      <w:pPr>
        <w:spacing w:before="60" w:after="60"/>
        <w:ind w:left="567"/>
        <w:jc w:val="center"/>
        <w:rPr>
          <w:rFonts w:ascii="Arial" w:hAnsi="Arial" w:cs="Arial"/>
          <w:b/>
        </w:rPr>
      </w:pPr>
      <w:r w:rsidRPr="00B07230">
        <w:rPr>
          <w:rFonts w:ascii="Arial" w:hAnsi="Arial" w:cs="Arial"/>
          <w:b/>
        </w:rPr>
        <w:t>CONFIDENTIAL</w:t>
      </w:r>
    </w:p>
    <w:p w14:paraId="14C81235" w14:textId="77777777" w:rsidR="00274EA4" w:rsidRPr="00274EA4" w:rsidRDefault="00274EA4" w:rsidP="004322E3">
      <w:pPr>
        <w:spacing w:before="60" w:after="60"/>
        <w:ind w:left="567"/>
        <w:jc w:val="center"/>
        <w:rPr>
          <w:rFonts w:ascii="Arial" w:hAnsi="Arial" w:cs="Arial"/>
          <w:b/>
          <w:sz w:val="16"/>
        </w:rPr>
      </w:pPr>
    </w:p>
    <w:p w14:paraId="5A6F491A" w14:textId="77777777" w:rsidR="000D7501" w:rsidRDefault="000D7501" w:rsidP="00DB1979">
      <w:pPr>
        <w:spacing w:before="60" w:after="60" w:line="276" w:lineRule="auto"/>
        <w:ind w:left="425"/>
        <w:jc w:val="both"/>
        <w:rPr>
          <w:rFonts w:ascii="Arial" w:hAnsi="Arial" w:cs="Arial"/>
        </w:rPr>
      </w:pPr>
      <w:r w:rsidRPr="00B07230">
        <w:rPr>
          <w:rFonts w:ascii="Arial" w:hAnsi="Arial" w:cs="Arial"/>
        </w:rPr>
        <w:t>Complete this form as accurately as possible. It will support those making decisions about any furt</w:t>
      </w:r>
      <w:r w:rsidR="00B97D78" w:rsidRPr="00B07230">
        <w:rPr>
          <w:rFonts w:ascii="Arial" w:hAnsi="Arial" w:cs="Arial"/>
        </w:rPr>
        <w:t xml:space="preserve">her actions deemed necessary. </w:t>
      </w:r>
      <w:r w:rsidRPr="00B07230">
        <w:rPr>
          <w:rFonts w:ascii="Arial" w:hAnsi="Arial" w:cs="Arial"/>
        </w:rPr>
        <w:t>Please pass the completed form immediately to a Designated Person for Safeguarding Children within the Early Years &amp; Pre-School Centre (and no later than 24 hours of the reported incident to ensure a swift and safe response).</w:t>
      </w:r>
    </w:p>
    <w:tbl>
      <w:tblPr>
        <w:tblpPr w:leftFromText="180" w:rightFromText="180" w:vertAnchor="text" w:horzAnchor="margin" w:tblpX="421" w:tblpY="163"/>
        <w:tblW w:w="0" w:type="auto"/>
        <w:tblLayout w:type="fixed"/>
        <w:tblCellMar>
          <w:left w:w="0" w:type="dxa"/>
          <w:right w:w="0" w:type="dxa"/>
        </w:tblCellMar>
        <w:tblLook w:val="01E0" w:firstRow="1" w:lastRow="1" w:firstColumn="1" w:lastColumn="1" w:noHBand="0" w:noVBand="0"/>
      </w:tblPr>
      <w:tblGrid>
        <w:gridCol w:w="2185"/>
        <w:gridCol w:w="419"/>
        <w:gridCol w:w="1516"/>
        <w:gridCol w:w="941"/>
        <w:gridCol w:w="571"/>
        <w:gridCol w:w="3029"/>
      </w:tblGrid>
      <w:tr w:rsidR="00DB1979" w:rsidRPr="00B07230" w14:paraId="47EA84B3" w14:textId="77777777" w:rsidTr="00DB1979">
        <w:trPr>
          <w:trHeight w:hRule="exact" w:val="389"/>
        </w:trPr>
        <w:tc>
          <w:tcPr>
            <w:tcW w:w="5061" w:type="dxa"/>
            <w:gridSpan w:val="4"/>
            <w:tcBorders>
              <w:top w:val="single" w:sz="4" w:space="0" w:color="000000"/>
              <w:left w:val="single" w:sz="4" w:space="0" w:color="000000"/>
              <w:bottom w:val="single" w:sz="4" w:space="0" w:color="000000"/>
              <w:right w:val="single" w:sz="4" w:space="0" w:color="000000"/>
            </w:tcBorders>
          </w:tcPr>
          <w:p w14:paraId="7A546014" w14:textId="77777777" w:rsidR="00DB1979" w:rsidRPr="00B07230" w:rsidRDefault="00DB1979" w:rsidP="00DB1979">
            <w:pPr>
              <w:spacing w:before="60" w:after="60" w:line="240" w:lineRule="auto"/>
              <w:ind w:left="567" w:right="-20"/>
              <w:rPr>
                <w:rFonts w:ascii="Arial" w:eastAsia="Arial" w:hAnsi="Arial" w:cs="Arial"/>
              </w:rPr>
            </w:pPr>
            <w:r w:rsidRPr="00B07230">
              <w:rPr>
                <w:rFonts w:ascii="Arial" w:eastAsia="Arial" w:hAnsi="Arial" w:cs="Arial"/>
              </w:rPr>
              <w:t>F</w:t>
            </w:r>
            <w:r w:rsidRPr="00B07230">
              <w:rPr>
                <w:rFonts w:ascii="Arial" w:eastAsia="Arial" w:hAnsi="Arial" w:cs="Arial"/>
                <w:spacing w:val="1"/>
              </w:rPr>
              <w:t>o</w:t>
            </w:r>
            <w:r w:rsidRPr="00B07230">
              <w:rPr>
                <w:rFonts w:ascii="Arial" w:eastAsia="Arial" w:hAnsi="Arial" w:cs="Arial"/>
              </w:rPr>
              <w:t>rm</w:t>
            </w:r>
            <w:r w:rsidRPr="00B07230">
              <w:rPr>
                <w:rFonts w:ascii="Arial" w:eastAsia="Arial" w:hAnsi="Arial" w:cs="Arial"/>
                <w:spacing w:val="1"/>
              </w:rPr>
              <w:t xml:space="preserve"> </w:t>
            </w:r>
            <w:r w:rsidRPr="00B07230">
              <w:rPr>
                <w:rFonts w:ascii="Arial" w:eastAsia="Arial" w:hAnsi="Arial" w:cs="Arial"/>
              </w:rPr>
              <w:t>C</w:t>
            </w:r>
            <w:r w:rsidRPr="00B07230">
              <w:rPr>
                <w:rFonts w:ascii="Arial" w:eastAsia="Arial" w:hAnsi="Arial" w:cs="Arial"/>
                <w:spacing w:val="-2"/>
              </w:rPr>
              <w:t>o</w:t>
            </w:r>
            <w:r w:rsidRPr="00B07230">
              <w:rPr>
                <w:rFonts w:ascii="Arial" w:eastAsia="Arial" w:hAnsi="Arial" w:cs="Arial"/>
                <w:spacing w:val="1"/>
              </w:rPr>
              <w:t>mp</w:t>
            </w:r>
            <w:r w:rsidRPr="00B07230">
              <w:rPr>
                <w:rFonts w:ascii="Arial" w:eastAsia="Arial" w:hAnsi="Arial" w:cs="Arial"/>
                <w:spacing w:val="-2"/>
              </w:rPr>
              <w:t>l</w:t>
            </w:r>
            <w:r w:rsidRPr="00B07230">
              <w:rPr>
                <w:rFonts w:ascii="Arial" w:eastAsia="Arial" w:hAnsi="Arial" w:cs="Arial"/>
                <w:spacing w:val="1"/>
              </w:rPr>
              <w:t>e</w:t>
            </w:r>
            <w:r w:rsidRPr="00B07230">
              <w:rPr>
                <w:rFonts w:ascii="Arial" w:eastAsia="Arial" w:hAnsi="Arial" w:cs="Arial"/>
              </w:rPr>
              <w:t>t</w:t>
            </w:r>
            <w:r w:rsidRPr="00B07230">
              <w:rPr>
                <w:rFonts w:ascii="Arial" w:eastAsia="Arial" w:hAnsi="Arial" w:cs="Arial"/>
                <w:spacing w:val="1"/>
              </w:rPr>
              <w:t>e</w:t>
            </w:r>
            <w:r w:rsidRPr="00B07230">
              <w:rPr>
                <w:rFonts w:ascii="Arial" w:eastAsia="Arial" w:hAnsi="Arial" w:cs="Arial"/>
              </w:rPr>
              <w:t>d</w:t>
            </w:r>
            <w:r w:rsidRPr="00B07230">
              <w:rPr>
                <w:rFonts w:ascii="Arial" w:eastAsia="Arial" w:hAnsi="Arial" w:cs="Arial"/>
                <w:spacing w:val="-2"/>
              </w:rPr>
              <w:t xml:space="preserve"> </w:t>
            </w:r>
            <w:r w:rsidRPr="00B07230">
              <w:rPr>
                <w:rFonts w:ascii="Arial" w:eastAsia="Arial" w:hAnsi="Arial" w:cs="Arial"/>
                <w:spacing w:val="1"/>
              </w:rPr>
              <w:t>b</w:t>
            </w:r>
            <w:r w:rsidRPr="00B07230">
              <w:rPr>
                <w:rFonts w:ascii="Arial" w:eastAsia="Arial" w:hAnsi="Arial" w:cs="Arial"/>
                <w:spacing w:val="-1"/>
              </w:rPr>
              <w:t>y</w:t>
            </w:r>
            <w:r w:rsidRPr="00B07230">
              <w:rPr>
                <w:rFonts w:ascii="Arial" w:eastAsia="Arial" w:hAnsi="Arial" w:cs="Arial"/>
              </w:rPr>
              <w:t>:</w:t>
            </w:r>
          </w:p>
        </w:tc>
        <w:tc>
          <w:tcPr>
            <w:tcW w:w="3600" w:type="dxa"/>
            <w:gridSpan w:val="2"/>
            <w:tcBorders>
              <w:top w:val="single" w:sz="4" w:space="0" w:color="000000"/>
              <w:left w:val="single" w:sz="4" w:space="0" w:color="000000"/>
              <w:bottom w:val="single" w:sz="4" w:space="0" w:color="000000"/>
              <w:right w:val="single" w:sz="4" w:space="0" w:color="000000"/>
            </w:tcBorders>
          </w:tcPr>
          <w:p w14:paraId="11F6E637" w14:textId="77777777" w:rsidR="00DB1979" w:rsidRPr="00B07230" w:rsidRDefault="00DB1979" w:rsidP="00DB1979">
            <w:pPr>
              <w:spacing w:before="60" w:after="60" w:line="240" w:lineRule="auto"/>
              <w:ind w:left="567" w:right="-20"/>
              <w:rPr>
                <w:rFonts w:ascii="Arial" w:eastAsia="Arial" w:hAnsi="Arial" w:cs="Arial"/>
              </w:rPr>
            </w:pPr>
            <w:r w:rsidRPr="00B07230">
              <w:rPr>
                <w:rFonts w:ascii="Arial" w:eastAsia="Arial" w:hAnsi="Arial" w:cs="Arial"/>
              </w:rPr>
              <w:t>Co</w:t>
            </w:r>
            <w:r w:rsidRPr="00B07230">
              <w:rPr>
                <w:rFonts w:ascii="Arial" w:eastAsia="Arial" w:hAnsi="Arial" w:cs="Arial"/>
                <w:spacing w:val="1"/>
              </w:rPr>
              <w:t>n</w:t>
            </w:r>
            <w:r w:rsidRPr="00B07230">
              <w:rPr>
                <w:rFonts w:ascii="Arial" w:eastAsia="Arial" w:hAnsi="Arial" w:cs="Arial"/>
              </w:rPr>
              <w:t>t</w:t>
            </w:r>
            <w:r w:rsidRPr="00B07230">
              <w:rPr>
                <w:rFonts w:ascii="Arial" w:eastAsia="Arial" w:hAnsi="Arial" w:cs="Arial"/>
                <w:spacing w:val="1"/>
              </w:rPr>
              <w:t>a</w:t>
            </w:r>
            <w:r w:rsidRPr="00B07230">
              <w:rPr>
                <w:rFonts w:ascii="Arial" w:eastAsia="Arial" w:hAnsi="Arial" w:cs="Arial"/>
                <w:spacing w:val="-1"/>
              </w:rPr>
              <w:t>c</w:t>
            </w:r>
            <w:r w:rsidRPr="00B07230">
              <w:rPr>
                <w:rFonts w:ascii="Arial" w:eastAsia="Arial" w:hAnsi="Arial" w:cs="Arial"/>
              </w:rPr>
              <w:t>t</w:t>
            </w:r>
            <w:r w:rsidRPr="00B07230">
              <w:rPr>
                <w:rFonts w:ascii="Arial" w:eastAsia="Arial" w:hAnsi="Arial" w:cs="Arial"/>
                <w:spacing w:val="1"/>
              </w:rPr>
              <w:t xml:space="preserve"> </w:t>
            </w:r>
            <w:r w:rsidRPr="00B07230">
              <w:rPr>
                <w:rFonts w:ascii="Arial" w:eastAsia="Arial" w:hAnsi="Arial" w:cs="Arial"/>
                <w:spacing w:val="-1"/>
              </w:rPr>
              <w:t>T</w:t>
            </w:r>
            <w:r w:rsidRPr="00B07230">
              <w:rPr>
                <w:rFonts w:ascii="Arial" w:eastAsia="Arial" w:hAnsi="Arial" w:cs="Arial"/>
                <w:spacing w:val="1"/>
              </w:rPr>
              <w:t>e</w:t>
            </w:r>
            <w:r w:rsidRPr="00B07230">
              <w:rPr>
                <w:rFonts w:ascii="Arial" w:eastAsia="Arial" w:hAnsi="Arial" w:cs="Arial"/>
              </w:rPr>
              <w:t>l</w:t>
            </w:r>
            <w:r w:rsidRPr="00B07230">
              <w:rPr>
                <w:rFonts w:ascii="Arial" w:eastAsia="Arial" w:hAnsi="Arial" w:cs="Arial"/>
                <w:spacing w:val="1"/>
              </w:rPr>
              <w:t xml:space="preserve"> </w:t>
            </w:r>
            <w:r w:rsidRPr="00B07230">
              <w:rPr>
                <w:rFonts w:ascii="Arial" w:eastAsia="Arial" w:hAnsi="Arial" w:cs="Arial"/>
              </w:rPr>
              <w:t>N</w:t>
            </w:r>
            <w:r w:rsidRPr="00B07230">
              <w:rPr>
                <w:rFonts w:ascii="Arial" w:eastAsia="Arial" w:hAnsi="Arial" w:cs="Arial"/>
                <w:spacing w:val="1"/>
              </w:rPr>
              <w:t>o:</w:t>
            </w:r>
          </w:p>
        </w:tc>
      </w:tr>
      <w:tr w:rsidR="00DB1979" w:rsidRPr="00B07230" w14:paraId="7597F515" w14:textId="77777777" w:rsidTr="00DB1979">
        <w:trPr>
          <w:trHeight w:hRule="exact" w:val="392"/>
        </w:trPr>
        <w:tc>
          <w:tcPr>
            <w:tcW w:w="8661" w:type="dxa"/>
            <w:gridSpan w:val="6"/>
            <w:tcBorders>
              <w:top w:val="single" w:sz="4" w:space="0" w:color="000000"/>
              <w:left w:val="single" w:sz="4" w:space="0" w:color="000000"/>
              <w:bottom w:val="single" w:sz="4" w:space="0" w:color="000000"/>
              <w:right w:val="single" w:sz="4" w:space="0" w:color="000000"/>
            </w:tcBorders>
          </w:tcPr>
          <w:p w14:paraId="0AF1B420" w14:textId="77777777" w:rsidR="00DB1979" w:rsidRPr="00B07230" w:rsidRDefault="00DB1979" w:rsidP="00DB1979">
            <w:pPr>
              <w:spacing w:before="60" w:after="60" w:line="240" w:lineRule="auto"/>
              <w:ind w:left="567" w:right="-20"/>
              <w:rPr>
                <w:rFonts w:ascii="Arial" w:eastAsia="Arial" w:hAnsi="Arial" w:cs="Arial"/>
              </w:rPr>
            </w:pPr>
            <w:r w:rsidRPr="00B07230">
              <w:rPr>
                <w:rFonts w:ascii="Arial" w:eastAsia="Arial" w:hAnsi="Arial" w:cs="Arial"/>
              </w:rPr>
              <w:t>P</w:t>
            </w:r>
            <w:r w:rsidRPr="00B07230">
              <w:rPr>
                <w:rFonts w:ascii="Arial" w:eastAsia="Arial" w:hAnsi="Arial" w:cs="Arial"/>
                <w:spacing w:val="1"/>
              </w:rPr>
              <w:t>os</w:t>
            </w:r>
            <w:r w:rsidRPr="00B07230">
              <w:rPr>
                <w:rFonts w:ascii="Arial" w:eastAsia="Arial" w:hAnsi="Arial" w:cs="Arial"/>
              </w:rPr>
              <w:t>t</w:t>
            </w:r>
            <w:r w:rsidRPr="00B07230">
              <w:rPr>
                <w:rFonts w:ascii="Arial" w:eastAsia="Arial" w:hAnsi="Arial" w:cs="Arial"/>
                <w:spacing w:val="1"/>
              </w:rPr>
              <w:t xml:space="preserve"> </w:t>
            </w:r>
            <w:r w:rsidRPr="00B07230">
              <w:rPr>
                <w:rFonts w:ascii="Arial" w:eastAsia="Arial" w:hAnsi="Arial" w:cs="Arial"/>
                <w:spacing w:val="-2"/>
              </w:rPr>
              <w:t>h</w:t>
            </w:r>
            <w:r w:rsidRPr="00B07230">
              <w:rPr>
                <w:rFonts w:ascii="Arial" w:eastAsia="Arial" w:hAnsi="Arial" w:cs="Arial"/>
                <w:spacing w:val="1"/>
              </w:rPr>
              <w:t>eld</w:t>
            </w:r>
            <w:r w:rsidRPr="00B07230">
              <w:rPr>
                <w:rFonts w:ascii="Arial" w:eastAsia="Arial" w:hAnsi="Arial" w:cs="Arial"/>
              </w:rPr>
              <w:t>:</w:t>
            </w:r>
          </w:p>
        </w:tc>
      </w:tr>
      <w:tr w:rsidR="00DB1979" w:rsidRPr="00B07230" w14:paraId="314AE944" w14:textId="77777777" w:rsidTr="00DB1979">
        <w:trPr>
          <w:trHeight w:hRule="exact" w:val="700"/>
        </w:trPr>
        <w:tc>
          <w:tcPr>
            <w:tcW w:w="5061" w:type="dxa"/>
            <w:gridSpan w:val="4"/>
            <w:tcBorders>
              <w:top w:val="single" w:sz="4" w:space="0" w:color="000000"/>
              <w:left w:val="single" w:sz="4" w:space="0" w:color="000000"/>
              <w:bottom w:val="single" w:sz="4" w:space="0" w:color="000000"/>
              <w:right w:val="single" w:sz="4" w:space="0" w:color="000000"/>
            </w:tcBorders>
          </w:tcPr>
          <w:p w14:paraId="61A20F14" w14:textId="77777777" w:rsidR="00DB1979" w:rsidRPr="00B07230" w:rsidRDefault="00DB1979" w:rsidP="00DB1979">
            <w:pPr>
              <w:spacing w:before="60" w:after="60" w:line="240" w:lineRule="auto"/>
              <w:ind w:left="567" w:right="-20"/>
              <w:rPr>
                <w:rFonts w:ascii="Arial" w:eastAsia="Arial" w:hAnsi="Arial" w:cs="Arial"/>
              </w:rPr>
            </w:pPr>
            <w:r w:rsidRPr="00B07230">
              <w:rPr>
                <w:rFonts w:ascii="Arial" w:eastAsia="Arial" w:hAnsi="Arial" w:cs="Arial"/>
                <w:spacing w:val="-2"/>
              </w:rPr>
              <w:t>T</w:t>
            </w:r>
            <w:r w:rsidRPr="00B07230">
              <w:rPr>
                <w:rFonts w:ascii="Arial" w:eastAsia="Arial" w:hAnsi="Arial" w:cs="Arial"/>
                <w:spacing w:val="1"/>
              </w:rPr>
              <w:t>hi</w:t>
            </w:r>
            <w:r w:rsidRPr="00B07230">
              <w:rPr>
                <w:rFonts w:ascii="Arial" w:eastAsia="Arial" w:hAnsi="Arial" w:cs="Arial"/>
              </w:rPr>
              <w:t>s</w:t>
            </w:r>
            <w:r w:rsidRPr="00B07230">
              <w:rPr>
                <w:rFonts w:ascii="Arial" w:eastAsia="Arial" w:hAnsi="Arial" w:cs="Arial"/>
                <w:spacing w:val="1"/>
              </w:rPr>
              <w:t xml:space="preserve"> c</w:t>
            </w:r>
            <w:r w:rsidRPr="00B07230">
              <w:rPr>
                <w:rFonts w:ascii="Arial" w:eastAsia="Arial" w:hAnsi="Arial" w:cs="Arial"/>
                <w:spacing w:val="-2"/>
              </w:rPr>
              <w:t>o</w:t>
            </w:r>
            <w:r w:rsidRPr="00B07230">
              <w:rPr>
                <w:rFonts w:ascii="Arial" w:eastAsia="Arial" w:hAnsi="Arial" w:cs="Arial"/>
                <w:spacing w:val="1"/>
              </w:rPr>
              <w:t>nce</w:t>
            </w:r>
            <w:r w:rsidRPr="00B07230">
              <w:rPr>
                <w:rFonts w:ascii="Arial" w:eastAsia="Arial" w:hAnsi="Arial" w:cs="Arial"/>
                <w:spacing w:val="-2"/>
              </w:rPr>
              <w:t>r</w:t>
            </w:r>
            <w:r w:rsidRPr="00B07230">
              <w:rPr>
                <w:rFonts w:ascii="Arial" w:eastAsia="Arial" w:hAnsi="Arial" w:cs="Arial"/>
              </w:rPr>
              <w:t>n</w:t>
            </w:r>
            <w:r w:rsidRPr="00B07230">
              <w:rPr>
                <w:rFonts w:ascii="Arial" w:eastAsia="Arial" w:hAnsi="Arial" w:cs="Arial"/>
                <w:spacing w:val="1"/>
              </w:rPr>
              <w:t xml:space="preserve"> </w:t>
            </w:r>
            <w:r w:rsidRPr="00B07230">
              <w:rPr>
                <w:rFonts w:ascii="Arial" w:eastAsia="Arial" w:hAnsi="Arial" w:cs="Arial"/>
                <w:spacing w:val="-1"/>
              </w:rPr>
              <w:t>i</w:t>
            </w:r>
            <w:r w:rsidRPr="00B07230">
              <w:rPr>
                <w:rFonts w:ascii="Arial" w:eastAsia="Arial" w:hAnsi="Arial" w:cs="Arial"/>
              </w:rPr>
              <w:t>s</w:t>
            </w:r>
            <w:r w:rsidRPr="00B07230">
              <w:rPr>
                <w:rFonts w:ascii="Arial" w:eastAsia="Arial" w:hAnsi="Arial" w:cs="Arial"/>
                <w:spacing w:val="1"/>
              </w:rPr>
              <w:t xml:space="preserve"> a</w:t>
            </w:r>
            <w:r w:rsidRPr="00B07230">
              <w:rPr>
                <w:rFonts w:ascii="Arial" w:eastAsia="Arial" w:hAnsi="Arial" w:cs="Arial"/>
                <w:spacing w:val="-2"/>
              </w:rPr>
              <w:t>b</w:t>
            </w:r>
            <w:r w:rsidRPr="00B07230">
              <w:rPr>
                <w:rFonts w:ascii="Arial" w:eastAsia="Arial" w:hAnsi="Arial" w:cs="Arial"/>
                <w:spacing w:val="1"/>
              </w:rPr>
              <w:t>ou</w:t>
            </w:r>
            <w:r w:rsidRPr="00B07230">
              <w:rPr>
                <w:rFonts w:ascii="Arial" w:eastAsia="Arial" w:hAnsi="Arial" w:cs="Arial"/>
              </w:rPr>
              <w:t>t:</w:t>
            </w:r>
          </w:p>
          <w:p w14:paraId="21295433" w14:textId="77777777" w:rsidR="00DB1979" w:rsidRPr="00B07230" w:rsidRDefault="00DB1979" w:rsidP="00DB1979">
            <w:pPr>
              <w:spacing w:before="60" w:after="60" w:line="240" w:lineRule="auto"/>
              <w:ind w:left="567" w:right="-20"/>
              <w:rPr>
                <w:rFonts w:ascii="Arial" w:eastAsia="Arial" w:hAnsi="Arial" w:cs="Arial"/>
              </w:rPr>
            </w:pPr>
            <w:r w:rsidRPr="00B07230">
              <w:rPr>
                <w:rFonts w:ascii="Arial" w:eastAsia="Arial" w:hAnsi="Arial" w:cs="Arial"/>
              </w:rPr>
              <w:t>(Ch</w:t>
            </w:r>
            <w:r w:rsidRPr="00B07230">
              <w:rPr>
                <w:rFonts w:ascii="Arial" w:eastAsia="Arial" w:hAnsi="Arial" w:cs="Arial"/>
                <w:spacing w:val="1"/>
              </w:rPr>
              <w:t>ild</w:t>
            </w:r>
            <w:r w:rsidRPr="00B07230">
              <w:rPr>
                <w:rFonts w:ascii="Arial" w:eastAsia="Arial" w:hAnsi="Arial" w:cs="Arial"/>
              </w:rPr>
              <w:t>/</w:t>
            </w:r>
            <w:r w:rsidRPr="00B07230">
              <w:rPr>
                <w:rFonts w:ascii="Arial" w:eastAsia="Arial" w:hAnsi="Arial" w:cs="Arial"/>
                <w:spacing w:val="-1"/>
              </w:rPr>
              <w:t>y</w:t>
            </w:r>
            <w:r w:rsidRPr="00B07230">
              <w:rPr>
                <w:rFonts w:ascii="Arial" w:eastAsia="Arial" w:hAnsi="Arial" w:cs="Arial"/>
                <w:spacing w:val="1"/>
              </w:rPr>
              <w:t>o</w:t>
            </w:r>
            <w:r w:rsidRPr="00B07230">
              <w:rPr>
                <w:rFonts w:ascii="Arial" w:eastAsia="Arial" w:hAnsi="Arial" w:cs="Arial"/>
                <w:spacing w:val="-2"/>
              </w:rPr>
              <w:t>u</w:t>
            </w:r>
            <w:r w:rsidRPr="00B07230">
              <w:rPr>
                <w:rFonts w:ascii="Arial" w:eastAsia="Arial" w:hAnsi="Arial" w:cs="Arial"/>
                <w:spacing w:val="1"/>
              </w:rPr>
              <w:t>n</w:t>
            </w:r>
            <w:r w:rsidRPr="00B07230">
              <w:rPr>
                <w:rFonts w:ascii="Arial" w:eastAsia="Arial" w:hAnsi="Arial" w:cs="Arial"/>
              </w:rPr>
              <w:t>g</w:t>
            </w:r>
            <w:r w:rsidRPr="00B07230">
              <w:rPr>
                <w:rFonts w:ascii="Arial" w:eastAsia="Arial" w:hAnsi="Arial" w:cs="Arial"/>
                <w:spacing w:val="1"/>
              </w:rPr>
              <w:t xml:space="preserve"> </w:t>
            </w:r>
            <w:r w:rsidRPr="00B07230">
              <w:rPr>
                <w:rFonts w:ascii="Arial" w:eastAsia="Arial" w:hAnsi="Arial" w:cs="Arial"/>
                <w:spacing w:val="-1"/>
              </w:rPr>
              <w:t>p</w:t>
            </w:r>
            <w:r w:rsidRPr="00B07230">
              <w:rPr>
                <w:rFonts w:ascii="Arial" w:eastAsia="Arial" w:hAnsi="Arial" w:cs="Arial"/>
                <w:spacing w:val="1"/>
              </w:rPr>
              <w:t>e</w:t>
            </w:r>
            <w:r w:rsidRPr="00B07230">
              <w:rPr>
                <w:rFonts w:ascii="Arial" w:eastAsia="Arial" w:hAnsi="Arial" w:cs="Arial"/>
              </w:rPr>
              <w:t>r</w:t>
            </w:r>
            <w:r w:rsidRPr="00B07230">
              <w:rPr>
                <w:rFonts w:ascii="Arial" w:eastAsia="Arial" w:hAnsi="Arial" w:cs="Arial"/>
                <w:spacing w:val="1"/>
              </w:rPr>
              <w:t>s</w:t>
            </w:r>
            <w:r w:rsidRPr="00B07230">
              <w:rPr>
                <w:rFonts w:ascii="Arial" w:eastAsia="Arial" w:hAnsi="Arial" w:cs="Arial"/>
                <w:spacing w:val="-2"/>
              </w:rPr>
              <w:t>o</w:t>
            </w:r>
            <w:r w:rsidRPr="00B07230">
              <w:rPr>
                <w:rFonts w:ascii="Arial" w:eastAsia="Arial" w:hAnsi="Arial" w:cs="Arial"/>
                <w:spacing w:val="1"/>
              </w:rPr>
              <w:t>n</w:t>
            </w:r>
            <w:r w:rsidRPr="00B07230">
              <w:rPr>
                <w:rFonts w:ascii="Arial" w:eastAsia="Arial" w:hAnsi="Arial" w:cs="Arial"/>
                <w:spacing w:val="-2"/>
              </w:rPr>
              <w:t>’</w:t>
            </w:r>
            <w:r w:rsidRPr="00B07230">
              <w:rPr>
                <w:rFonts w:ascii="Arial" w:eastAsia="Arial" w:hAnsi="Arial" w:cs="Arial"/>
              </w:rPr>
              <w:t>s</w:t>
            </w:r>
            <w:r w:rsidRPr="00B07230">
              <w:rPr>
                <w:rFonts w:ascii="Arial" w:eastAsia="Arial" w:hAnsi="Arial" w:cs="Arial"/>
                <w:spacing w:val="1"/>
              </w:rPr>
              <w:t xml:space="preserve"> n</w:t>
            </w:r>
            <w:r w:rsidRPr="00B07230">
              <w:rPr>
                <w:rFonts w:ascii="Arial" w:eastAsia="Arial" w:hAnsi="Arial" w:cs="Arial"/>
                <w:spacing w:val="-2"/>
              </w:rPr>
              <w:t>a</w:t>
            </w:r>
            <w:r w:rsidRPr="00B07230">
              <w:rPr>
                <w:rFonts w:ascii="Arial" w:eastAsia="Arial" w:hAnsi="Arial" w:cs="Arial"/>
                <w:spacing w:val="1"/>
              </w:rPr>
              <w:t>me</w:t>
            </w:r>
            <w:r w:rsidRPr="00B07230">
              <w:rPr>
                <w:rFonts w:ascii="Arial" w:eastAsia="Arial" w:hAnsi="Arial" w:cs="Arial"/>
              </w:rPr>
              <w:t>)</w:t>
            </w:r>
          </w:p>
        </w:tc>
        <w:tc>
          <w:tcPr>
            <w:tcW w:w="3600" w:type="dxa"/>
            <w:gridSpan w:val="2"/>
            <w:tcBorders>
              <w:top w:val="single" w:sz="4" w:space="0" w:color="000000"/>
              <w:left w:val="single" w:sz="4" w:space="0" w:color="000000"/>
              <w:bottom w:val="single" w:sz="4" w:space="0" w:color="000000"/>
              <w:right w:val="single" w:sz="4" w:space="0" w:color="000000"/>
            </w:tcBorders>
          </w:tcPr>
          <w:p w14:paraId="498FEB83" w14:textId="77777777" w:rsidR="00DB1979" w:rsidRPr="00B07230" w:rsidRDefault="00DB1979" w:rsidP="00DB1979">
            <w:pPr>
              <w:spacing w:before="60" w:after="60" w:line="240" w:lineRule="auto"/>
              <w:ind w:left="567" w:right="-20"/>
              <w:rPr>
                <w:rFonts w:ascii="Arial" w:eastAsia="Arial" w:hAnsi="Arial" w:cs="Arial"/>
              </w:rPr>
            </w:pPr>
            <w:r w:rsidRPr="00B07230">
              <w:rPr>
                <w:rFonts w:ascii="Arial" w:eastAsia="Arial" w:hAnsi="Arial" w:cs="Arial"/>
              </w:rPr>
              <w:t>Da</w:t>
            </w:r>
            <w:r w:rsidRPr="00B07230">
              <w:rPr>
                <w:rFonts w:ascii="Arial" w:eastAsia="Arial" w:hAnsi="Arial" w:cs="Arial"/>
                <w:spacing w:val="1"/>
              </w:rPr>
              <w:t>t</w:t>
            </w:r>
            <w:r w:rsidRPr="00B07230">
              <w:rPr>
                <w:rFonts w:ascii="Arial" w:eastAsia="Arial" w:hAnsi="Arial" w:cs="Arial"/>
              </w:rPr>
              <w:t>e</w:t>
            </w:r>
            <w:r w:rsidRPr="00B07230">
              <w:rPr>
                <w:rFonts w:ascii="Arial" w:eastAsia="Arial" w:hAnsi="Arial" w:cs="Arial"/>
                <w:spacing w:val="1"/>
              </w:rPr>
              <w:t xml:space="preserve"> o</w:t>
            </w:r>
            <w:r w:rsidRPr="00B07230">
              <w:rPr>
                <w:rFonts w:ascii="Arial" w:eastAsia="Arial" w:hAnsi="Arial" w:cs="Arial"/>
              </w:rPr>
              <w:t>f</w:t>
            </w:r>
            <w:r w:rsidRPr="00B07230">
              <w:rPr>
                <w:rFonts w:ascii="Arial" w:eastAsia="Arial" w:hAnsi="Arial" w:cs="Arial"/>
                <w:spacing w:val="1"/>
              </w:rPr>
              <w:t xml:space="preserve"> </w:t>
            </w:r>
            <w:r w:rsidRPr="00B07230">
              <w:rPr>
                <w:rFonts w:ascii="Arial" w:eastAsia="Arial" w:hAnsi="Arial" w:cs="Arial"/>
                <w:spacing w:val="-3"/>
              </w:rPr>
              <w:t>B</w:t>
            </w:r>
            <w:r w:rsidRPr="00B07230">
              <w:rPr>
                <w:rFonts w:ascii="Arial" w:eastAsia="Arial" w:hAnsi="Arial" w:cs="Arial"/>
                <w:spacing w:val="1"/>
              </w:rPr>
              <w:t>i</w:t>
            </w:r>
            <w:r w:rsidRPr="00B07230">
              <w:rPr>
                <w:rFonts w:ascii="Arial" w:eastAsia="Arial" w:hAnsi="Arial" w:cs="Arial"/>
              </w:rPr>
              <w:t>rt</w:t>
            </w:r>
            <w:r w:rsidRPr="00B07230">
              <w:rPr>
                <w:rFonts w:ascii="Arial" w:eastAsia="Arial" w:hAnsi="Arial" w:cs="Arial"/>
                <w:spacing w:val="1"/>
              </w:rPr>
              <w:t>h</w:t>
            </w:r>
            <w:r w:rsidRPr="00B07230">
              <w:rPr>
                <w:rFonts w:ascii="Arial" w:eastAsia="Arial" w:hAnsi="Arial" w:cs="Arial"/>
              </w:rPr>
              <w:t>:</w:t>
            </w:r>
          </w:p>
        </w:tc>
      </w:tr>
      <w:tr w:rsidR="00DB1979" w:rsidRPr="00B07230" w14:paraId="04F977E6" w14:textId="77777777" w:rsidTr="00DB1979">
        <w:trPr>
          <w:trHeight w:hRule="exact" w:val="389"/>
        </w:trPr>
        <w:tc>
          <w:tcPr>
            <w:tcW w:w="5061" w:type="dxa"/>
            <w:gridSpan w:val="4"/>
            <w:vMerge w:val="restart"/>
            <w:tcBorders>
              <w:top w:val="single" w:sz="4" w:space="0" w:color="000000"/>
              <w:left w:val="single" w:sz="4" w:space="0" w:color="000000"/>
              <w:right w:val="single" w:sz="4" w:space="0" w:color="000000"/>
            </w:tcBorders>
          </w:tcPr>
          <w:p w14:paraId="21E3A607" w14:textId="77777777" w:rsidR="00DB1979" w:rsidRPr="00B07230" w:rsidRDefault="00DB1979" w:rsidP="00DB1979">
            <w:pPr>
              <w:spacing w:before="60" w:after="60" w:line="240" w:lineRule="auto"/>
              <w:ind w:left="567" w:right="-20"/>
              <w:rPr>
                <w:rFonts w:ascii="Arial" w:eastAsia="Arial" w:hAnsi="Arial" w:cs="Arial"/>
              </w:rPr>
            </w:pPr>
            <w:r w:rsidRPr="00B07230">
              <w:rPr>
                <w:rFonts w:ascii="Arial" w:eastAsia="Arial" w:hAnsi="Arial" w:cs="Arial"/>
              </w:rPr>
              <w:t>A</w:t>
            </w:r>
            <w:r w:rsidRPr="00B07230">
              <w:rPr>
                <w:rFonts w:ascii="Arial" w:eastAsia="Arial" w:hAnsi="Arial" w:cs="Arial"/>
                <w:spacing w:val="1"/>
              </w:rPr>
              <w:t>dd</w:t>
            </w:r>
            <w:r w:rsidRPr="00B07230">
              <w:rPr>
                <w:rFonts w:ascii="Arial" w:eastAsia="Arial" w:hAnsi="Arial" w:cs="Arial"/>
              </w:rPr>
              <w:t>r</w:t>
            </w:r>
            <w:r w:rsidRPr="00B07230">
              <w:rPr>
                <w:rFonts w:ascii="Arial" w:eastAsia="Arial" w:hAnsi="Arial" w:cs="Arial"/>
                <w:spacing w:val="1"/>
              </w:rPr>
              <w:t>e</w:t>
            </w:r>
            <w:r w:rsidRPr="00B07230">
              <w:rPr>
                <w:rFonts w:ascii="Arial" w:eastAsia="Arial" w:hAnsi="Arial" w:cs="Arial"/>
                <w:spacing w:val="-1"/>
              </w:rPr>
              <w:t>s</w:t>
            </w:r>
            <w:r w:rsidRPr="00B07230">
              <w:rPr>
                <w:rFonts w:ascii="Arial" w:eastAsia="Arial" w:hAnsi="Arial" w:cs="Arial"/>
                <w:spacing w:val="1"/>
              </w:rPr>
              <w:t>s</w:t>
            </w:r>
            <w:r w:rsidRPr="00B07230">
              <w:rPr>
                <w:rFonts w:ascii="Arial" w:eastAsia="Arial" w:hAnsi="Arial" w:cs="Arial"/>
              </w:rPr>
              <w:t>:</w:t>
            </w:r>
          </w:p>
        </w:tc>
        <w:tc>
          <w:tcPr>
            <w:tcW w:w="3600" w:type="dxa"/>
            <w:gridSpan w:val="2"/>
            <w:tcBorders>
              <w:top w:val="single" w:sz="4" w:space="0" w:color="000000"/>
              <w:left w:val="single" w:sz="4" w:space="0" w:color="000000"/>
              <w:bottom w:val="single" w:sz="4" w:space="0" w:color="000000"/>
              <w:right w:val="single" w:sz="4" w:space="0" w:color="000000"/>
            </w:tcBorders>
          </w:tcPr>
          <w:p w14:paraId="35652998" w14:textId="77777777" w:rsidR="00DB1979" w:rsidRPr="00B07230" w:rsidRDefault="00DB1979" w:rsidP="00DB1979">
            <w:pPr>
              <w:spacing w:before="60" w:after="60" w:line="240" w:lineRule="auto"/>
              <w:ind w:left="567" w:right="-20"/>
              <w:rPr>
                <w:rFonts w:ascii="Arial" w:eastAsia="Arial" w:hAnsi="Arial" w:cs="Arial"/>
              </w:rPr>
            </w:pPr>
            <w:r w:rsidRPr="00B07230">
              <w:rPr>
                <w:rFonts w:ascii="Arial" w:eastAsia="Arial" w:hAnsi="Arial" w:cs="Arial"/>
                <w:spacing w:val="-1"/>
              </w:rPr>
              <w:t>G</w:t>
            </w:r>
            <w:r w:rsidRPr="00B07230">
              <w:rPr>
                <w:rFonts w:ascii="Arial" w:eastAsia="Arial" w:hAnsi="Arial" w:cs="Arial"/>
                <w:spacing w:val="1"/>
              </w:rPr>
              <w:t>ende</w:t>
            </w:r>
            <w:r w:rsidRPr="00B07230">
              <w:rPr>
                <w:rFonts w:ascii="Arial" w:eastAsia="Arial" w:hAnsi="Arial" w:cs="Arial"/>
              </w:rPr>
              <w:t>r:</w:t>
            </w:r>
          </w:p>
        </w:tc>
      </w:tr>
      <w:tr w:rsidR="00DB1979" w:rsidRPr="00B07230" w14:paraId="22CE5B93" w14:textId="77777777" w:rsidTr="00DB1979">
        <w:trPr>
          <w:trHeight w:hRule="exact" w:val="389"/>
        </w:trPr>
        <w:tc>
          <w:tcPr>
            <w:tcW w:w="5061" w:type="dxa"/>
            <w:gridSpan w:val="4"/>
            <w:vMerge/>
            <w:tcBorders>
              <w:left w:val="single" w:sz="4" w:space="0" w:color="000000"/>
              <w:right w:val="single" w:sz="4" w:space="0" w:color="000000"/>
            </w:tcBorders>
          </w:tcPr>
          <w:p w14:paraId="71797790" w14:textId="77777777" w:rsidR="00DB1979" w:rsidRPr="00B07230" w:rsidRDefault="00DB1979" w:rsidP="00DB1979">
            <w:pPr>
              <w:spacing w:before="60" w:after="60"/>
              <w:ind w:left="567"/>
              <w:rPr>
                <w:rFonts w:ascii="Arial" w:hAnsi="Arial" w:cs="Arial"/>
              </w:rPr>
            </w:pPr>
          </w:p>
        </w:tc>
        <w:tc>
          <w:tcPr>
            <w:tcW w:w="3600" w:type="dxa"/>
            <w:gridSpan w:val="2"/>
            <w:tcBorders>
              <w:top w:val="single" w:sz="4" w:space="0" w:color="000000"/>
              <w:left w:val="single" w:sz="4" w:space="0" w:color="000000"/>
              <w:bottom w:val="single" w:sz="4" w:space="0" w:color="000000"/>
              <w:right w:val="single" w:sz="4" w:space="0" w:color="000000"/>
            </w:tcBorders>
          </w:tcPr>
          <w:p w14:paraId="5BECB451" w14:textId="77777777" w:rsidR="00DB1979" w:rsidRPr="00B07230" w:rsidRDefault="00DB1979" w:rsidP="00DB1979">
            <w:pPr>
              <w:spacing w:before="60" w:after="60" w:line="240" w:lineRule="auto"/>
              <w:ind w:left="567" w:right="-20"/>
              <w:rPr>
                <w:rFonts w:ascii="Arial" w:eastAsia="Arial" w:hAnsi="Arial" w:cs="Arial"/>
              </w:rPr>
            </w:pPr>
            <w:r w:rsidRPr="00B07230">
              <w:rPr>
                <w:rFonts w:ascii="Arial" w:eastAsia="Arial" w:hAnsi="Arial" w:cs="Arial"/>
              </w:rPr>
              <w:t>Et</w:t>
            </w:r>
            <w:r w:rsidRPr="00B07230">
              <w:rPr>
                <w:rFonts w:ascii="Arial" w:eastAsia="Arial" w:hAnsi="Arial" w:cs="Arial"/>
                <w:spacing w:val="1"/>
              </w:rPr>
              <w:t>hn</w:t>
            </w:r>
            <w:r w:rsidRPr="00B07230">
              <w:rPr>
                <w:rFonts w:ascii="Arial" w:eastAsia="Arial" w:hAnsi="Arial" w:cs="Arial"/>
                <w:spacing w:val="-2"/>
              </w:rPr>
              <w:t>i</w:t>
            </w:r>
            <w:r w:rsidRPr="00B07230">
              <w:rPr>
                <w:rFonts w:ascii="Arial" w:eastAsia="Arial" w:hAnsi="Arial" w:cs="Arial"/>
                <w:spacing w:val="1"/>
              </w:rPr>
              <w:t>ci</w:t>
            </w:r>
            <w:r w:rsidRPr="00B07230">
              <w:rPr>
                <w:rFonts w:ascii="Arial" w:eastAsia="Arial" w:hAnsi="Arial" w:cs="Arial"/>
              </w:rPr>
              <w:t>t</w:t>
            </w:r>
            <w:r w:rsidRPr="00B07230">
              <w:rPr>
                <w:rFonts w:ascii="Arial" w:eastAsia="Arial" w:hAnsi="Arial" w:cs="Arial"/>
                <w:spacing w:val="-1"/>
              </w:rPr>
              <w:t>y</w:t>
            </w:r>
            <w:r w:rsidRPr="00B07230">
              <w:rPr>
                <w:rFonts w:ascii="Arial" w:eastAsia="Arial" w:hAnsi="Arial" w:cs="Arial"/>
              </w:rPr>
              <w:t>:</w:t>
            </w:r>
          </w:p>
        </w:tc>
      </w:tr>
      <w:tr w:rsidR="00DB1979" w:rsidRPr="00B07230" w14:paraId="20967285" w14:textId="77777777" w:rsidTr="00DB1979">
        <w:trPr>
          <w:trHeight w:hRule="exact" w:val="391"/>
        </w:trPr>
        <w:tc>
          <w:tcPr>
            <w:tcW w:w="5061" w:type="dxa"/>
            <w:gridSpan w:val="4"/>
            <w:vMerge/>
            <w:tcBorders>
              <w:left w:val="single" w:sz="4" w:space="0" w:color="000000"/>
              <w:bottom w:val="single" w:sz="4" w:space="0" w:color="000000"/>
              <w:right w:val="single" w:sz="4" w:space="0" w:color="000000"/>
            </w:tcBorders>
          </w:tcPr>
          <w:p w14:paraId="619BC934" w14:textId="77777777" w:rsidR="00DB1979" w:rsidRPr="00B07230" w:rsidRDefault="00DB1979" w:rsidP="00DB1979">
            <w:pPr>
              <w:spacing w:before="60" w:after="60"/>
              <w:ind w:left="567"/>
              <w:rPr>
                <w:rFonts w:ascii="Arial" w:hAnsi="Arial" w:cs="Arial"/>
              </w:rPr>
            </w:pPr>
          </w:p>
        </w:tc>
        <w:tc>
          <w:tcPr>
            <w:tcW w:w="3600" w:type="dxa"/>
            <w:gridSpan w:val="2"/>
            <w:tcBorders>
              <w:top w:val="single" w:sz="4" w:space="0" w:color="000000"/>
              <w:left w:val="single" w:sz="4" w:space="0" w:color="000000"/>
              <w:bottom w:val="single" w:sz="4" w:space="0" w:color="000000"/>
              <w:right w:val="single" w:sz="4" w:space="0" w:color="000000"/>
            </w:tcBorders>
          </w:tcPr>
          <w:p w14:paraId="3082AF93" w14:textId="77777777" w:rsidR="00DB1979" w:rsidRPr="00B07230" w:rsidRDefault="00DB1979" w:rsidP="00DB1979">
            <w:pPr>
              <w:spacing w:before="60" w:after="60" w:line="240" w:lineRule="auto"/>
              <w:ind w:left="567" w:right="-20"/>
              <w:rPr>
                <w:rFonts w:ascii="Arial" w:eastAsia="Arial" w:hAnsi="Arial" w:cs="Arial"/>
              </w:rPr>
            </w:pPr>
            <w:r w:rsidRPr="00B07230">
              <w:rPr>
                <w:rFonts w:ascii="Arial" w:eastAsia="Arial" w:hAnsi="Arial" w:cs="Arial"/>
              </w:rPr>
              <w:t>F</w:t>
            </w:r>
            <w:r w:rsidRPr="00B07230">
              <w:rPr>
                <w:rFonts w:ascii="Arial" w:eastAsia="Arial" w:hAnsi="Arial" w:cs="Arial"/>
                <w:spacing w:val="1"/>
              </w:rPr>
              <w:t>i</w:t>
            </w:r>
            <w:r w:rsidRPr="00B07230">
              <w:rPr>
                <w:rFonts w:ascii="Arial" w:eastAsia="Arial" w:hAnsi="Arial" w:cs="Arial"/>
              </w:rPr>
              <w:t>r</w:t>
            </w:r>
            <w:r w:rsidRPr="00B07230">
              <w:rPr>
                <w:rFonts w:ascii="Arial" w:eastAsia="Arial" w:hAnsi="Arial" w:cs="Arial"/>
                <w:spacing w:val="1"/>
              </w:rPr>
              <w:t>s</w:t>
            </w:r>
            <w:r w:rsidRPr="00B07230">
              <w:rPr>
                <w:rFonts w:ascii="Arial" w:eastAsia="Arial" w:hAnsi="Arial" w:cs="Arial"/>
              </w:rPr>
              <w:t>t</w:t>
            </w:r>
            <w:r w:rsidRPr="00B07230">
              <w:rPr>
                <w:rFonts w:ascii="Arial" w:eastAsia="Arial" w:hAnsi="Arial" w:cs="Arial"/>
                <w:spacing w:val="-2"/>
              </w:rPr>
              <w:t xml:space="preserve"> </w:t>
            </w:r>
            <w:r w:rsidRPr="00B07230">
              <w:rPr>
                <w:rFonts w:ascii="Arial" w:eastAsia="Arial" w:hAnsi="Arial" w:cs="Arial"/>
                <w:spacing w:val="1"/>
              </w:rPr>
              <w:t>La</w:t>
            </w:r>
            <w:r w:rsidRPr="00B07230">
              <w:rPr>
                <w:rFonts w:ascii="Arial" w:eastAsia="Arial" w:hAnsi="Arial" w:cs="Arial"/>
                <w:spacing w:val="-2"/>
              </w:rPr>
              <w:t>n</w:t>
            </w:r>
            <w:r w:rsidRPr="00B07230">
              <w:rPr>
                <w:rFonts w:ascii="Arial" w:eastAsia="Arial" w:hAnsi="Arial" w:cs="Arial"/>
                <w:spacing w:val="1"/>
              </w:rPr>
              <w:t>gua</w:t>
            </w:r>
            <w:r w:rsidRPr="00B07230">
              <w:rPr>
                <w:rFonts w:ascii="Arial" w:eastAsia="Arial" w:hAnsi="Arial" w:cs="Arial"/>
                <w:spacing w:val="-2"/>
              </w:rPr>
              <w:t>g</w:t>
            </w:r>
            <w:r w:rsidRPr="00B07230">
              <w:rPr>
                <w:rFonts w:ascii="Arial" w:eastAsia="Arial" w:hAnsi="Arial" w:cs="Arial"/>
                <w:spacing w:val="1"/>
              </w:rPr>
              <w:t>e</w:t>
            </w:r>
            <w:r w:rsidRPr="00B07230">
              <w:rPr>
                <w:rFonts w:ascii="Arial" w:eastAsia="Arial" w:hAnsi="Arial" w:cs="Arial"/>
              </w:rPr>
              <w:t>:</w:t>
            </w:r>
          </w:p>
        </w:tc>
      </w:tr>
      <w:tr w:rsidR="00DB1979" w:rsidRPr="00B07230" w14:paraId="6F2CBC25" w14:textId="77777777" w:rsidTr="00DB1979">
        <w:trPr>
          <w:trHeight w:hRule="exact" w:val="1180"/>
        </w:trPr>
        <w:tc>
          <w:tcPr>
            <w:tcW w:w="2185" w:type="dxa"/>
            <w:tcBorders>
              <w:top w:val="single" w:sz="4" w:space="0" w:color="000000"/>
              <w:left w:val="single" w:sz="4" w:space="0" w:color="000000"/>
              <w:bottom w:val="single" w:sz="4" w:space="0" w:color="000000"/>
              <w:right w:val="single" w:sz="4" w:space="0" w:color="000000"/>
            </w:tcBorders>
          </w:tcPr>
          <w:p w14:paraId="46B4232B" w14:textId="77777777" w:rsidR="00DB1979" w:rsidRPr="00B07230" w:rsidRDefault="00DB1979" w:rsidP="00DB1979">
            <w:pPr>
              <w:spacing w:before="60" w:after="60" w:line="240" w:lineRule="auto"/>
              <w:ind w:left="567" w:right="-20"/>
              <w:rPr>
                <w:rFonts w:ascii="Arial" w:eastAsia="Arial" w:hAnsi="Arial" w:cs="Arial"/>
              </w:rPr>
            </w:pPr>
            <w:r w:rsidRPr="00B07230">
              <w:rPr>
                <w:rFonts w:ascii="Arial" w:eastAsia="Arial" w:hAnsi="Arial" w:cs="Arial"/>
              </w:rPr>
              <w:t>Co</w:t>
            </w:r>
            <w:r w:rsidRPr="00B07230">
              <w:rPr>
                <w:rFonts w:ascii="Arial" w:eastAsia="Arial" w:hAnsi="Arial" w:cs="Arial"/>
                <w:spacing w:val="1"/>
              </w:rPr>
              <w:t>n</w:t>
            </w:r>
            <w:r w:rsidRPr="00B07230">
              <w:rPr>
                <w:rFonts w:ascii="Arial" w:eastAsia="Arial" w:hAnsi="Arial" w:cs="Arial"/>
              </w:rPr>
              <w:t>t</w:t>
            </w:r>
            <w:r w:rsidRPr="00B07230">
              <w:rPr>
                <w:rFonts w:ascii="Arial" w:eastAsia="Arial" w:hAnsi="Arial" w:cs="Arial"/>
                <w:spacing w:val="1"/>
              </w:rPr>
              <w:t>a</w:t>
            </w:r>
            <w:r w:rsidRPr="00B07230">
              <w:rPr>
                <w:rFonts w:ascii="Arial" w:eastAsia="Arial" w:hAnsi="Arial" w:cs="Arial"/>
                <w:spacing w:val="-1"/>
              </w:rPr>
              <w:t>c</w:t>
            </w:r>
            <w:r w:rsidRPr="00B07230">
              <w:rPr>
                <w:rFonts w:ascii="Arial" w:eastAsia="Arial" w:hAnsi="Arial" w:cs="Arial"/>
              </w:rPr>
              <w:t>t</w:t>
            </w:r>
            <w:r w:rsidRPr="00B07230">
              <w:rPr>
                <w:rFonts w:ascii="Arial" w:eastAsia="Arial" w:hAnsi="Arial" w:cs="Arial"/>
                <w:spacing w:val="1"/>
              </w:rPr>
              <w:t xml:space="preserve"> </w:t>
            </w:r>
            <w:r w:rsidRPr="00B07230">
              <w:rPr>
                <w:rFonts w:ascii="Arial" w:eastAsia="Arial" w:hAnsi="Arial" w:cs="Arial"/>
                <w:spacing w:val="-2"/>
              </w:rPr>
              <w:t>T</w:t>
            </w:r>
            <w:r w:rsidRPr="00B07230">
              <w:rPr>
                <w:rFonts w:ascii="Arial" w:eastAsia="Arial" w:hAnsi="Arial" w:cs="Arial"/>
                <w:spacing w:val="1"/>
              </w:rPr>
              <w:t>e</w:t>
            </w:r>
            <w:r w:rsidRPr="00B07230">
              <w:rPr>
                <w:rFonts w:ascii="Arial" w:eastAsia="Arial" w:hAnsi="Arial" w:cs="Arial"/>
              </w:rPr>
              <w:t>l</w:t>
            </w:r>
            <w:r w:rsidRPr="00B07230">
              <w:rPr>
                <w:rFonts w:ascii="Arial" w:eastAsia="Arial" w:hAnsi="Arial" w:cs="Arial"/>
                <w:spacing w:val="1"/>
              </w:rPr>
              <w:t xml:space="preserve"> </w:t>
            </w:r>
            <w:r w:rsidRPr="00B07230">
              <w:rPr>
                <w:rFonts w:ascii="Arial" w:eastAsia="Arial" w:hAnsi="Arial" w:cs="Arial"/>
              </w:rPr>
              <w:t>N</w:t>
            </w:r>
            <w:r w:rsidRPr="00B07230">
              <w:rPr>
                <w:rFonts w:ascii="Arial" w:eastAsia="Arial" w:hAnsi="Arial" w:cs="Arial"/>
                <w:spacing w:val="1"/>
              </w:rPr>
              <w:t>o:</w:t>
            </w:r>
          </w:p>
        </w:tc>
        <w:tc>
          <w:tcPr>
            <w:tcW w:w="6476" w:type="dxa"/>
            <w:gridSpan w:val="5"/>
            <w:tcBorders>
              <w:top w:val="single" w:sz="4" w:space="0" w:color="000000"/>
              <w:left w:val="single" w:sz="4" w:space="0" w:color="000000"/>
              <w:bottom w:val="single" w:sz="4" w:space="0" w:color="000000"/>
              <w:right w:val="single" w:sz="4" w:space="0" w:color="000000"/>
            </w:tcBorders>
          </w:tcPr>
          <w:p w14:paraId="07B61412" w14:textId="77777777" w:rsidR="00DB1979" w:rsidRPr="00B07230" w:rsidRDefault="00DB1979" w:rsidP="00DB1979">
            <w:pPr>
              <w:spacing w:before="60" w:after="60" w:line="240" w:lineRule="auto"/>
              <w:ind w:left="567" w:right="-20"/>
              <w:rPr>
                <w:rFonts w:ascii="Arial" w:eastAsia="Arial" w:hAnsi="Arial" w:cs="Arial"/>
              </w:rPr>
            </w:pPr>
            <w:r w:rsidRPr="00B07230">
              <w:rPr>
                <w:rFonts w:ascii="Arial" w:eastAsia="Arial" w:hAnsi="Arial" w:cs="Arial"/>
              </w:rPr>
              <w:t>A</w:t>
            </w:r>
            <w:r w:rsidRPr="00B07230">
              <w:rPr>
                <w:rFonts w:ascii="Arial" w:eastAsia="Arial" w:hAnsi="Arial" w:cs="Arial"/>
                <w:spacing w:val="1"/>
              </w:rPr>
              <w:t>ddi</w:t>
            </w:r>
            <w:r w:rsidRPr="00B07230">
              <w:rPr>
                <w:rFonts w:ascii="Arial" w:eastAsia="Arial" w:hAnsi="Arial" w:cs="Arial"/>
              </w:rPr>
              <w:t>t</w:t>
            </w:r>
            <w:r w:rsidRPr="00B07230">
              <w:rPr>
                <w:rFonts w:ascii="Arial" w:eastAsia="Arial" w:hAnsi="Arial" w:cs="Arial"/>
                <w:spacing w:val="-1"/>
              </w:rPr>
              <w:t>i</w:t>
            </w:r>
            <w:r w:rsidRPr="00B07230">
              <w:rPr>
                <w:rFonts w:ascii="Arial" w:eastAsia="Arial" w:hAnsi="Arial" w:cs="Arial"/>
                <w:spacing w:val="1"/>
              </w:rPr>
              <w:t>on</w:t>
            </w:r>
            <w:r w:rsidRPr="00B07230">
              <w:rPr>
                <w:rFonts w:ascii="Arial" w:eastAsia="Arial" w:hAnsi="Arial" w:cs="Arial"/>
                <w:spacing w:val="-2"/>
              </w:rPr>
              <w:t>a</w:t>
            </w:r>
            <w:r w:rsidRPr="00B07230">
              <w:rPr>
                <w:rFonts w:ascii="Arial" w:eastAsia="Arial" w:hAnsi="Arial" w:cs="Arial"/>
              </w:rPr>
              <w:t>l</w:t>
            </w:r>
            <w:r w:rsidRPr="00B07230">
              <w:rPr>
                <w:rFonts w:ascii="Arial" w:eastAsia="Arial" w:hAnsi="Arial" w:cs="Arial"/>
                <w:spacing w:val="1"/>
              </w:rPr>
              <w:t xml:space="preserve"> n</w:t>
            </w:r>
            <w:r w:rsidRPr="00B07230">
              <w:rPr>
                <w:rFonts w:ascii="Arial" w:eastAsia="Arial" w:hAnsi="Arial" w:cs="Arial"/>
                <w:spacing w:val="-2"/>
              </w:rPr>
              <w:t>e</w:t>
            </w:r>
            <w:r w:rsidRPr="00B07230">
              <w:rPr>
                <w:rFonts w:ascii="Arial" w:eastAsia="Arial" w:hAnsi="Arial" w:cs="Arial"/>
                <w:spacing w:val="1"/>
              </w:rPr>
              <w:t>ed</w:t>
            </w:r>
            <w:r w:rsidRPr="00B07230">
              <w:rPr>
                <w:rFonts w:ascii="Arial" w:eastAsia="Arial" w:hAnsi="Arial" w:cs="Arial"/>
                <w:spacing w:val="-1"/>
              </w:rPr>
              <w:t>s</w:t>
            </w:r>
            <w:r w:rsidRPr="00B07230">
              <w:rPr>
                <w:rFonts w:ascii="Arial" w:eastAsia="Arial" w:hAnsi="Arial" w:cs="Arial"/>
              </w:rPr>
              <w:t>/</w:t>
            </w:r>
            <w:r w:rsidRPr="00B07230">
              <w:rPr>
                <w:rFonts w:ascii="Arial" w:eastAsia="Arial" w:hAnsi="Arial" w:cs="Arial"/>
                <w:spacing w:val="1"/>
              </w:rPr>
              <w:t>he</w:t>
            </w:r>
            <w:r w:rsidRPr="00B07230">
              <w:rPr>
                <w:rFonts w:ascii="Arial" w:eastAsia="Arial" w:hAnsi="Arial" w:cs="Arial"/>
                <w:spacing w:val="-2"/>
              </w:rPr>
              <w:t>a</w:t>
            </w:r>
            <w:r w:rsidRPr="00B07230">
              <w:rPr>
                <w:rFonts w:ascii="Arial" w:eastAsia="Arial" w:hAnsi="Arial" w:cs="Arial"/>
                <w:spacing w:val="1"/>
              </w:rPr>
              <w:t>l</w:t>
            </w:r>
            <w:r w:rsidRPr="00B07230">
              <w:rPr>
                <w:rFonts w:ascii="Arial" w:eastAsia="Arial" w:hAnsi="Arial" w:cs="Arial"/>
              </w:rPr>
              <w:t>th</w:t>
            </w:r>
            <w:r w:rsidRPr="00B07230">
              <w:rPr>
                <w:rFonts w:ascii="Arial" w:eastAsia="Arial" w:hAnsi="Arial" w:cs="Arial"/>
                <w:spacing w:val="-1"/>
              </w:rPr>
              <w:t xml:space="preserve"> </w:t>
            </w:r>
            <w:r w:rsidRPr="00B07230">
              <w:rPr>
                <w:rFonts w:ascii="Arial" w:eastAsia="Arial" w:hAnsi="Arial" w:cs="Arial"/>
                <w:spacing w:val="1"/>
              </w:rPr>
              <w:t>i</w:t>
            </w:r>
            <w:r w:rsidRPr="00B07230">
              <w:rPr>
                <w:rFonts w:ascii="Arial" w:eastAsia="Arial" w:hAnsi="Arial" w:cs="Arial"/>
                <w:spacing w:val="-1"/>
              </w:rPr>
              <w:t>s</w:t>
            </w:r>
            <w:r w:rsidRPr="00B07230">
              <w:rPr>
                <w:rFonts w:ascii="Arial" w:eastAsia="Arial" w:hAnsi="Arial" w:cs="Arial"/>
                <w:spacing w:val="1"/>
              </w:rPr>
              <w:t>su</w:t>
            </w:r>
            <w:r w:rsidRPr="00B07230">
              <w:rPr>
                <w:rFonts w:ascii="Arial" w:eastAsia="Arial" w:hAnsi="Arial" w:cs="Arial"/>
                <w:spacing w:val="-2"/>
              </w:rPr>
              <w:t>e</w:t>
            </w:r>
            <w:r w:rsidRPr="00B07230">
              <w:rPr>
                <w:rFonts w:ascii="Arial" w:eastAsia="Arial" w:hAnsi="Arial" w:cs="Arial"/>
                <w:spacing w:val="-1"/>
              </w:rPr>
              <w:t>s</w:t>
            </w:r>
            <w:r w:rsidRPr="00B07230">
              <w:rPr>
                <w:rFonts w:ascii="Arial" w:eastAsia="Arial" w:hAnsi="Arial" w:cs="Arial"/>
              </w:rPr>
              <w:t>:</w:t>
            </w:r>
          </w:p>
        </w:tc>
      </w:tr>
      <w:tr w:rsidR="00DB1979" w:rsidRPr="00B07230" w14:paraId="44F7178E" w14:textId="77777777" w:rsidTr="00DB1979">
        <w:trPr>
          <w:trHeight w:hRule="exact" w:val="389"/>
        </w:trPr>
        <w:tc>
          <w:tcPr>
            <w:tcW w:w="8661" w:type="dxa"/>
            <w:gridSpan w:val="6"/>
            <w:tcBorders>
              <w:top w:val="single" w:sz="4" w:space="0" w:color="000000"/>
              <w:left w:val="single" w:sz="4" w:space="0" w:color="000000"/>
              <w:bottom w:val="single" w:sz="4" w:space="0" w:color="000000"/>
              <w:right w:val="single" w:sz="4" w:space="0" w:color="000000"/>
            </w:tcBorders>
          </w:tcPr>
          <w:p w14:paraId="223ACDD5" w14:textId="77777777" w:rsidR="00DB1979" w:rsidRPr="00B07230" w:rsidRDefault="00DB1979" w:rsidP="00DB1979">
            <w:pPr>
              <w:spacing w:before="60" w:after="60" w:line="240" w:lineRule="auto"/>
              <w:ind w:left="567" w:right="-20"/>
              <w:rPr>
                <w:rFonts w:ascii="Arial" w:eastAsia="Arial" w:hAnsi="Arial" w:cs="Arial"/>
              </w:rPr>
            </w:pPr>
            <w:r w:rsidRPr="00B07230">
              <w:rPr>
                <w:rFonts w:ascii="Arial" w:eastAsia="Arial" w:hAnsi="Arial" w:cs="Arial"/>
                <w:spacing w:val="5"/>
              </w:rPr>
              <w:t>W</w:t>
            </w:r>
            <w:r w:rsidRPr="00B07230">
              <w:rPr>
                <w:rFonts w:ascii="Arial" w:eastAsia="Arial" w:hAnsi="Arial" w:cs="Arial"/>
                <w:spacing w:val="-2"/>
              </w:rPr>
              <w:t>h</w:t>
            </w:r>
            <w:r w:rsidRPr="00B07230">
              <w:rPr>
                <w:rFonts w:ascii="Arial" w:eastAsia="Arial" w:hAnsi="Arial" w:cs="Arial"/>
              </w:rPr>
              <w:t>o</w:t>
            </w:r>
            <w:r w:rsidRPr="00B07230">
              <w:rPr>
                <w:rFonts w:ascii="Arial" w:eastAsia="Arial" w:hAnsi="Arial" w:cs="Arial"/>
                <w:spacing w:val="-2"/>
              </w:rPr>
              <w:t xml:space="preserve"> </w:t>
            </w:r>
            <w:r w:rsidRPr="00B07230">
              <w:rPr>
                <w:rFonts w:ascii="Arial" w:eastAsia="Arial" w:hAnsi="Arial" w:cs="Arial"/>
                <w:spacing w:val="-1"/>
              </w:rPr>
              <w:t>d</w:t>
            </w:r>
            <w:r w:rsidRPr="00B07230">
              <w:rPr>
                <w:rFonts w:ascii="Arial" w:eastAsia="Arial" w:hAnsi="Arial" w:cs="Arial"/>
                <w:spacing w:val="1"/>
              </w:rPr>
              <w:t>oe</w:t>
            </w:r>
            <w:r w:rsidRPr="00B07230">
              <w:rPr>
                <w:rFonts w:ascii="Arial" w:eastAsia="Arial" w:hAnsi="Arial" w:cs="Arial"/>
              </w:rPr>
              <w:t>s</w:t>
            </w:r>
            <w:r w:rsidRPr="00B07230">
              <w:rPr>
                <w:rFonts w:ascii="Arial" w:eastAsia="Arial" w:hAnsi="Arial" w:cs="Arial"/>
                <w:spacing w:val="-1"/>
              </w:rPr>
              <w:t xml:space="preserve"> </w:t>
            </w:r>
            <w:r w:rsidRPr="00B07230">
              <w:rPr>
                <w:rFonts w:ascii="Arial" w:eastAsia="Arial" w:hAnsi="Arial" w:cs="Arial"/>
              </w:rPr>
              <w:t>t</w:t>
            </w:r>
            <w:r w:rsidRPr="00B07230">
              <w:rPr>
                <w:rFonts w:ascii="Arial" w:eastAsia="Arial" w:hAnsi="Arial" w:cs="Arial"/>
                <w:spacing w:val="1"/>
              </w:rPr>
              <w:t>h</w:t>
            </w:r>
            <w:r w:rsidRPr="00B07230">
              <w:rPr>
                <w:rFonts w:ascii="Arial" w:eastAsia="Arial" w:hAnsi="Arial" w:cs="Arial"/>
              </w:rPr>
              <w:t>e</w:t>
            </w:r>
            <w:r w:rsidRPr="00B07230">
              <w:rPr>
                <w:rFonts w:ascii="Arial" w:eastAsia="Arial" w:hAnsi="Arial" w:cs="Arial"/>
                <w:spacing w:val="-1"/>
              </w:rPr>
              <w:t xml:space="preserve"> </w:t>
            </w:r>
            <w:r w:rsidRPr="00B07230">
              <w:rPr>
                <w:rFonts w:ascii="Arial" w:eastAsia="Arial" w:hAnsi="Arial" w:cs="Arial"/>
                <w:spacing w:val="1"/>
              </w:rPr>
              <w:t>ch</w:t>
            </w:r>
            <w:r w:rsidRPr="00B07230">
              <w:rPr>
                <w:rFonts w:ascii="Arial" w:eastAsia="Arial" w:hAnsi="Arial" w:cs="Arial"/>
                <w:spacing w:val="-2"/>
              </w:rPr>
              <w:t>i</w:t>
            </w:r>
            <w:r w:rsidRPr="00B07230">
              <w:rPr>
                <w:rFonts w:ascii="Arial" w:eastAsia="Arial" w:hAnsi="Arial" w:cs="Arial"/>
                <w:spacing w:val="1"/>
              </w:rPr>
              <w:t>ld</w:t>
            </w:r>
            <w:r w:rsidRPr="00B07230">
              <w:rPr>
                <w:rFonts w:ascii="Arial" w:eastAsia="Arial" w:hAnsi="Arial" w:cs="Arial"/>
              </w:rPr>
              <w:t>/</w:t>
            </w:r>
            <w:r w:rsidRPr="00B07230">
              <w:rPr>
                <w:rFonts w:ascii="Arial" w:eastAsia="Arial" w:hAnsi="Arial" w:cs="Arial"/>
                <w:spacing w:val="-1"/>
              </w:rPr>
              <w:t>y</w:t>
            </w:r>
            <w:r w:rsidRPr="00B07230">
              <w:rPr>
                <w:rFonts w:ascii="Arial" w:eastAsia="Arial" w:hAnsi="Arial" w:cs="Arial"/>
                <w:spacing w:val="1"/>
              </w:rPr>
              <w:t>o</w:t>
            </w:r>
            <w:r w:rsidRPr="00B07230">
              <w:rPr>
                <w:rFonts w:ascii="Arial" w:eastAsia="Arial" w:hAnsi="Arial" w:cs="Arial"/>
                <w:spacing w:val="-2"/>
              </w:rPr>
              <w:t>u</w:t>
            </w:r>
            <w:r w:rsidRPr="00B07230">
              <w:rPr>
                <w:rFonts w:ascii="Arial" w:eastAsia="Arial" w:hAnsi="Arial" w:cs="Arial"/>
                <w:spacing w:val="1"/>
              </w:rPr>
              <w:t>n</w:t>
            </w:r>
            <w:r w:rsidRPr="00B07230">
              <w:rPr>
                <w:rFonts w:ascii="Arial" w:eastAsia="Arial" w:hAnsi="Arial" w:cs="Arial"/>
              </w:rPr>
              <w:t>g</w:t>
            </w:r>
            <w:r w:rsidRPr="00B07230">
              <w:rPr>
                <w:rFonts w:ascii="Arial" w:eastAsia="Arial" w:hAnsi="Arial" w:cs="Arial"/>
                <w:spacing w:val="1"/>
              </w:rPr>
              <w:t xml:space="preserve"> </w:t>
            </w:r>
            <w:r w:rsidRPr="00B07230">
              <w:rPr>
                <w:rFonts w:ascii="Arial" w:eastAsia="Arial" w:hAnsi="Arial" w:cs="Arial"/>
                <w:spacing w:val="-1"/>
              </w:rPr>
              <w:t>p</w:t>
            </w:r>
            <w:r w:rsidRPr="00B07230">
              <w:rPr>
                <w:rFonts w:ascii="Arial" w:eastAsia="Arial" w:hAnsi="Arial" w:cs="Arial"/>
                <w:spacing w:val="1"/>
              </w:rPr>
              <w:t>e</w:t>
            </w:r>
            <w:r w:rsidRPr="00B07230">
              <w:rPr>
                <w:rFonts w:ascii="Arial" w:eastAsia="Arial" w:hAnsi="Arial" w:cs="Arial"/>
                <w:spacing w:val="-2"/>
              </w:rPr>
              <w:t>r</w:t>
            </w:r>
            <w:r w:rsidRPr="00B07230">
              <w:rPr>
                <w:rFonts w:ascii="Arial" w:eastAsia="Arial" w:hAnsi="Arial" w:cs="Arial"/>
                <w:spacing w:val="1"/>
              </w:rPr>
              <w:t>so</w:t>
            </w:r>
            <w:r w:rsidRPr="00B07230">
              <w:rPr>
                <w:rFonts w:ascii="Arial" w:eastAsia="Arial" w:hAnsi="Arial" w:cs="Arial"/>
              </w:rPr>
              <w:t>n</w:t>
            </w:r>
            <w:r w:rsidRPr="00B07230">
              <w:rPr>
                <w:rFonts w:ascii="Arial" w:eastAsia="Arial" w:hAnsi="Arial" w:cs="Arial"/>
                <w:spacing w:val="-1"/>
              </w:rPr>
              <w:t xml:space="preserve"> </w:t>
            </w:r>
            <w:r w:rsidRPr="00B07230">
              <w:rPr>
                <w:rFonts w:ascii="Arial" w:eastAsia="Arial" w:hAnsi="Arial" w:cs="Arial"/>
                <w:spacing w:val="1"/>
              </w:rPr>
              <w:t>li</w:t>
            </w:r>
            <w:r w:rsidRPr="00B07230">
              <w:rPr>
                <w:rFonts w:ascii="Arial" w:eastAsia="Arial" w:hAnsi="Arial" w:cs="Arial"/>
                <w:spacing w:val="-1"/>
              </w:rPr>
              <w:t>v</w:t>
            </w:r>
            <w:r w:rsidRPr="00B07230">
              <w:rPr>
                <w:rFonts w:ascii="Arial" w:eastAsia="Arial" w:hAnsi="Arial" w:cs="Arial"/>
              </w:rPr>
              <w:t>e</w:t>
            </w:r>
            <w:r w:rsidRPr="00B07230">
              <w:rPr>
                <w:rFonts w:ascii="Arial" w:eastAsia="Arial" w:hAnsi="Arial" w:cs="Arial"/>
                <w:spacing w:val="1"/>
              </w:rPr>
              <w:t xml:space="preserve"> </w:t>
            </w:r>
            <w:r w:rsidRPr="00B07230">
              <w:rPr>
                <w:rFonts w:ascii="Arial" w:eastAsia="Arial" w:hAnsi="Arial" w:cs="Arial"/>
                <w:spacing w:val="-2"/>
              </w:rPr>
              <w:t>w</w:t>
            </w:r>
            <w:r w:rsidRPr="00B07230">
              <w:rPr>
                <w:rFonts w:ascii="Arial" w:eastAsia="Arial" w:hAnsi="Arial" w:cs="Arial"/>
                <w:spacing w:val="1"/>
              </w:rPr>
              <w:t>i</w:t>
            </w:r>
            <w:r w:rsidRPr="00B07230">
              <w:rPr>
                <w:rFonts w:ascii="Arial" w:eastAsia="Arial" w:hAnsi="Arial" w:cs="Arial"/>
              </w:rPr>
              <w:t>t</w:t>
            </w:r>
            <w:r w:rsidRPr="00B07230">
              <w:rPr>
                <w:rFonts w:ascii="Arial" w:eastAsia="Arial" w:hAnsi="Arial" w:cs="Arial"/>
                <w:spacing w:val="1"/>
              </w:rPr>
              <w:t>h</w:t>
            </w:r>
            <w:r w:rsidRPr="00B07230">
              <w:rPr>
                <w:rFonts w:ascii="Arial" w:eastAsia="Arial" w:hAnsi="Arial" w:cs="Arial"/>
              </w:rPr>
              <w:t>?</w:t>
            </w:r>
            <w:r w:rsidRPr="00B07230">
              <w:rPr>
                <w:rFonts w:ascii="Arial" w:eastAsia="Arial" w:hAnsi="Arial" w:cs="Arial"/>
                <w:spacing w:val="1"/>
              </w:rPr>
              <w:t xml:space="preserve"> </w:t>
            </w:r>
            <w:r w:rsidRPr="00B07230">
              <w:rPr>
                <w:rFonts w:ascii="Arial" w:eastAsia="Arial" w:hAnsi="Arial" w:cs="Arial"/>
              </w:rPr>
              <w:t>(</w:t>
            </w:r>
            <w:r w:rsidRPr="00B07230">
              <w:rPr>
                <w:rFonts w:ascii="Arial" w:eastAsia="Arial" w:hAnsi="Arial" w:cs="Arial"/>
                <w:spacing w:val="-1"/>
              </w:rPr>
              <w:t>p</w:t>
            </w:r>
            <w:r w:rsidRPr="00B07230">
              <w:rPr>
                <w:rFonts w:ascii="Arial" w:eastAsia="Arial" w:hAnsi="Arial" w:cs="Arial"/>
                <w:spacing w:val="1"/>
              </w:rPr>
              <w:t>le</w:t>
            </w:r>
            <w:r w:rsidRPr="00B07230">
              <w:rPr>
                <w:rFonts w:ascii="Arial" w:eastAsia="Arial" w:hAnsi="Arial" w:cs="Arial"/>
                <w:spacing w:val="-2"/>
              </w:rPr>
              <w:t>a</w:t>
            </w:r>
            <w:r w:rsidRPr="00B07230">
              <w:rPr>
                <w:rFonts w:ascii="Arial" w:eastAsia="Arial" w:hAnsi="Arial" w:cs="Arial"/>
                <w:spacing w:val="1"/>
              </w:rPr>
              <w:t>s</w:t>
            </w:r>
            <w:r w:rsidRPr="00B07230">
              <w:rPr>
                <w:rFonts w:ascii="Arial" w:eastAsia="Arial" w:hAnsi="Arial" w:cs="Arial"/>
              </w:rPr>
              <w:t>e</w:t>
            </w:r>
            <w:r w:rsidRPr="00B07230">
              <w:rPr>
                <w:rFonts w:ascii="Arial" w:eastAsia="Arial" w:hAnsi="Arial" w:cs="Arial"/>
                <w:spacing w:val="1"/>
              </w:rPr>
              <w:t xml:space="preserve"> </w:t>
            </w:r>
            <w:r w:rsidRPr="00B07230">
              <w:rPr>
                <w:rFonts w:ascii="Arial" w:eastAsia="Arial" w:hAnsi="Arial" w:cs="Arial"/>
                <w:spacing w:val="-2"/>
              </w:rPr>
              <w:t>f</w:t>
            </w:r>
            <w:r w:rsidRPr="00B07230">
              <w:rPr>
                <w:rFonts w:ascii="Arial" w:eastAsia="Arial" w:hAnsi="Arial" w:cs="Arial"/>
                <w:spacing w:val="1"/>
              </w:rPr>
              <w:t>il</w:t>
            </w:r>
            <w:r w:rsidRPr="00B07230">
              <w:rPr>
                <w:rFonts w:ascii="Arial" w:eastAsia="Arial" w:hAnsi="Arial" w:cs="Arial"/>
              </w:rPr>
              <w:t>l</w:t>
            </w:r>
            <w:r w:rsidRPr="00B07230">
              <w:rPr>
                <w:rFonts w:ascii="Arial" w:eastAsia="Arial" w:hAnsi="Arial" w:cs="Arial"/>
                <w:spacing w:val="-1"/>
              </w:rPr>
              <w:t xml:space="preserve"> </w:t>
            </w:r>
            <w:r w:rsidRPr="00B07230">
              <w:rPr>
                <w:rFonts w:ascii="Arial" w:eastAsia="Arial" w:hAnsi="Arial" w:cs="Arial"/>
                <w:spacing w:val="1"/>
              </w:rPr>
              <w:t>i</w:t>
            </w:r>
            <w:r w:rsidRPr="00B07230">
              <w:rPr>
                <w:rFonts w:ascii="Arial" w:eastAsia="Arial" w:hAnsi="Arial" w:cs="Arial"/>
              </w:rPr>
              <w:t>n</w:t>
            </w:r>
            <w:r w:rsidRPr="00B07230">
              <w:rPr>
                <w:rFonts w:ascii="Arial" w:eastAsia="Arial" w:hAnsi="Arial" w:cs="Arial"/>
                <w:spacing w:val="1"/>
              </w:rPr>
              <w:t xml:space="preserve"> </w:t>
            </w:r>
            <w:r w:rsidRPr="00B07230">
              <w:rPr>
                <w:rFonts w:ascii="Arial" w:eastAsia="Arial" w:hAnsi="Arial" w:cs="Arial"/>
                <w:spacing w:val="-1"/>
              </w:rPr>
              <w:t>b</w:t>
            </w:r>
            <w:r w:rsidRPr="00B07230">
              <w:rPr>
                <w:rFonts w:ascii="Arial" w:eastAsia="Arial" w:hAnsi="Arial" w:cs="Arial"/>
                <w:spacing w:val="1"/>
              </w:rPr>
              <w:t>e</w:t>
            </w:r>
            <w:r w:rsidRPr="00B07230">
              <w:rPr>
                <w:rFonts w:ascii="Arial" w:eastAsia="Arial" w:hAnsi="Arial" w:cs="Arial"/>
                <w:spacing w:val="-2"/>
              </w:rPr>
              <w:t>l</w:t>
            </w:r>
            <w:r w:rsidRPr="00B07230">
              <w:rPr>
                <w:rFonts w:ascii="Arial" w:eastAsia="Arial" w:hAnsi="Arial" w:cs="Arial"/>
                <w:spacing w:val="1"/>
              </w:rPr>
              <w:t>o</w:t>
            </w:r>
            <w:r w:rsidRPr="00B07230">
              <w:rPr>
                <w:rFonts w:ascii="Arial" w:eastAsia="Arial" w:hAnsi="Arial" w:cs="Arial"/>
                <w:spacing w:val="-3"/>
              </w:rPr>
              <w:t>w</w:t>
            </w:r>
            <w:r w:rsidRPr="00B07230">
              <w:rPr>
                <w:rFonts w:ascii="Arial" w:eastAsia="Arial" w:hAnsi="Arial" w:cs="Arial"/>
              </w:rPr>
              <w:t>)</w:t>
            </w:r>
          </w:p>
        </w:tc>
      </w:tr>
      <w:tr w:rsidR="00DB1979" w:rsidRPr="00B07230" w14:paraId="2F048804" w14:textId="77777777" w:rsidTr="00DB1979">
        <w:trPr>
          <w:trHeight w:hRule="exact" w:val="631"/>
        </w:trPr>
        <w:tc>
          <w:tcPr>
            <w:tcW w:w="2604" w:type="dxa"/>
            <w:gridSpan w:val="2"/>
            <w:tcBorders>
              <w:top w:val="single" w:sz="4" w:space="0" w:color="000000"/>
              <w:left w:val="single" w:sz="4" w:space="0" w:color="000000"/>
              <w:bottom w:val="single" w:sz="4" w:space="0" w:color="000000"/>
              <w:right w:val="single" w:sz="4" w:space="0" w:color="000000"/>
            </w:tcBorders>
          </w:tcPr>
          <w:p w14:paraId="564F7EBF" w14:textId="77777777" w:rsidR="00DB1979" w:rsidRPr="00B07230" w:rsidRDefault="00DB1979" w:rsidP="00DB1979">
            <w:pPr>
              <w:spacing w:before="60" w:after="60" w:line="240" w:lineRule="auto"/>
              <w:ind w:left="567" w:right="-20"/>
              <w:rPr>
                <w:rFonts w:ascii="Arial" w:eastAsia="Arial" w:hAnsi="Arial" w:cs="Arial"/>
              </w:rPr>
            </w:pPr>
            <w:r w:rsidRPr="00B07230">
              <w:rPr>
                <w:rFonts w:ascii="Arial" w:eastAsia="Arial" w:hAnsi="Arial" w:cs="Arial"/>
              </w:rPr>
              <w:t>Na</w:t>
            </w:r>
            <w:r w:rsidRPr="00B07230">
              <w:rPr>
                <w:rFonts w:ascii="Arial" w:eastAsia="Arial" w:hAnsi="Arial" w:cs="Arial"/>
                <w:spacing w:val="1"/>
              </w:rPr>
              <w:t>m</w:t>
            </w:r>
            <w:r w:rsidRPr="00B07230">
              <w:rPr>
                <w:rFonts w:ascii="Arial" w:eastAsia="Arial" w:hAnsi="Arial" w:cs="Arial"/>
              </w:rPr>
              <w:t>e</w:t>
            </w:r>
          </w:p>
        </w:tc>
        <w:tc>
          <w:tcPr>
            <w:tcW w:w="3028" w:type="dxa"/>
            <w:gridSpan w:val="3"/>
            <w:tcBorders>
              <w:top w:val="single" w:sz="4" w:space="0" w:color="000000"/>
              <w:left w:val="single" w:sz="4" w:space="0" w:color="000000"/>
              <w:bottom w:val="single" w:sz="4" w:space="0" w:color="000000"/>
              <w:right w:val="single" w:sz="4" w:space="0" w:color="000000"/>
            </w:tcBorders>
          </w:tcPr>
          <w:p w14:paraId="42BE4F43" w14:textId="77777777" w:rsidR="00DB1979" w:rsidRPr="00B07230" w:rsidRDefault="00DB1979" w:rsidP="00DB1979">
            <w:pPr>
              <w:spacing w:before="60" w:after="60" w:line="242" w:lineRule="auto"/>
              <w:ind w:left="567" w:right="292"/>
              <w:rPr>
                <w:rFonts w:ascii="Arial" w:eastAsia="Arial" w:hAnsi="Arial" w:cs="Arial"/>
              </w:rPr>
            </w:pPr>
            <w:r w:rsidRPr="00B07230">
              <w:rPr>
                <w:rFonts w:ascii="Arial" w:eastAsia="Arial" w:hAnsi="Arial" w:cs="Arial"/>
              </w:rPr>
              <w:t>Re</w:t>
            </w:r>
            <w:r w:rsidRPr="00B07230">
              <w:rPr>
                <w:rFonts w:ascii="Arial" w:eastAsia="Arial" w:hAnsi="Arial" w:cs="Arial"/>
                <w:spacing w:val="1"/>
              </w:rPr>
              <w:t>la</w:t>
            </w:r>
            <w:r w:rsidRPr="00B07230">
              <w:rPr>
                <w:rFonts w:ascii="Arial" w:eastAsia="Arial" w:hAnsi="Arial" w:cs="Arial"/>
              </w:rPr>
              <w:t>t</w:t>
            </w:r>
            <w:r w:rsidRPr="00B07230">
              <w:rPr>
                <w:rFonts w:ascii="Arial" w:eastAsia="Arial" w:hAnsi="Arial" w:cs="Arial"/>
                <w:spacing w:val="-1"/>
              </w:rPr>
              <w:t>i</w:t>
            </w:r>
            <w:r w:rsidRPr="00B07230">
              <w:rPr>
                <w:rFonts w:ascii="Arial" w:eastAsia="Arial" w:hAnsi="Arial" w:cs="Arial"/>
                <w:spacing w:val="1"/>
              </w:rPr>
              <w:t>on</w:t>
            </w:r>
            <w:r w:rsidRPr="00B07230">
              <w:rPr>
                <w:rFonts w:ascii="Arial" w:eastAsia="Arial" w:hAnsi="Arial" w:cs="Arial"/>
                <w:spacing w:val="-1"/>
              </w:rPr>
              <w:t>s</w:t>
            </w:r>
            <w:r w:rsidRPr="00B07230">
              <w:rPr>
                <w:rFonts w:ascii="Arial" w:eastAsia="Arial" w:hAnsi="Arial" w:cs="Arial"/>
                <w:spacing w:val="1"/>
              </w:rPr>
              <w:t>hi</w:t>
            </w:r>
            <w:r w:rsidRPr="00B07230">
              <w:rPr>
                <w:rFonts w:ascii="Arial" w:eastAsia="Arial" w:hAnsi="Arial" w:cs="Arial"/>
              </w:rPr>
              <w:t>p</w:t>
            </w:r>
            <w:r w:rsidRPr="00B07230">
              <w:rPr>
                <w:rFonts w:ascii="Arial" w:eastAsia="Arial" w:hAnsi="Arial" w:cs="Arial"/>
                <w:spacing w:val="-1"/>
              </w:rPr>
              <w:t xml:space="preserve"> </w:t>
            </w:r>
            <w:r w:rsidRPr="00B07230">
              <w:rPr>
                <w:rFonts w:ascii="Arial" w:eastAsia="Arial" w:hAnsi="Arial" w:cs="Arial"/>
              </w:rPr>
              <w:t>to</w:t>
            </w:r>
            <w:r w:rsidRPr="00B07230">
              <w:rPr>
                <w:rFonts w:ascii="Arial" w:eastAsia="Arial" w:hAnsi="Arial" w:cs="Arial"/>
                <w:spacing w:val="1"/>
              </w:rPr>
              <w:t xml:space="preserve"> </w:t>
            </w:r>
            <w:r w:rsidRPr="00B07230">
              <w:rPr>
                <w:rFonts w:ascii="Arial" w:eastAsia="Arial" w:hAnsi="Arial" w:cs="Arial"/>
                <w:spacing w:val="-1"/>
              </w:rPr>
              <w:t>c</w:t>
            </w:r>
            <w:r w:rsidRPr="00B07230">
              <w:rPr>
                <w:rFonts w:ascii="Arial" w:eastAsia="Arial" w:hAnsi="Arial" w:cs="Arial"/>
                <w:spacing w:val="1"/>
              </w:rPr>
              <w:t>hi</w:t>
            </w:r>
            <w:r w:rsidRPr="00B07230">
              <w:rPr>
                <w:rFonts w:ascii="Arial" w:eastAsia="Arial" w:hAnsi="Arial" w:cs="Arial"/>
                <w:spacing w:val="-2"/>
              </w:rPr>
              <w:t>l</w:t>
            </w:r>
            <w:r w:rsidRPr="00B07230">
              <w:rPr>
                <w:rFonts w:ascii="Arial" w:eastAsia="Arial" w:hAnsi="Arial" w:cs="Arial"/>
                <w:spacing w:val="1"/>
              </w:rPr>
              <w:t>d</w:t>
            </w:r>
            <w:r w:rsidRPr="00B07230">
              <w:rPr>
                <w:rFonts w:ascii="Arial" w:eastAsia="Arial" w:hAnsi="Arial" w:cs="Arial"/>
              </w:rPr>
              <w:t>/</w:t>
            </w:r>
            <w:r w:rsidRPr="00B07230">
              <w:rPr>
                <w:rFonts w:ascii="Arial" w:eastAsia="Arial" w:hAnsi="Arial" w:cs="Arial"/>
                <w:spacing w:val="-1"/>
              </w:rPr>
              <w:t>y</w:t>
            </w:r>
            <w:r w:rsidRPr="00B07230">
              <w:rPr>
                <w:rFonts w:ascii="Arial" w:eastAsia="Arial" w:hAnsi="Arial" w:cs="Arial"/>
                <w:spacing w:val="1"/>
              </w:rPr>
              <w:t>ou</w:t>
            </w:r>
            <w:r w:rsidRPr="00B07230">
              <w:rPr>
                <w:rFonts w:ascii="Arial" w:eastAsia="Arial" w:hAnsi="Arial" w:cs="Arial"/>
                <w:spacing w:val="-2"/>
              </w:rPr>
              <w:t>n</w:t>
            </w:r>
            <w:r w:rsidRPr="00B07230">
              <w:rPr>
                <w:rFonts w:ascii="Arial" w:eastAsia="Arial" w:hAnsi="Arial" w:cs="Arial"/>
              </w:rPr>
              <w:t xml:space="preserve">g </w:t>
            </w:r>
            <w:r w:rsidRPr="00B07230">
              <w:rPr>
                <w:rFonts w:ascii="Arial" w:eastAsia="Arial" w:hAnsi="Arial" w:cs="Arial"/>
                <w:spacing w:val="1"/>
              </w:rPr>
              <w:t>pe</w:t>
            </w:r>
            <w:r w:rsidRPr="00B07230">
              <w:rPr>
                <w:rFonts w:ascii="Arial" w:eastAsia="Arial" w:hAnsi="Arial" w:cs="Arial"/>
              </w:rPr>
              <w:t>r</w:t>
            </w:r>
            <w:r w:rsidRPr="00B07230">
              <w:rPr>
                <w:rFonts w:ascii="Arial" w:eastAsia="Arial" w:hAnsi="Arial" w:cs="Arial"/>
                <w:spacing w:val="1"/>
              </w:rPr>
              <w:t>s</w:t>
            </w:r>
            <w:r w:rsidRPr="00B07230">
              <w:rPr>
                <w:rFonts w:ascii="Arial" w:eastAsia="Arial" w:hAnsi="Arial" w:cs="Arial"/>
                <w:spacing w:val="-2"/>
              </w:rPr>
              <w:t>o</w:t>
            </w:r>
            <w:r w:rsidRPr="00B07230">
              <w:rPr>
                <w:rFonts w:ascii="Arial" w:eastAsia="Arial" w:hAnsi="Arial" w:cs="Arial"/>
              </w:rPr>
              <w:t>n</w:t>
            </w:r>
          </w:p>
        </w:tc>
        <w:tc>
          <w:tcPr>
            <w:tcW w:w="3029" w:type="dxa"/>
            <w:tcBorders>
              <w:top w:val="single" w:sz="4" w:space="0" w:color="000000"/>
              <w:left w:val="single" w:sz="4" w:space="0" w:color="000000"/>
              <w:bottom w:val="single" w:sz="4" w:space="0" w:color="000000"/>
              <w:right w:val="single" w:sz="4" w:space="0" w:color="000000"/>
            </w:tcBorders>
          </w:tcPr>
          <w:p w14:paraId="19F38A12" w14:textId="77777777" w:rsidR="00DB1979" w:rsidRPr="00B07230" w:rsidRDefault="00DB1979" w:rsidP="00DB1979">
            <w:pPr>
              <w:spacing w:before="60" w:after="60" w:line="240" w:lineRule="auto"/>
              <w:ind w:left="567" w:right="-20"/>
              <w:rPr>
                <w:rFonts w:ascii="Arial" w:eastAsia="Arial" w:hAnsi="Arial" w:cs="Arial"/>
              </w:rPr>
            </w:pPr>
            <w:r w:rsidRPr="00B07230">
              <w:rPr>
                <w:rFonts w:ascii="Arial" w:eastAsia="Arial" w:hAnsi="Arial" w:cs="Arial"/>
              </w:rPr>
              <w:t>A</w:t>
            </w:r>
            <w:r w:rsidRPr="00B07230">
              <w:rPr>
                <w:rFonts w:ascii="Arial" w:eastAsia="Arial" w:hAnsi="Arial" w:cs="Arial"/>
                <w:spacing w:val="1"/>
              </w:rPr>
              <w:t>ge</w:t>
            </w:r>
            <w:r w:rsidRPr="00B07230">
              <w:rPr>
                <w:rFonts w:ascii="Arial" w:eastAsia="Arial" w:hAnsi="Arial" w:cs="Arial"/>
              </w:rPr>
              <w:t>/D</w:t>
            </w:r>
            <w:r w:rsidRPr="00B07230">
              <w:rPr>
                <w:rFonts w:ascii="Arial" w:eastAsia="Arial" w:hAnsi="Arial" w:cs="Arial"/>
                <w:spacing w:val="1"/>
              </w:rPr>
              <w:t>a</w:t>
            </w:r>
            <w:r w:rsidRPr="00B07230">
              <w:rPr>
                <w:rFonts w:ascii="Arial" w:eastAsia="Arial" w:hAnsi="Arial" w:cs="Arial"/>
              </w:rPr>
              <w:t>te</w:t>
            </w:r>
            <w:r w:rsidRPr="00B07230">
              <w:rPr>
                <w:rFonts w:ascii="Arial" w:eastAsia="Arial" w:hAnsi="Arial" w:cs="Arial"/>
                <w:spacing w:val="-1"/>
              </w:rPr>
              <w:t xml:space="preserve"> </w:t>
            </w:r>
            <w:r w:rsidRPr="00B07230">
              <w:rPr>
                <w:rFonts w:ascii="Arial" w:eastAsia="Arial" w:hAnsi="Arial" w:cs="Arial"/>
                <w:spacing w:val="1"/>
              </w:rPr>
              <w:t>o</w:t>
            </w:r>
            <w:r w:rsidRPr="00B07230">
              <w:rPr>
                <w:rFonts w:ascii="Arial" w:eastAsia="Arial" w:hAnsi="Arial" w:cs="Arial"/>
              </w:rPr>
              <w:t>f</w:t>
            </w:r>
            <w:r w:rsidRPr="00B07230">
              <w:rPr>
                <w:rFonts w:ascii="Arial" w:eastAsia="Arial" w:hAnsi="Arial" w:cs="Arial"/>
                <w:spacing w:val="1"/>
              </w:rPr>
              <w:t xml:space="preserve"> </w:t>
            </w:r>
            <w:r w:rsidRPr="00B07230">
              <w:rPr>
                <w:rFonts w:ascii="Arial" w:eastAsia="Arial" w:hAnsi="Arial" w:cs="Arial"/>
                <w:spacing w:val="-2"/>
              </w:rPr>
              <w:t>b</w:t>
            </w:r>
            <w:r w:rsidRPr="00B07230">
              <w:rPr>
                <w:rFonts w:ascii="Arial" w:eastAsia="Arial" w:hAnsi="Arial" w:cs="Arial"/>
                <w:spacing w:val="1"/>
              </w:rPr>
              <w:t>i</w:t>
            </w:r>
            <w:r w:rsidRPr="00B07230">
              <w:rPr>
                <w:rFonts w:ascii="Arial" w:eastAsia="Arial" w:hAnsi="Arial" w:cs="Arial"/>
              </w:rPr>
              <w:t>rt</w:t>
            </w:r>
            <w:r w:rsidRPr="00B07230">
              <w:rPr>
                <w:rFonts w:ascii="Arial" w:eastAsia="Arial" w:hAnsi="Arial" w:cs="Arial"/>
                <w:spacing w:val="1"/>
              </w:rPr>
              <w:t>h</w:t>
            </w:r>
            <w:r w:rsidRPr="00B07230">
              <w:rPr>
                <w:rFonts w:ascii="Arial" w:eastAsia="Arial" w:hAnsi="Arial" w:cs="Arial"/>
              </w:rPr>
              <w:t>:</w:t>
            </w:r>
          </w:p>
        </w:tc>
      </w:tr>
      <w:tr w:rsidR="00DB1979" w:rsidRPr="00B07230" w14:paraId="3840F5F7" w14:textId="77777777" w:rsidTr="00DB1979">
        <w:trPr>
          <w:trHeight w:hRule="exact" w:val="389"/>
        </w:trPr>
        <w:tc>
          <w:tcPr>
            <w:tcW w:w="2604" w:type="dxa"/>
            <w:gridSpan w:val="2"/>
            <w:tcBorders>
              <w:top w:val="single" w:sz="4" w:space="0" w:color="000000"/>
              <w:left w:val="single" w:sz="4" w:space="0" w:color="000000"/>
              <w:bottom w:val="single" w:sz="4" w:space="0" w:color="000000"/>
              <w:right w:val="single" w:sz="4" w:space="0" w:color="000000"/>
            </w:tcBorders>
          </w:tcPr>
          <w:p w14:paraId="5BE2D320" w14:textId="77777777" w:rsidR="00DB1979" w:rsidRPr="00B07230" w:rsidRDefault="00DB1979" w:rsidP="00DB1979">
            <w:pPr>
              <w:spacing w:before="60" w:after="60"/>
              <w:ind w:left="567"/>
              <w:rPr>
                <w:rFonts w:ascii="Arial" w:hAnsi="Arial" w:cs="Arial"/>
              </w:rPr>
            </w:pPr>
          </w:p>
        </w:tc>
        <w:tc>
          <w:tcPr>
            <w:tcW w:w="3028" w:type="dxa"/>
            <w:gridSpan w:val="3"/>
            <w:tcBorders>
              <w:top w:val="single" w:sz="4" w:space="0" w:color="000000"/>
              <w:left w:val="single" w:sz="4" w:space="0" w:color="000000"/>
              <w:bottom w:val="single" w:sz="4" w:space="0" w:color="000000"/>
              <w:right w:val="single" w:sz="4" w:space="0" w:color="000000"/>
            </w:tcBorders>
          </w:tcPr>
          <w:p w14:paraId="27CA4C04" w14:textId="77777777" w:rsidR="00DB1979" w:rsidRPr="00B07230" w:rsidRDefault="00DB1979" w:rsidP="00DB1979">
            <w:pPr>
              <w:spacing w:before="60" w:after="60"/>
              <w:ind w:left="567"/>
              <w:rPr>
                <w:rFonts w:ascii="Arial" w:hAnsi="Arial" w:cs="Arial"/>
              </w:rPr>
            </w:pPr>
          </w:p>
        </w:tc>
        <w:tc>
          <w:tcPr>
            <w:tcW w:w="3029" w:type="dxa"/>
            <w:tcBorders>
              <w:top w:val="single" w:sz="4" w:space="0" w:color="000000"/>
              <w:left w:val="single" w:sz="4" w:space="0" w:color="000000"/>
              <w:bottom w:val="single" w:sz="4" w:space="0" w:color="000000"/>
              <w:right w:val="single" w:sz="4" w:space="0" w:color="000000"/>
            </w:tcBorders>
          </w:tcPr>
          <w:p w14:paraId="16D303AE" w14:textId="77777777" w:rsidR="00DB1979" w:rsidRPr="00B07230" w:rsidRDefault="00DB1979" w:rsidP="00DB1979">
            <w:pPr>
              <w:spacing w:before="60" w:after="60"/>
              <w:ind w:left="567"/>
              <w:rPr>
                <w:rFonts w:ascii="Arial" w:hAnsi="Arial" w:cs="Arial"/>
              </w:rPr>
            </w:pPr>
          </w:p>
        </w:tc>
      </w:tr>
      <w:tr w:rsidR="00DB1979" w:rsidRPr="00B07230" w14:paraId="180BAEF1" w14:textId="77777777" w:rsidTr="00DB1979">
        <w:trPr>
          <w:trHeight w:hRule="exact" w:val="391"/>
        </w:trPr>
        <w:tc>
          <w:tcPr>
            <w:tcW w:w="2604" w:type="dxa"/>
            <w:gridSpan w:val="2"/>
            <w:tcBorders>
              <w:top w:val="single" w:sz="4" w:space="0" w:color="000000"/>
              <w:left w:val="single" w:sz="4" w:space="0" w:color="000000"/>
              <w:bottom w:val="single" w:sz="4" w:space="0" w:color="000000"/>
              <w:right w:val="single" w:sz="4" w:space="0" w:color="000000"/>
            </w:tcBorders>
          </w:tcPr>
          <w:p w14:paraId="2F28D0B6" w14:textId="77777777" w:rsidR="00DB1979" w:rsidRPr="00B07230" w:rsidRDefault="00DB1979" w:rsidP="00DB1979">
            <w:pPr>
              <w:spacing w:before="60" w:after="60"/>
              <w:ind w:left="567"/>
              <w:rPr>
                <w:rFonts w:ascii="Arial" w:hAnsi="Arial" w:cs="Arial"/>
              </w:rPr>
            </w:pPr>
          </w:p>
        </w:tc>
        <w:tc>
          <w:tcPr>
            <w:tcW w:w="3028" w:type="dxa"/>
            <w:gridSpan w:val="3"/>
            <w:tcBorders>
              <w:top w:val="single" w:sz="4" w:space="0" w:color="000000"/>
              <w:left w:val="single" w:sz="4" w:space="0" w:color="000000"/>
              <w:bottom w:val="single" w:sz="4" w:space="0" w:color="000000"/>
              <w:right w:val="single" w:sz="4" w:space="0" w:color="000000"/>
            </w:tcBorders>
          </w:tcPr>
          <w:p w14:paraId="4BDB90A3" w14:textId="77777777" w:rsidR="00DB1979" w:rsidRPr="00B07230" w:rsidRDefault="00DB1979" w:rsidP="00DB1979">
            <w:pPr>
              <w:spacing w:before="60" w:after="60"/>
              <w:ind w:left="567"/>
              <w:rPr>
                <w:rFonts w:ascii="Arial" w:hAnsi="Arial" w:cs="Arial"/>
              </w:rPr>
            </w:pPr>
          </w:p>
        </w:tc>
        <w:tc>
          <w:tcPr>
            <w:tcW w:w="3029" w:type="dxa"/>
            <w:tcBorders>
              <w:top w:val="single" w:sz="4" w:space="0" w:color="000000"/>
              <w:left w:val="single" w:sz="4" w:space="0" w:color="000000"/>
              <w:bottom w:val="single" w:sz="4" w:space="0" w:color="000000"/>
              <w:right w:val="single" w:sz="4" w:space="0" w:color="000000"/>
            </w:tcBorders>
          </w:tcPr>
          <w:p w14:paraId="414891BC" w14:textId="77777777" w:rsidR="00DB1979" w:rsidRPr="00B07230" w:rsidRDefault="00DB1979" w:rsidP="00DB1979">
            <w:pPr>
              <w:spacing w:before="60" w:after="60"/>
              <w:ind w:left="567"/>
              <w:rPr>
                <w:rFonts w:ascii="Arial" w:hAnsi="Arial" w:cs="Arial"/>
              </w:rPr>
            </w:pPr>
          </w:p>
        </w:tc>
      </w:tr>
      <w:tr w:rsidR="00DB1979" w:rsidRPr="00B07230" w14:paraId="41A5869C" w14:textId="77777777" w:rsidTr="00DB1979">
        <w:trPr>
          <w:trHeight w:hRule="exact" w:val="389"/>
        </w:trPr>
        <w:tc>
          <w:tcPr>
            <w:tcW w:w="2604" w:type="dxa"/>
            <w:gridSpan w:val="2"/>
            <w:tcBorders>
              <w:top w:val="single" w:sz="4" w:space="0" w:color="000000"/>
              <w:left w:val="single" w:sz="4" w:space="0" w:color="000000"/>
              <w:bottom w:val="single" w:sz="4" w:space="0" w:color="000000"/>
              <w:right w:val="single" w:sz="4" w:space="0" w:color="000000"/>
            </w:tcBorders>
          </w:tcPr>
          <w:p w14:paraId="13431EA2" w14:textId="77777777" w:rsidR="00DB1979" w:rsidRPr="00B07230" w:rsidRDefault="00DB1979" w:rsidP="00DB1979">
            <w:pPr>
              <w:spacing w:before="60" w:after="60"/>
              <w:ind w:left="567"/>
              <w:rPr>
                <w:rFonts w:ascii="Arial" w:hAnsi="Arial" w:cs="Arial"/>
              </w:rPr>
            </w:pPr>
          </w:p>
        </w:tc>
        <w:tc>
          <w:tcPr>
            <w:tcW w:w="3028" w:type="dxa"/>
            <w:gridSpan w:val="3"/>
            <w:tcBorders>
              <w:top w:val="single" w:sz="4" w:space="0" w:color="000000"/>
              <w:left w:val="single" w:sz="4" w:space="0" w:color="000000"/>
              <w:bottom w:val="single" w:sz="4" w:space="0" w:color="000000"/>
              <w:right w:val="single" w:sz="4" w:space="0" w:color="000000"/>
            </w:tcBorders>
          </w:tcPr>
          <w:p w14:paraId="10FAE07B" w14:textId="77777777" w:rsidR="00DB1979" w:rsidRPr="00B07230" w:rsidRDefault="00DB1979" w:rsidP="00DB1979">
            <w:pPr>
              <w:spacing w:before="60" w:after="60"/>
              <w:ind w:left="567"/>
              <w:rPr>
                <w:rFonts w:ascii="Arial" w:hAnsi="Arial" w:cs="Arial"/>
              </w:rPr>
            </w:pPr>
          </w:p>
        </w:tc>
        <w:tc>
          <w:tcPr>
            <w:tcW w:w="3029" w:type="dxa"/>
            <w:tcBorders>
              <w:top w:val="single" w:sz="4" w:space="0" w:color="000000"/>
              <w:left w:val="single" w:sz="4" w:space="0" w:color="000000"/>
              <w:bottom w:val="single" w:sz="4" w:space="0" w:color="000000"/>
              <w:right w:val="single" w:sz="4" w:space="0" w:color="000000"/>
            </w:tcBorders>
          </w:tcPr>
          <w:p w14:paraId="038287EF" w14:textId="77777777" w:rsidR="00DB1979" w:rsidRPr="00B07230" w:rsidRDefault="00DB1979" w:rsidP="00DB1979">
            <w:pPr>
              <w:spacing w:before="60" w:after="60"/>
              <w:ind w:left="567"/>
              <w:rPr>
                <w:rFonts w:ascii="Arial" w:hAnsi="Arial" w:cs="Arial"/>
              </w:rPr>
            </w:pPr>
          </w:p>
        </w:tc>
      </w:tr>
      <w:tr w:rsidR="00DB1979" w:rsidRPr="00B07230" w14:paraId="1C64B0C3" w14:textId="77777777" w:rsidTr="00DB1979">
        <w:trPr>
          <w:trHeight w:hRule="exact" w:val="391"/>
        </w:trPr>
        <w:tc>
          <w:tcPr>
            <w:tcW w:w="2604" w:type="dxa"/>
            <w:gridSpan w:val="2"/>
            <w:tcBorders>
              <w:top w:val="single" w:sz="4" w:space="0" w:color="000000"/>
              <w:left w:val="single" w:sz="4" w:space="0" w:color="000000"/>
              <w:bottom w:val="single" w:sz="4" w:space="0" w:color="000000"/>
              <w:right w:val="single" w:sz="4" w:space="0" w:color="000000"/>
            </w:tcBorders>
          </w:tcPr>
          <w:p w14:paraId="0629DDA6" w14:textId="77777777" w:rsidR="00DB1979" w:rsidRPr="00B07230" w:rsidRDefault="00DB1979" w:rsidP="00DB1979">
            <w:pPr>
              <w:spacing w:before="60" w:after="60"/>
              <w:ind w:left="567"/>
              <w:rPr>
                <w:rFonts w:ascii="Arial" w:hAnsi="Arial" w:cs="Arial"/>
              </w:rPr>
            </w:pPr>
          </w:p>
        </w:tc>
        <w:tc>
          <w:tcPr>
            <w:tcW w:w="3028" w:type="dxa"/>
            <w:gridSpan w:val="3"/>
            <w:tcBorders>
              <w:top w:val="single" w:sz="4" w:space="0" w:color="000000"/>
              <w:left w:val="single" w:sz="4" w:space="0" w:color="000000"/>
              <w:bottom w:val="single" w:sz="4" w:space="0" w:color="000000"/>
              <w:right w:val="single" w:sz="4" w:space="0" w:color="000000"/>
            </w:tcBorders>
          </w:tcPr>
          <w:p w14:paraId="0F28EE04" w14:textId="77777777" w:rsidR="00DB1979" w:rsidRPr="00B07230" w:rsidRDefault="00DB1979" w:rsidP="00DB1979">
            <w:pPr>
              <w:spacing w:before="60" w:after="60"/>
              <w:ind w:left="567"/>
              <w:rPr>
                <w:rFonts w:ascii="Arial" w:hAnsi="Arial" w:cs="Arial"/>
              </w:rPr>
            </w:pPr>
          </w:p>
        </w:tc>
        <w:tc>
          <w:tcPr>
            <w:tcW w:w="3029" w:type="dxa"/>
            <w:tcBorders>
              <w:top w:val="single" w:sz="4" w:space="0" w:color="000000"/>
              <w:left w:val="single" w:sz="4" w:space="0" w:color="000000"/>
              <w:bottom w:val="single" w:sz="4" w:space="0" w:color="000000"/>
              <w:right w:val="single" w:sz="4" w:space="0" w:color="000000"/>
            </w:tcBorders>
          </w:tcPr>
          <w:p w14:paraId="303FD896" w14:textId="77777777" w:rsidR="00DB1979" w:rsidRPr="00B07230" w:rsidRDefault="00DB1979" w:rsidP="00DB1979">
            <w:pPr>
              <w:spacing w:before="60" w:after="60"/>
              <w:ind w:left="567"/>
              <w:rPr>
                <w:rFonts w:ascii="Arial" w:hAnsi="Arial" w:cs="Arial"/>
              </w:rPr>
            </w:pPr>
          </w:p>
        </w:tc>
      </w:tr>
      <w:tr w:rsidR="00DB1979" w:rsidRPr="00B07230" w14:paraId="4C2356A4" w14:textId="77777777" w:rsidTr="00DB1979">
        <w:trPr>
          <w:trHeight w:hRule="exact" w:val="697"/>
        </w:trPr>
        <w:tc>
          <w:tcPr>
            <w:tcW w:w="8661" w:type="dxa"/>
            <w:gridSpan w:val="6"/>
            <w:tcBorders>
              <w:top w:val="single" w:sz="4" w:space="0" w:color="000000"/>
              <w:left w:val="single" w:sz="4" w:space="0" w:color="000000"/>
              <w:bottom w:val="single" w:sz="4" w:space="0" w:color="000000"/>
              <w:right w:val="single" w:sz="4" w:space="0" w:color="000000"/>
            </w:tcBorders>
          </w:tcPr>
          <w:p w14:paraId="5DDDDA24" w14:textId="77777777" w:rsidR="00DB1979" w:rsidRPr="00B07230" w:rsidRDefault="00DB1979" w:rsidP="00DB1979">
            <w:pPr>
              <w:spacing w:before="60" w:after="60" w:line="240" w:lineRule="auto"/>
              <w:ind w:left="567" w:right="-20"/>
              <w:rPr>
                <w:rFonts w:ascii="Arial" w:eastAsia="Arial" w:hAnsi="Arial" w:cs="Arial"/>
              </w:rPr>
            </w:pPr>
            <w:r w:rsidRPr="00B07230">
              <w:rPr>
                <w:rFonts w:ascii="Arial" w:eastAsia="Arial" w:hAnsi="Arial" w:cs="Arial"/>
                <w:u w:val="single" w:color="000000"/>
              </w:rPr>
              <w:t>Na</w:t>
            </w:r>
            <w:r w:rsidRPr="00B07230">
              <w:rPr>
                <w:rFonts w:ascii="Arial" w:eastAsia="Arial" w:hAnsi="Arial" w:cs="Arial"/>
                <w:spacing w:val="1"/>
                <w:u w:val="single" w:color="000000"/>
              </w:rPr>
              <w:t>tu</w:t>
            </w:r>
            <w:r w:rsidRPr="00B07230">
              <w:rPr>
                <w:rFonts w:ascii="Arial" w:eastAsia="Arial" w:hAnsi="Arial" w:cs="Arial"/>
                <w:u w:val="single" w:color="000000"/>
              </w:rPr>
              <w:t>re</w:t>
            </w:r>
            <w:r w:rsidRPr="00B07230">
              <w:rPr>
                <w:rFonts w:ascii="Arial" w:eastAsia="Arial" w:hAnsi="Arial" w:cs="Arial"/>
                <w:spacing w:val="1"/>
                <w:u w:val="single" w:color="000000"/>
              </w:rPr>
              <w:t xml:space="preserve"> o</w:t>
            </w:r>
            <w:r w:rsidRPr="00B07230">
              <w:rPr>
                <w:rFonts w:ascii="Arial" w:eastAsia="Arial" w:hAnsi="Arial" w:cs="Arial"/>
                <w:u w:val="single" w:color="000000"/>
              </w:rPr>
              <w:t>f</w:t>
            </w:r>
            <w:r w:rsidRPr="00B07230">
              <w:rPr>
                <w:rFonts w:ascii="Arial" w:eastAsia="Arial" w:hAnsi="Arial" w:cs="Arial"/>
                <w:spacing w:val="-2"/>
                <w:u w:val="single" w:color="000000"/>
              </w:rPr>
              <w:t xml:space="preserve"> </w:t>
            </w:r>
            <w:r w:rsidRPr="00B07230">
              <w:rPr>
                <w:rFonts w:ascii="Arial" w:eastAsia="Arial" w:hAnsi="Arial" w:cs="Arial"/>
                <w:u w:val="single" w:color="000000"/>
              </w:rPr>
              <w:t>C</w:t>
            </w:r>
            <w:r w:rsidRPr="00B07230">
              <w:rPr>
                <w:rFonts w:ascii="Arial" w:eastAsia="Arial" w:hAnsi="Arial" w:cs="Arial"/>
                <w:spacing w:val="1"/>
                <w:u w:val="single" w:color="000000"/>
              </w:rPr>
              <w:t>o</w:t>
            </w:r>
            <w:r w:rsidRPr="00B07230">
              <w:rPr>
                <w:rFonts w:ascii="Arial" w:eastAsia="Arial" w:hAnsi="Arial" w:cs="Arial"/>
                <w:spacing w:val="-2"/>
                <w:u w:val="single" w:color="000000"/>
              </w:rPr>
              <w:t>n</w:t>
            </w:r>
            <w:r w:rsidRPr="00B07230">
              <w:rPr>
                <w:rFonts w:ascii="Arial" w:eastAsia="Arial" w:hAnsi="Arial" w:cs="Arial"/>
                <w:spacing w:val="1"/>
                <w:u w:val="single" w:color="000000"/>
              </w:rPr>
              <w:t>ce</w:t>
            </w:r>
            <w:r w:rsidRPr="00B07230">
              <w:rPr>
                <w:rFonts w:ascii="Arial" w:eastAsia="Arial" w:hAnsi="Arial" w:cs="Arial"/>
                <w:u w:val="single" w:color="000000"/>
              </w:rPr>
              <w:t>rn</w:t>
            </w:r>
          </w:p>
          <w:p w14:paraId="230684DA" w14:textId="77777777" w:rsidR="00DB1979" w:rsidRPr="00B07230" w:rsidRDefault="00DB1979" w:rsidP="00DB1979">
            <w:pPr>
              <w:spacing w:before="60" w:after="60" w:line="240" w:lineRule="auto"/>
              <w:ind w:left="567" w:right="-20"/>
              <w:rPr>
                <w:rFonts w:ascii="Arial" w:eastAsia="Arial" w:hAnsi="Arial" w:cs="Arial"/>
              </w:rPr>
            </w:pPr>
            <w:r w:rsidRPr="00B07230">
              <w:rPr>
                <w:rFonts w:ascii="Arial" w:eastAsia="Arial" w:hAnsi="Arial" w:cs="Arial"/>
              </w:rPr>
              <w:t>P</w:t>
            </w:r>
            <w:r w:rsidRPr="00B07230">
              <w:rPr>
                <w:rFonts w:ascii="Arial" w:eastAsia="Arial" w:hAnsi="Arial" w:cs="Arial"/>
                <w:spacing w:val="1"/>
              </w:rPr>
              <w:t>lea</w:t>
            </w:r>
            <w:r w:rsidRPr="00B07230">
              <w:rPr>
                <w:rFonts w:ascii="Arial" w:eastAsia="Arial" w:hAnsi="Arial" w:cs="Arial"/>
                <w:spacing w:val="-1"/>
              </w:rPr>
              <w:t>s</w:t>
            </w:r>
            <w:r w:rsidRPr="00B07230">
              <w:rPr>
                <w:rFonts w:ascii="Arial" w:eastAsia="Arial" w:hAnsi="Arial" w:cs="Arial"/>
              </w:rPr>
              <w:t>e</w:t>
            </w:r>
            <w:r w:rsidRPr="00B07230">
              <w:rPr>
                <w:rFonts w:ascii="Arial" w:eastAsia="Arial" w:hAnsi="Arial" w:cs="Arial"/>
                <w:spacing w:val="1"/>
              </w:rPr>
              <w:t xml:space="preserve"> gi</w:t>
            </w:r>
            <w:r w:rsidRPr="00B07230">
              <w:rPr>
                <w:rFonts w:ascii="Arial" w:eastAsia="Arial" w:hAnsi="Arial" w:cs="Arial"/>
                <w:spacing w:val="-1"/>
              </w:rPr>
              <w:t>v</w:t>
            </w:r>
            <w:r w:rsidRPr="00B07230">
              <w:rPr>
                <w:rFonts w:ascii="Arial" w:eastAsia="Arial" w:hAnsi="Arial" w:cs="Arial"/>
              </w:rPr>
              <w:t>e</w:t>
            </w:r>
            <w:r w:rsidRPr="00B07230">
              <w:rPr>
                <w:rFonts w:ascii="Arial" w:eastAsia="Arial" w:hAnsi="Arial" w:cs="Arial"/>
                <w:spacing w:val="-1"/>
              </w:rPr>
              <w:t xml:space="preserve"> </w:t>
            </w:r>
            <w:r w:rsidRPr="00B07230">
              <w:rPr>
                <w:rFonts w:ascii="Arial" w:eastAsia="Arial" w:hAnsi="Arial" w:cs="Arial"/>
              </w:rPr>
              <w:t>a</w:t>
            </w:r>
            <w:r w:rsidRPr="00B07230">
              <w:rPr>
                <w:rFonts w:ascii="Arial" w:eastAsia="Arial" w:hAnsi="Arial" w:cs="Arial"/>
                <w:spacing w:val="1"/>
              </w:rPr>
              <w:t xml:space="preserve"> f</w:t>
            </w:r>
            <w:r w:rsidRPr="00B07230">
              <w:rPr>
                <w:rFonts w:ascii="Arial" w:eastAsia="Arial" w:hAnsi="Arial" w:cs="Arial"/>
                <w:spacing w:val="-2"/>
              </w:rPr>
              <w:t>u</w:t>
            </w:r>
            <w:r w:rsidRPr="00B07230">
              <w:rPr>
                <w:rFonts w:ascii="Arial" w:eastAsia="Arial" w:hAnsi="Arial" w:cs="Arial"/>
                <w:spacing w:val="1"/>
              </w:rPr>
              <w:t>l</w:t>
            </w:r>
            <w:r w:rsidRPr="00B07230">
              <w:rPr>
                <w:rFonts w:ascii="Arial" w:eastAsia="Arial" w:hAnsi="Arial" w:cs="Arial"/>
              </w:rPr>
              <w:t>l</w:t>
            </w:r>
            <w:r w:rsidRPr="00B07230">
              <w:rPr>
                <w:rFonts w:ascii="Arial" w:eastAsia="Arial" w:hAnsi="Arial" w:cs="Arial"/>
                <w:spacing w:val="1"/>
              </w:rPr>
              <w:t xml:space="preserve"> </w:t>
            </w:r>
            <w:r w:rsidRPr="00B07230">
              <w:rPr>
                <w:rFonts w:ascii="Arial" w:eastAsia="Arial" w:hAnsi="Arial" w:cs="Arial"/>
                <w:spacing w:val="-1"/>
              </w:rPr>
              <w:t>a</w:t>
            </w:r>
            <w:r w:rsidRPr="00B07230">
              <w:rPr>
                <w:rFonts w:ascii="Arial" w:eastAsia="Arial" w:hAnsi="Arial" w:cs="Arial"/>
                <w:spacing w:val="1"/>
              </w:rPr>
              <w:t>c</w:t>
            </w:r>
            <w:r w:rsidRPr="00B07230">
              <w:rPr>
                <w:rFonts w:ascii="Arial" w:eastAsia="Arial" w:hAnsi="Arial" w:cs="Arial"/>
                <w:spacing w:val="-1"/>
              </w:rPr>
              <w:t>c</w:t>
            </w:r>
            <w:r w:rsidRPr="00B07230">
              <w:rPr>
                <w:rFonts w:ascii="Arial" w:eastAsia="Arial" w:hAnsi="Arial" w:cs="Arial"/>
                <w:spacing w:val="1"/>
              </w:rPr>
              <w:t>oun</w:t>
            </w:r>
            <w:r w:rsidRPr="00B07230">
              <w:rPr>
                <w:rFonts w:ascii="Arial" w:eastAsia="Arial" w:hAnsi="Arial" w:cs="Arial"/>
              </w:rPr>
              <w:t>t</w:t>
            </w:r>
            <w:r w:rsidRPr="00B07230">
              <w:rPr>
                <w:rFonts w:ascii="Arial" w:eastAsia="Arial" w:hAnsi="Arial" w:cs="Arial"/>
                <w:spacing w:val="-2"/>
              </w:rPr>
              <w:t xml:space="preserve"> </w:t>
            </w:r>
            <w:r w:rsidRPr="00B07230">
              <w:rPr>
                <w:rFonts w:ascii="Arial" w:eastAsia="Arial" w:hAnsi="Arial" w:cs="Arial"/>
                <w:spacing w:val="1"/>
              </w:rPr>
              <w:t>o</w:t>
            </w:r>
            <w:r w:rsidRPr="00B07230">
              <w:rPr>
                <w:rFonts w:ascii="Arial" w:eastAsia="Arial" w:hAnsi="Arial" w:cs="Arial"/>
              </w:rPr>
              <w:t>f</w:t>
            </w:r>
            <w:r w:rsidRPr="00B07230">
              <w:rPr>
                <w:rFonts w:ascii="Arial" w:eastAsia="Arial" w:hAnsi="Arial" w:cs="Arial"/>
                <w:spacing w:val="1"/>
              </w:rPr>
              <w:t xml:space="preserve"> </w:t>
            </w:r>
            <w:r w:rsidRPr="00B07230">
              <w:rPr>
                <w:rFonts w:ascii="Arial" w:eastAsia="Arial" w:hAnsi="Arial" w:cs="Arial"/>
                <w:spacing w:val="-2"/>
              </w:rPr>
              <w:t>th</w:t>
            </w:r>
            <w:r w:rsidRPr="00B07230">
              <w:rPr>
                <w:rFonts w:ascii="Arial" w:eastAsia="Arial" w:hAnsi="Arial" w:cs="Arial"/>
              </w:rPr>
              <w:t>e</w:t>
            </w:r>
            <w:r w:rsidRPr="00B07230">
              <w:rPr>
                <w:rFonts w:ascii="Arial" w:eastAsia="Arial" w:hAnsi="Arial" w:cs="Arial"/>
                <w:spacing w:val="1"/>
              </w:rPr>
              <w:t xml:space="preserve"> c</w:t>
            </w:r>
            <w:r w:rsidRPr="00B07230">
              <w:rPr>
                <w:rFonts w:ascii="Arial" w:eastAsia="Arial" w:hAnsi="Arial" w:cs="Arial"/>
                <w:spacing w:val="-2"/>
              </w:rPr>
              <w:t>o</w:t>
            </w:r>
            <w:r w:rsidRPr="00B07230">
              <w:rPr>
                <w:rFonts w:ascii="Arial" w:eastAsia="Arial" w:hAnsi="Arial" w:cs="Arial"/>
                <w:spacing w:val="1"/>
              </w:rPr>
              <w:t>nce</w:t>
            </w:r>
            <w:r w:rsidRPr="00B07230">
              <w:rPr>
                <w:rFonts w:ascii="Arial" w:eastAsia="Arial" w:hAnsi="Arial" w:cs="Arial"/>
                <w:spacing w:val="-2"/>
              </w:rPr>
              <w:t>r</w:t>
            </w:r>
            <w:r w:rsidRPr="00B07230">
              <w:rPr>
                <w:rFonts w:ascii="Arial" w:eastAsia="Arial" w:hAnsi="Arial" w:cs="Arial"/>
              </w:rPr>
              <w:t>n</w:t>
            </w:r>
            <w:r w:rsidRPr="00B07230">
              <w:rPr>
                <w:rFonts w:ascii="Arial" w:eastAsia="Arial" w:hAnsi="Arial" w:cs="Arial"/>
                <w:spacing w:val="1"/>
              </w:rPr>
              <w:t xml:space="preserve"> o</w:t>
            </w:r>
            <w:r w:rsidRPr="00B07230">
              <w:rPr>
                <w:rFonts w:ascii="Arial" w:eastAsia="Arial" w:hAnsi="Arial" w:cs="Arial"/>
              </w:rPr>
              <w:t>r</w:t>
            </w:r>
            <w:r w:rsidRPr="00B07230">
              <w:rPr>
                <w:rFonts w:ascii="Arial" w:eastAsia="Arial" w:hAnsi="Arial" w:cs="Arial"/>
                <w:spacing w:val="2"/>
              </w:rPr>
              <w:t xml:space="preserve"> </w:t>
            </w:r>
            <w:r w:rsidRPr="00B07230">
              <w:rPr>
                <w:rFonts w:ascii="Arial" w:eastAsia="Arial" w:hAnsi="Arial" w:cs="Arial"/>
                <w:spacing w:val="1"/>
              </w:rPr>
              <w:t>di</w:t>
            </w:r>
            <w:r w:rsidRPr="00B07230">
              <w:rPr>
                <w:rFonts w:ascii="Arial" w:eastAsia="Arial" w:hAnsi="Arial" w:cs="Arial"/>
                <w:spacing w:val="-1"/>
              </w:rPr>
              <w:t>s</w:t>
            </w:r>
            <w:r w:rsidRPr="00B07230">
              <w:rPr>
                <w:rFonts w:ascii="Arial" w:eastAsia="Arial" w:hAnsi="Arial" w:cs="Arial"/>
                <w:spacing w:val="1"/>
              </w:rPr>
              <w:t>cl</w:t>
            </w:r>
            <w:r w:rsidRPr="00B07230">
              <w:rPr>
                <w:rFonts w:ascii="Arial" w:eastAsia="Arial" w:hAnsi="Arial" w:cs="Arial"/>
                <w:spacing w:val="-2"/>
              </w:rPr>
              <w:t>o</w:t>
            </w:r>
            <w:r w:rsidRPr="00B07230">
              <w:rPr>
                <w:rFonts w:ascii="Arial" w:eastAsia="Arial" w:hAnsi="Arial" w:cs="Arial"/>
                <w:spacing w:val="1"/>
              </w:rPr>
              <w:t>su</w:t>
            </w:r>
            <w:r w:rsidRPr="00B07230">
              <w:rPr>
                <w:rFonts w:ascii="Arial" w:eastAsia="Arial" w:hAnsi="Arial" w:cs="Arial"/>
                <w:spacing w:val="-2"/>
              </w:rPr>
              <w:t>r</w:t>
            </w:r>
            <w:r w:rsidRPr="00B07230">
              <w:rPr>
                <w:rFonts w:ascii="Arial" w:eastAsia="Arial" w:hAnsi="Arial" w:cs="Arial"/>
              </w:rPr>
              <w:t>e</w:t>
            </w:r>
            <w:r w:rsidRPr="00B07230">
              <w:rPr>
                <w:rFonts w:ascii="Arial" w:eastAsia="Arial" w:hAnsi="Arial" w:cs="Arial"/>
                <w:spacing w:val="1"/>
              </w:rPr>
              <w:t xml:space="preserve"> o</w:t>
            </w:r>
            <w:r w:rsidRPr="00B07230">
              <w:rPr>
                <w:rFonts w:ascii="Arial" w:eastAsia="Arial" w:hAnsi="Arial" w:cs="Arial"/>
                <w:spacing w:val="-1"/>
              </w:rPr>
              <w:t>v</w:t>
            </w:r>
            <w:r w:rsidRPr="00B07230">
              <w:rPr>
                <w:rFonts w:ascii="Arial" w:eastAsia="Arial" w:hAnsi="Arial" w:cs="Arial"/>
                <w:spacing w:val="1"/>
              </w:rPr>
              <w:t>e</w:t>
            </w:r>
            <w:r w:rsidRPr="00B07230">
              <w:rPr>
                <w:rFonts w:ascii="Arial" w:eastAsia="Arial" w:hAnsi="Arial" w:cs="Arial"/>
              </w:rPr>
              <w:t>r</w:t>
            </w:r>
            <w:r w:rsidRPr="00B07230">
              <w:rPr>
                <w:rFonts w:ascii="Arial" w:eastAsia="Arial" w:hAnsi="Arial" w:cs="Arial"/>
                <w:spacing w:val="1"/>
              </w:rPr>
              <w:t>l</w:t>
            </w:r>
            <w:r w:rsidRPr="00B07230">
              <w:rPr>
                <w:rFonts w:ascii="Arial" w:eastAsia="Arial" w:hAnsi="Arial" w:cs="Arial"/>
                <w:spacing w:val="-2"/>
              </w:rPr>
              <w:t>e</w:t>
            </w:r>
            <w:r w:rsidRPr="00B07230">
              <w:rPr>
                <w:rFonts w:ascii="Arial" w:eastAsia="Arial" w:hAnsi="Arial" w:cs="Arial"/>
                <w:spacing w:val="1"/>
              </w:rPr>
              <w:t>a</w:t>
            </w:r>
            <w:r w:rsidRPr="00B07230">
              <w:rPr>
                <w:rFonts w:ascii="Arial" w:eastAsia="Arial" w:hAnsi="Arial" w:cs="Arial"/>
              </w:rPr>
              <w:t>f.</w:t>
            </w:r>
          </w:p>
        </w:tc>
      </w:tr>
      <w:tr w:rsidR="00DB1979" w:rsidRPr="00B07230" w14:paraId="4E04D3B5" w14:textId="77777777" w:rsidTr="00DB1979">
        <w:trPr>
          <w:trHeight w:hRule="exact" w:val="1249"/>
        </w:trPr>
        <w:tc>
          <w:tcPr>
            <w:tcW w:w="8661" w:type="dxa"/>
            <w:gridSpan w:val="6"/>
            <w:tcBorders>
              <w:top w:val="single" w:sz="4" w:space="0" w:color="000000"/>
              <w:left w:val="single" w:sz="4" w:space="0" w:color="000000"/>
              <w:bottom w:val="single" w:sz="4" w:space="0" w:color="000000"/>
              <w:right w:val="single" w:sz="4" w:space="0" w:color="000000"/>
            </w:tcBorders>
          </w:tcPr>
          <w:p w14:paraId="02BFBB4E" w14:textId="77777777" w:rsidR="00DB1979" w:rsidRPr="00B07230" w:rsidRDefault="00DB1979" w:rsidP="00DB1979">
            <w:pPr>
              <w:spacing w:before="60" w:after="60" w:line="240" w:lineRule="auto"/>
              <w:ind w:left="567" w:right="-20"/>
              <w:rPr>
                <w:rFonts w:ascii="Arial" w:eastAsia="Arial" w:hAnsi="Arial" w:cs="Arial"/>
              </w:rPr>
            </w:pPr>
            <w:r w:rsidRPr="00B07230">
              <w:rPr>
                <w:rFonts w:ascii="Arial" w:eastAsia="Arial" w:hAnsi="Arial" w:cs="Arial"/>
              </w:rPr>
              <w:t>Are</w:t>
            </w:r>
            <w:r w:rsidRPr="00B07230">
              <w:rPr>
                <w:rFonts w:ascii="Arial" w:eastAsia="Arial" w:hAnsi="Arial" w:cs="Arial"/>
                <w:spacing w:val="25"/>
              </w:rPr>
              <w:t xml:space="preserve"> </w:t>
            </w:r>
            <w:r w:rsidRPr="00B07230">
              <w:rPr>
                <w:rFonts w:ascii="Arial" w:eastAsia="Arial" w:hAnsi="Arial" w:cs="Arial"/>
                <w:spacing w:val="-1"/>
              </w:rPr>
              <w:t>y</w:t>
            </w:r>
            <w:r w:rsidRPr="00B07230">
              <w:rPr>
                <w:rFonts w:ascii="Arial" w:eastAsia="Arial" w:hAnsi="Arial" w:cs="Arial"/>
                <w:spacing w:val="1"/>
              </w:rPr>
              <w:t>o</w:t>
            </w:r>
            <w:r w:rsidRPr="00B07230">
              <w:rPr>
                <w:rFonts w:ascii="Arial" w:eastAsia="Arial" w:hAnsi="Arial" w:cs="Arial"/>
              </w:rPr>
              <w:t>u</w:t>
            </w:r>
            <w:r w:rsidRPr="00B07230">
              <w:rPr>
                <w:rFonts w:ascii="Arial" w:eastAsia="Arial" w:hAnsi="Arial" w:cs="Arial"/>
                <w:spacing w:val="25"/>
              </w:rPr>
              <w:t xml:space="preserve"> </w:t>
            </w:r>
            <w:r w:rsidRPr="00B07230">
              <w:rPr>
                <w:rFonts w:ascii="Arial" w:eastAsia="Arial" w:hAnsi="Arial" w:cs="Arial"/>
                <w:spacing w:val="1"/>
              </w:rPr>
              <w:t>a</w:t>
            </w:r>
            <w:r w:rsidRPr="00B07230">
              <w:rPr>
                <w:rFonts w:ascii="Arial" w:eastAsia="Arial" w:hAnsi="Arial" w:cs="Arial"/>
                <w:spacing w:val="-3"/>
              </w:rPr>
              <w:t>w</w:t>
            </w:r>
            <w:r w:rsidRPr="00B07230">
              <w:rPr>
                <w:rFonts w:ascii="Arial" w:eastAsia="Arial" w:hAnsi="Arial" w:cs="Arial"/>
                <w:spacing w:val="1"/>
              </w:rPr>
              <w:t>a</w:t>
            </w:r>
            <w:r w:rsidRPr="00B07230">
              <w:rPr>
                <w:rFonts w:ascii="Arial" w:eastAsia="Arial" w:hAnsi="Arial" w:cs="Arial"/>
              </w:rPr>
              <w:t>re</w:t>
            </w:r>
            <w:r w:rsidRPr="00B07230">
              <w:rPr>
                <w:rFonts w:ascii="Arial" w:eastAsia="Arial" w:hAnsi="Arial" w:cs="Arial"/>
                <w:spacing w:val="22"/>
              </w:rPr>
              <w:t xml:space="preserve"> </w:t>
            </w:r>
            <w:r w:rsidRPr="00B07230">
              <w:rPr>
                <w:rFonts w:ascii="Arial" w:eastAsia="Arial" w:hAnsi="Arial" w:cs="Arial"/>
                <w:spacing w:val="1"/>
              </w:rPr>
              <w:t>o</w:t>
            </w:r>
            <w:r w:rsidRPr="00B07230">
              <w:rPr>
                <w:rFonts w:ascii="Arial" w:eastAsia="Arial" w:hAnsi="Arial" w:cs="Arial"/>
              </w:rPr>
              <w:t>f</w:t>
            </w:r>
            <w:r w:rsidRPr="00B07230">
              <w:rPr>
                <w:rFonts w:ascii="Arial" w:eastAsia="Arial" w:hAnsi="Arial" w:cs="Arial"/>
                <w:spacing w:val="24"/>
              </w:rPr>
              <w:t xml:space="preserve"> </w:t>
            </w:r>
            <w:r w:rsidRPr="00B07230">
              <w:rPr>
                <w:rFonts w:ascii="Arial" w:eastAsia="Arial" w:hAnsi="Arial" w:cs="Arial"/>
                <w:spacing w:val="-2"/>
              </w:rPr>
              <w:t>o</w:t>
            </w:r>
            <w:r w:rsidRPr="00B07230">
              <w:rPr>
                <w:rFonts w:ascii="Arial" w:eastAsia="Arial" w:hAnsi="Arial" w:cs="Arial"/>
              </w:rPr>
              <w:t>t</w:t>
            </w:r>
            <w:r w:rsidRPr="00B07230">
              <w:rPr>
                <w:rFonts w:ascii="Arial" w:eastAsia="Arial" w:hAnsi="Arial" w:cs="Arial"/>
                <w:spacing w:val="1"/>
              </w:rPr>
              <w:t>he</w:t>
            </w:r>
            <w:r w:rsidRPr="00B07230">
              <w:rPr>
                <w:rFonts w:ascii="Arial" w:eastAsia="Arial" w:hAnsi="Arial" w:cs="Arial"/>
              </w:rPr>
              <w:t>r</w:t>
            </w:r>
            <w:r w:rsidRPr="00B07230">
              <w:rPr>
                <w:rFonts w:ascii="Arial" w:eastAsia="Arial" w:hAnsi="Arial" w:cs="Arial"/>
                <w:spacing w:val="22"/>
              </w:rPr>
              <w:t xml:space="preserve"> </w:t>
            </w:r>
            <w:r w:rsidRPr="00B07230">
              <w:rPr>
                <w:rFonts w:ascii="Arial" w:eastAsia="Arial" w:hAnsi="Arial" w:cs="Arial"/>
                <w:spacing w:val="1"/>
              </w:rPr>
              <w:t>p</w:t>
            </w:r>
            <w:r w:rsidRPr="00B07230">
              <w:rPr>
                <w:rFonts w:ascii="Arial" w:eastAsia="Arial" w:hAnsi="Arial" w:cs="Arial"/>
              </w:rPr>
              <w:t>r</w:t>
            </w:r>
            <w:r w:rsidRPr="00B07230">
              <w:rPr>
                <w:rFonts w:ascii="Arial" w:eastAsia="Arial" w:hAnsi="Arial" w:cs="Arial"/>
                <w:spacing w:val="1"/>
              </w:rPr>
              <w:t>o</w:t>
            </w:r>
            <w:r w:rsidRPr="00B07230">
              <w:rPr>
                <w:rFonts w:ascii="Arial" w:eastAsia="Arial" w:hAnsi="Arial" w:cs="Arial"/>
                <w:spacing w:val="-2"/>
              </w:rPr>
              <w:t>fe</w:t>
            </w:r>
            <w:r w:rsidRPr="00B07230">
              <w:rPr>
                <w:rFonts w:ascii="Arial" w:eastAsia="Arial" w:hAnsi="Arial" w:cs="Arial"/>
                <w:spacing w:val="1"/>
              </w:rPr>
              <w:t>ss</w:t>
            </w:r>
            <w:r w:rsidRPr="00B07230">
              <w:rPr>
                <w:rFonts w:ascii="Arial" w:eastAsia="Arial" w:hAnsi="Arial" w:cs="Arial"/>
                <w:spacing w:val="-2"/>
              </w:rPr>
              <w:t>i</w:t>
            </w:r>
            <w:r w:rsidRPr="00B07230">
              <w:rPr>
                <w:rFonts w:ascii="Arial" w:eastAsia="Arial" w:hAnsi="Arial" w:cs="Arial"/>
                <w:spacing w:val="1"/>
              </w:rPr>
              <w:t>on</w:t>
            </w:r>
            <w:r w:rsidRPr="00B07230">
              <w:rPr>
                <w:rFonts w:ascii="Arial" w:eastAsia="Arial" w:hAnsi="Arial" w:cs="Arial"/>
                <w:spacing w:val="-2"/>
              </w:rPr>
              <w:t>a</w:t>
            </w:r>
            <w:r w:rsidRPr="00B07230">
              <w:rPr>
                <w:rFonts w:ascii="Arial" w:eastAsia="Arial" w:hAnsi="Arial" w:cs="Arial"/>
                <w:spacing w:val="1"/>
              </w:rPr>
              <w:t>l</w:t>
            </w:r>
            <w:r w:rsidRPr="00B07230">
              <w:rPr>
                <w:rFonts w:ascii="Arial" w:eastAsia="Arial" w:hAnsi="Arial" w:cs="Arial"/>
              </w:rPr>
              <w:t>s</w:t>
            </w:r>
            <w:r w:rsidRPr="00B07230">
              <w:rPr>
                <w:rFonts w:ascii="Arial" w:eastAsia="Arial" w:hAnsi="Arial" w:cs="Arial"/>
                <w:spacing w:val="23"/>
              </w:rPr>
              <w:t xml:space="preserve"> </w:t>
            </w:r>
            <w:r w:rsidRPr="00B07230">
              <w:rPr>
                <w:rFonts w:ascii="Arial" w:eastAsia="Arial" w:hAnsi="Arial" w:cs="Arial"/>
                <w:spacing w:val="1"/>
              </w:rPr>
              <w:t>in</w:t>
            </w:r>
            <w:r w:rsidRPr="00B07230">
              <w:rPr>
                <w:rFonts w:ascii="Arial" w:eastAsia="Arial" w:hAnsi="Arial" w:cs="Arial"/>
                <w:spacing w:val="-1"/>
              </w:rPr>
              <w:t>v</w:t>
            </w:r>
            <w:r w:rsidRPr="00B07230">
              <w:rPr>
                <w:rFonts w:ascii="Arial" w:eastAsia="Arial" w:hAnsi="Arial" w:cs="Arial"/>
                <w:spacing w:val="1"/>
              </w:rPr>
              <w:t>ol</w:t>
            </w:r>
            <w:r w:rsidRPr="00B07230">
              <w:rPr>
                <w:rFonts w:ascii="Arial" w:eastAsia="Arial" w:hAnsi="Arial" w:cs="Arial"/>
                <w:spacing w:val="-1"/>
              </w:rPr>
              <w:t>v</w:t>
            </w:r>
            <w:r w:rsidRPr="00B07230">
              <w:rPr>
                <w:rFonts w:ascii="Arial" w:eastAsia="Arial" w:hAnsi="Arial" w:cs="Arial"/>
                <w:spacing w:val="1"/>
              </w:rPr>
              <w:t>e</w:t>
            </w:r>
            <w:r w:rsidRPr="00B07230">
              <w:rPr>
                <w:rFonts w:ascii="Arial" w:eastAsia="Arial" w:hAnsi="Arial" w:cs="Arial"/>
              </w:rPr>
              <w:t>d</w:t>
            </w:r>
            <w:r w:rsidRPr="00B07230">
              <w:rPr>
                <w:rFonts w:ascii="Arial" w:eastAsia="Arial" w:hAnsi="Arial" w:cs="Arial"/>
                <w:spacing w:val="23"/>
              </w:rPr>
              <w:t xml:space="preserve"> </w:t>
            </w:r>
            <w:r w:rsidRPr="00B07230">
              <w:rPr>
                <w:rFonts w:ascii="Arial" w:eastAsia="Arial" w:hAnsi="Arial" w:cs="Arial"/>
                <w:spacing w:val="-3"/>
              </w:rPr>
              <w:t>w</w:t>
            </w:r>
            <w:r w:rsidRPr="00B07230">
              <w:rPr>
                <w:rFonts w:ascii="Arial" w:eastAsia="Arial" w:hAnsi="Arial" w:cs="Arial"/>
                <w:spacing w:val="1"/>
              </w:rPr>
              <w:t>i</w:t>
            </w:r>
            <w:r w:rsidRPr="00B07230">
              <w:rPr>
                <w:rFonts w:ascii="Arial" w:eastAsia="Arial" w:hAnsi="Arial" w:cs="Arial"/>
              </w:rPr>
              <w:t>th</w:t>
            </w:r>
            <w:r w:rsidRPr="00B07230">
              <w:rPr>
                <w:rFonts w:ascii="Arial" w:eastAsia="Arial" w:hAnsi="Arial" w:cs="Arial"/>
                <w:spacing w:val="25"/>
              </w:rPr>
              <w:t xml:space="preserve"> </w:t>
            </w:r>
            <w:r w:rsidRPr="00B07230">
              <w:rPr>
                <w:rFonts w:ascii="Arial" w:eastAsia="Arial" w:hAnsi="Arial" w:cs="Arial"/>
              </w:rPr>
              <w:t>t</w:t>
            </w:r>
            <w:r w:rsidRPr="00B07230">
              <w:rPr>
                <w:rFonts w:ascii="Arial" w:eastAsia="Arial" w:hAnsi="Arial" w:cs="Arial"/>
                <w:spacing w:val="1"/>
              </w:rPr>
              <w:t>h</w:t>
            </w:r>
            <w:r w:rsidRPr="00B07230">
              <w:rPr>
                <w:rFonts w:ascii="Arial" w:eastAsia="Arial" w:hAnsi="Arial" w:cs="Arial"/>
              </w:rPr>
              <w:t>e</w:t>
            </w:r>
            <w:r w:rsidRPr="00B07230">
              <w:rPr>
                <w:rFonts w:ascii="Arial" w:eastAsia="Arial" w:hAnsi="Arial" w:cs="Arial"/>
                <w:spacing w:val="23"/>
              </w:rPr>
              <w:t xml:space="preserve"> </w:t>
            </w:r>
            <w:r w:rsidRPr="00B07230">
              <w:rPr>
                <w:rFonts w:ascii="Arial" w:eastAsia="Arial" w:hAnsi="Arial" w:cs="Arial"/>
                <w:spacing w:val="-1"/>
              </w:rPr>
              <w:t>c</w:t>
            </w:r>
            <w:r w:rsidRPr="00B07230">
              <w:rPr>
                <w:rFonts w:ascii="Arial" w:eastAsia="Arial" w:hAnsi="Arial" w:cs="Arial"/>
                <w:spacing w:val="1"/>
              </w:rPr>
              <w:t>hi</w:t>
            </w:r>
            <w:r w:rsidRPr="00B07230">
              <w:rPr>
                <w:rFonts w:ascii="Arial" w:eastAsia="Arial" w:hAnsi="Arial" w:cs="Arial"/>
                <w:spacing w:val="-2"/>
              </w:rPr>
              <w:t>l</w:t>
            </w:r>
            <w:r w:rsidRPr="00B07230">
              <w:rPr>
                <w:rFonts w:ascii="Arial" w:eastAsia="Arial" w:hAnsi="Arial" w:cs="Arial"/>
                <w:spacing w:val="1"/>
              </w:rPr>
              <w:t>d</w:t>
            </w:r>
            <w:r w:rsidRPr="00B07230">
              <w:rPr>
                <w:rFonts w:ascii="Arial" w:eastAsia="Arial" w:hAnsi="Arial" w:cs="Arial"/>
              </w:rPr>
              <w:t>/</w:t>
            </w:r>
            <w:r w:rsidRPr="00B07230">
              <w:rPr>
                <w:rFonts w:ascii="Arial" w:eastAsia="Arial" w:hAnsi="Arial" w:cs="Arial"/>
                <w:spacing w:val="1"/>
              </w:rPr>
              <w:t>fa</w:t>
            </w:r>
            <w:r w:rsidRPr="00B07230">
              <w:rPr>
                <w:rFonts w:ascii="Arial" w:eastAsia="Arial" w:hAnsi="Arial" w:cs="Arial"/>
                <w:spacing w:val="-1"/>
              </w:rPr>
              <w:t>m</w:t>
            </w:r>
            <w:r w:rsidRPr="00B07230">
              <w:rPr>
                <w:rFonts w:ascii="Arial" w:eastAsia="Arial" w:hAnsi="Arial" w:cs="Arial"/>
                <w:spacing w:val="1"/>
              </w:rPr>
              <w:t>il</w:t>
            </w:r>
            <w:r w:rsidRPr="00B07230">
              <w:rPr>
                <w:rFonts w:ascii="Arial" w:eastAsia="Arial" w:hAnsi="Arial" w:cs="Arial"/>
              </w:rPr>
              <w:t>y</w:t>
            </w:r>
            <w:r w:rsidRPr="00B07230">
              <w:rPr>
                <w:rFonts w:ascii="Arial" w:eastAsia="Arial" w:hAnsi="Arial" w:cs="Arial"/>
                <w:spacing w:val="23"/>
              </w:rPr>
              <w:t xml:space="preserve"> </w:t>
            </w:r>
            <w:r w:rsidRPr="00B07230">
              <w:rPr>
                <w:rFonts w:ascii="Arial" w:eastAsia="Arial" w:hAnsi="Arial" w:cs="Arial"/>
                <w:spacing w:val="1"/>
              </w:rPr>
              <w:t>e</w:t>
            </w:r>
            <w:r w:rsidRPr="00B07230">
              <w:rPr>
                <w:rFonts w:ascii="Arial" w:eastAsia="Arial" w:hAnsi="Arial" w:cs="Arial"/>
                <w:spacing w:val="-2"/>
              </w:rPr>
              <w:t>.</w:t>
            </w:r>
            <w:r w:rsidRPr="00B07230">
              <w:rPr>
                <w:rFonts w:ascii="Arial" w:eastAsia="Arial" w:hAnsi="Arial" w:cs="Arial"/>
                <w:spacing w:val="1"/>
              </w:rPr>
              <w:t>g</w:t>
            </w:r>
            <w:r w:rsidRPr="00B07230">
              <w:rPr>
                <w:rFonts w:ascii="Arial" w:eastAsia="Arial" w:hAnsi="Arial" w:cs="Arial"/>
              </w:rPr>
              <w:t>.</w:t>
            </w:r>
            <w:r w:rsidRPr="00B07230">
              <w:rPr>
                <w:rFonts w:ascii="Arial" w:eastAsia="Arial" w:hAnsi="Arial" w:cs="Arial"/>
                <w:spacing w:val="24"/>
              </w:rPr>
              <w:t xml:space="preserve"> </w:t>
            </w:r>
            <w:r w:rsidRPr="00B07230">
              <w:rPr>
                <w:rFonts w:ascii="Arial" w:eastAsia="Arial" w:hAnsi="Arial" w:cs="Arial"/>
              </w:rPr>
              <w:t>H</w:t>
            </w:r>
            <w:r w:rsidRPr="00B07230">
              <w:rPr>
                <w:rFonts w:ascii="Arial" w:eastAsia="Arial" w:hAnsi="Arial" w:cs="Arial"/>
                <w:spacing w:val="-2"/>
              </w:rPr>
              <w:t>e</w:t>
            </w:r>
            <w:r w:rsidRPr="00B07230">
              <w:rPr>
                <w:rFonts w:ascii="Arial" w:eastAsia="Arial" w:hAnsi="Arial" w:cs="Arial"/>
                <w:spacing w:val="1"/>
              </w:rPr>
              <w:t>al</w:t>
            </w:r>
            <w:r w:rsidRPr="00B07230">
              <w:rPr>
                <w:rFonts w:ascii="Arial" w:eastAsia="Arial" w:hAnsi="Arial" w:cs="Arial"/>
              </w:rPr>
              <w:t>th</w:t>
            </w:r>
            <w:r w:rsidRPr="00B07230">
              <w:rPr>
                <w:rFonts w:ascii="Arial" w:eastAsia="Arial" w:hAnsi="Arial" w:cs="Arial"/>
                <w:spacing w:val="23"/>
              </w:rPr>
              <w:t xml:space="preserve"> </w:t>
            </w:r>
            <w:r w:rsidRPr="00B07230">
              <w:rPr>
                <w:rFonts w:ascii="Arial" w:eastAsia="Arial" w:hAnsi="Arial" w:cs="Arial"/>
              </w:rPr>
              <w:t>V</w:t>
            </w:r>
            <w:r w:rsidRPr="00B07230">
              <w:rPr>
                <w:rFonts w:ascii="Arial" w:eastAsia="Arial" w:hAnsi="Arial" w:cs="Arial"/>
                <w:spacing w:val="-2"/>
              </w:rPr>
              <w:t>i</w:t>
            </w:r>
            <w:r w:rsidRPr="00B07230">
              <w:rPr>
                <w:rFonts w:ascii="Arial" w:eastAsia="Arial" w:hAnsi="Arial" w:cs="Arial"/>
                <w:spacing w:val="1"/>
              </w:rPr>
              <w:t>si</w:t>
            </w:r>
            <w:r w:rsidRPr="00B07230">
              <w:rPr>
                <w:rFonts w:ascii="Arial" w:eastAsia="Arial" w:hAnsi="Arial" w:cs="Arial"/>
              </w:rPr>
              <w:t>t</w:t>
            </w:r>
            <w:r w:rsidRPr="00B07230">
              <w:rPr>
                <w:rFonts w:ascii="Arial" w:eastAsia="Arial" w:hAnsi="Arial" w:cs="Arial"/>
                <w:spacing w:val="1"/>
              </w:rPr>
              <w:t>o</w:t>
            </w:r>
            <w:r w:rsidRPr="00B07230">
              <w:rPr>
                <w:rFonts w:ascii="Arial" w:eastAsia="Arial" w:hAnsi="Arial" w:cs="Arial"/>
                <w:spacing w:val="-2"/>
              </w:rPr>
              <w:t>r</w:t>
            </w:r>
            <w:r w:rsidRPr="00B07230">
              <w:rPr>
                <w:rFonts w:ascii="Arial" w:eastAsia="Arial" w:hAnsi="Arial" w:cs="Arial"/>
              </w:rPr>
              <w:t>,</w:t>
            </w:r>
            <w:r w:rsidRPr="00B07230">
              <w:rPr>
                <w:rFonts w:ascii="Arial" w:eastAsia="Arial" w:hAnsi="Arial" w:cs="Arial"/>
                <w:spacing w:val="24"/>
              </w:rPr>
              <w:t xml:space="preserve"> </w:t>
            </w:r>
            <w:r w:rsidRPr="00B07230">
              <w:rPr>
                <w:rFonts w:ascii="Arial" w:eastAsia="Arial" w:hAnsi="Arial" w:cs="Arial"/>
                <w:spacing w:val="-3"/>
              </w:rPr>
              <w:t>G</w:t>
            </w:r>
            <w:r w:rsidRPr="00B07230">
              <w:rPr>
                <w:rFonts w:ascii="Arial" w:eastAsia="Arial" w:hAnsi="Arial" w:cs="Arial"/>
              </w:rPr>
              <w:t>P,</w:t>
            </w:r>
            <w:r w:rsidRPr="00B07230">
              <w:rPr>
                <w:rFonts w:ascii="Arial" w:eastAsia="Arial" w:hAnsi="Arial" w:cs="Arial"/>
                <w:spacing w:val="24"/>
              </w:rPr>
              <w:t xml:space="preserve"> </w:t>
            </w:r>
            <w:proofErr w:type="gramStart"/>
            <w:r w:rsidRPr="00B07230">
              <w:rPr>
                <w:rFonts w:ascii="Arial" w:eastAsia="Arial" w:hAnsi="Arial" w:cs="Arial"/>
              </w:rPr>
              <w:t>Ch</w:t>
            </w:r>
            <w:r w:rsidRPr="00B07230">
              <w:rPr>
                <w:rFonts w:ascii="Arial" w:eastAsia="Arial" w:hAnsi="Arial" w:cs="Arial"/>
                <w:spacing w:val="1"/>
              </w:rPr>
              <w:t>i</w:t>
            </w:r>
            <w:r w:rsidRPr="00B07230">
              <w:rPr>
                <w:rFonts w:ascii="Arial" w:eastAsia="Arial" w:hAnsi="Arial" w:cs="Arial"/>
                <w:spacing w:val="-2"/>
              </w:rPr>
              <w:t>l</w:t>
            </w:r>
            <w:r w:rsidRPr="00B07230">
              <w:rPr>
                <w:rFonts w:ascii="Arial" w:eastAsia="Arial" w:hAnsi="Arial" w:cs="Arial"/>
                <w:spacing w:val="1"/>
              </w:rPr>
              <w:t>d</w:t>
            </w:r>
            <w:r w:rsidRPr="00B07230">
              <w:rPr>
                <w:rFonts w:ascii="Arial" w:eastAsia="Arial" w:hAnsi="Arial" w:cs="Arial"/>
              </w:rPr>
              <w:t>r</w:t>
            </w:r>
            <w:r w:rsidRPr="00B07230">
              <w:rPr>
                <w:rFonts w:ascii="Arial" w:eastAsia="Arial" w:hAnsi="Arial" w:cs="Arial"/>
                <w:spacing w:val="1"/>
              </w:rPr>
              <w:t>e</w:t>
            </w:r>
            <w:r w:rsidRPr="00B07230">
              <w:rPr>
                <w:rFonts w:ascii="Arial" w:eastAsia="Arial" w:hAnsi="Arial" w:cs="Arial"/>
                <w:spacing w:val="-2"/>
              </w:rPr>
              <w:t>n</w:t>
            </w:r>
            <w:r w:rsidRPr="00B07230">
              <w:rPr>
                <w:rFonts w:ascii="Arial" w:eastAsia="Arial" w:hAnsi="Arial" w:cs="Arial"/>
                <w:spacing w:val="1"/>
              </w:rPr>
              <w:t>’</w:t>
            </w:r>
            <w:r w:rsidRPr="00B07230">
              <w:rPr>
                <w:rFonts w:ascii="Arial" w:eastAsia="Arial" w:hAnsi="Arial" w:cs="Arial"/>
              </w:rPr>
              <w:t>s</w:t>
            </w:r>
            <w:proofErr w:type="gramEnd"/>
          </w:p>
          <w:p w14:paraId="10815E21" w14:textId="77777777" w:rsidR="00DB1979" w:rsidRPr="00B07230" w:rsidRDefault="00DB1979" w:rsidP="00DB1979">
            <w:pPr>
              <w:spacing w:before="60" w:after="60" w:line="240" w:lineRule="auto"/>
              <w:ind w:left="567" w:right="-20"/>
              <w:rPr>
                <w:rFonts w:ascii="Arial" w:eastAsia="Arial" w:hAnsi="Arial" w:cs="Arial"/>
              </w:rPr>
            </w:pPr>
            <w:r w:rsidRPr="00B07230">
              <w:rPr>
                <w:rFonts w:ascii="Arial" w:eastAsia="Arial" w:hAnsi="Arial" w:cs="Arial"/>
              </w:rPr>
              <w:t>S</w:t>
            </w:r>
            <w:r w:rsidRPr="00B07230">
              <w:rPr>
                <w:rFonts w:ascii="Arial" w:eastAsia="Arial" w:hAnsi="Arial" w:cs="Arial"/>
                <w:spacing w:val="1"/>
              </w:rPr>
              <w:t>oci</w:t>
            </w:r>
            <w:r w:rsidRPr="00B07230">
              <w:rPr>
                <w:rFonts w:ascii="Arial" w:eastAsia="Arial" w:hAnsi="Arial" w:cs="Arial"/>
                <w:spacing w:val="-2"/>
              </w:rPr>
              <w:t>a</w:t>
            </w:r>
            <w:r w:rsidRPr="00B07230">
              <w:rPr>
                <w:rFonts w:ascii="Arial" w:eastAsia="Arial" w:hAnsi="Arial" w:cs="Arial"/>
              </w:rPr>
              <w:t>l</w:t>
            </w:r>
            <w:r w:rsidRPr="00B07230">
              <w:rPr>
                <w:rFonts w:ascii="Arial" w:eastAsia="Arial" w:hAnsi="Arial" w:cs="Arial"/>
                <w:spacing w:val="1"/>
              </w:rPr>
              <w:t xml:space="preserve"> </w:t>
            </w:r>
            <w:r w:rsidRPr="00B07230">
              <w:rPr>
                <w:rFonts w:ascii="Arial" w:eastAsia="Arial" w:hAnsi="Arial" w:cs="Arial"/>
              </w:rPr>
              <w:t>C</w:t>
            </w:r>
            <w:r w:rsidRPr="00B07230">
              <w:rPr>
                <w:rFonts w:ascii="Arial" w:eastAsia="Arial" w:hAnsi="Arial" w:cs="Arial"/>
                <w:spacing w:val="1"/>
              </w:rPr>
              <w:t>a</w:t>
            </w:r>
            <w:r w:rsidRPr="00B07230">
              <w:rPr>
                <w:rFonts w:ascii="Arial" w:eastAsia="Arial" w:hAnsi="Arial" w:cs="Arial"/>
              </w:rPr>
              <w:t>r</w:t>
            </w:r>
            <w:r w:rsidRPr="00B07230">
              <w:rPr>
                <w:rFonts w:ascii="Arial" w:eastAsia="Arial" w:hAnsi="Arial" w:cs="Arial"/>
                <w:spacing w:val="1"/>
              </w:rPr>
              <w:t>e</w:t>
            </w:r>
            <w:r w:rsidRPr="00B07230">
              <w:rPr>
                <w:rFonts w:ascii="Arial" w:eastAsia="Arial" w:hAnsi="Arial" w:cs="Arial"/>
              </w:rPr>
              <w:t>,</w:t>
            </w:r>
            <w:r w:rsidRPr="00B07230">
              <w:rPr>
                <w:rFonts w:ascii="Arial" w:eastAsia="Arial" w:hAnsi="Arial" w:cs="Arial"/>
                <w:spacing w:val="-2"/>
              </w:rPr>
              <w:t xml:space="preserve"> </w:t>
            </w:r>
            <w:r w:rsidRPr="00B07230">
              <w:rPr>
                <w:rFonts w:ascii="Arial" w:eastAsia="Arial" w:hAnsi="Arial" w:cs="Arial"/>
              </w:rPr>
              <w:t>C</w:t>
            </w:r>
            <w:r w:rsidRPr="00B07230">
              <w:rPr>
                <w:rFonts w:ascii="Arial" w:eastAsia="Arial" w:hAnsi="Arial" w:cs="Arial"/>
                <w:spacing w:val="1"/>
              </w:rPr>
              <w:t>on</w:t>
            </w:r>
            <w:r w:rsidRPr="00B07230">
              <w:rPr>
                <w:rFonts w:ascii="Arial" w:eastAsia="Arial" w:hAnsi="Arial" w:cs="Arial"/>
                <w:spacing w:val="-2"/>
              </w:rPr>
              <w:t>n</w:t>
            </w:r>
            <w:r w:rsidRPr="00B07230">
              <w:rPr>
                <w:rFonts w:ascii="Arial" w:eastAsia="Arial" w:hAnsi="Arial" w:cs="Arial"/>
                <w:spacing w:val="1"/>
              </w:rPr>
              <w:t>e</w:t>
            </w:r>
            <w:r w:rsidRPr="00B07230">
              <w:rPr>
                <w:rFonts w:ascii="Arial" w:eastAsia="Arial" w:hAnsi="Arial" w:cs="Arial"/>
                <w:spacing w:val="-4"/>
              </w:rPr>
              <w:t>x</w:t>
            </w:r>
            <w:r w:rsidRPr="00B07230">
              <w:rPr>
                <w:rFonts w:ascii="Arial" w:eastAsia="Arial" w:hAnsi="Arial" w:cs="Arial"/>
                <w:spacing w:val="1"/>
              </w:rPr>
              <w:t>ions</w:t>
            </w:r>
            <w:r w:rsidRPr="00B07230">
              <w:rPr>
                <w:rFonts w:ascii="Arial" w:eastAsia="Arial" w:hAnsi="Arial" w:cs="Arial"/>
              </w:rPr>
              <w:t>,</w:t>
            </w:r>
            <w:r w:rsidRPr="00B07230">
              <w:rPr>
                <w:rFonts w:ascii="Arial" w:eastAsia="Arial" w:hAnsi="Arial" w:cs="Arial"/>
                <w:spacing w:val="3"/>
              </w:rPr>
              <w:t xml:space="preserve"> </w:t>
            </w:r>
            <w:r w:rsidRPr="00B07230">
              <w:rPr>
                <w:rFonts w:ascii="Arial" w:eastAsia="Arial" w:hAnsi="Arial" w:cs="Arial"/>
              </w:rPr>
              <w:t>E</w:t>
            </w:r>
            <w:r w:rsidRPr="00B07230">
              <w:rPr>
                <w:rFonts w:ascii="Arial" w:eastAsia="Arial" w:hAnsi="Arial" w:cs="Arial"/>
                <w:spacing w:val="1"/>
              </w:rPr>
              <w:t>a</w:t>
            </w:r>
            <w:r w:rsidRPr="00B07230">
              <w:rPr>
                <w:rFonts w:ascii="Arial" w:eastAsia="Arial" w:hAnsi="Arial" w:cs="Arial"/>
              </w:rPr>
              <w:t>r</w:t>
            </w:r>
            <w:r w:rsidRPr="00B07230">
              <w:rPr>
                <w:rFonts w:ascii="Arial" w:eastAsia="Arial" w:hAnsi="Arial" w:cs="Arial"/>
                <w:spacing w:val="1"/>
              </w:rPr>
              <w:t>l</w:t>
            </w:r>
            <w:r w:rsidRPr="00B07230">
              <w:rPr>
                <w:rFonts w:ascii="Arial" w:eastAsia="Arial" w:hAnsi="Arial" w:cs="Arial"/>
              </w:rPr>
              <w:t>y</w:t>
            </w:r>
            <w:r w:rsidRPr="00B07230">
              <w:rPr>
                <w:rFonts w:ascii="Arial" w:eastAsia="Arial" w:hAnsi="Arial" w:cs="Arial"/>
                <w:spacing w:val="-1"/>
              </w:rPr>
              <w:t xml:space="preserve"> </w:t>
            </w:r>
            <w:r w:rsidRPr="00B07230">
              <w:rPr>
                <w:rFonts w:ascii="Arial" w:eastAsia="Arial" w:hAnsi="Arial" w:cs="Arial"/>
                <w:spacing w:val="-2"/>
              </w:rPr>
              <w:t>Y</w:t>
            </w:r>
            <w:r w:rsidRPr="00B07230">
              <w:rPr>
                <w:rFonts w:ascii="Arial" w:eastAsia="Arial" w:hAnsi="Arial" w:cs="Arial"/>
                <w:spacing w:val="1"/>
              </w:rPr>
              <w:t>ea</w:t>
            </w:r>
            <w:r w:rsidRPr="00B07230">
              <w:rPr>
                <w:rFonts w:ascii="Arial" w:eastAsia="Arial" w:hAnsi="Arial" w:cs="Arial"/>
              </w:rPr>
              <w:t>r</w:t>
            </w:r>
            <w:r w:rsidRPr="00B07230">
              <w:rPr>
                <w:rFonts w:ascii="Arial" w:eastAsia="Arial" w:hAnsi="Arial" w:cs="Arial"/>
                <w:spacing w:val="1"/>
              </w:rPr>
              <w:t>s</w:t>
            </w:r>
            <w:r w:rsidRPr="00B07230">
              <w:rPr>
                <w:rFonts w:ascii="Arial" w:eastAsia="Arial" w:hAnsi="Arial" w:cs="Arial"/>
              </w:rPr>
              <w:t>.</w:t>
            </w:r>
            <w:r w:rsidRPr="00B07230">
              <w:rPr>
                <w:rFonts w:ascii="Arial" w:eastAsia="Arial" w:hAnsi="Arial" w:cs="Arial"/>
                <w:spacing w:val="3"/>
              </w:rPr>
              <w:t xml:space="preserve"> </w:t>
            </w:r>
            <w:r w:rsidRPr="00B07230">
              <w:rPr>
                <w:rFonts w:ascii="Arial" w:eastAsia="Arial" w:hAnsi="Arial" w:cs="Arial"/>
                <w:spacing w:val="-3"/>
              </w:rPr>
              <w:t>P</w:t>
            </w:r>
            <w:r w:rsidRPr="00B07230">
              <w:rPr>
                <w:rFonts w:ascii="Arial" w:eastAsia="Arial" w:hAnsi="Arial" w:cs="Arial"/>
                <w:spacing w:val="1"/>
              </w:rPr>
              <w:t>le</w:t>
            </w:r>
            <w:r w:rsidRPr="00B07230">
              <w:rPr>
                <w:rFonts w:ascii="Arial" w:eastAsia="Arial" w:hAnsi="Arial" w:cs="Arial"/>
                <w:spacing w:val="-2"/>
              </w:rPr>
              <w:t>a</w:t>
            </w:r>
            <w:r w:rsidRPr="00B07230">
              <w:rPr>
                <w:rFonts w:ascii="Arial" w:eastAsia="Arial" w:hAnsi="Arial" w:cs="Arial"/>
                <w:spacing w:val="1"/>
              </w:rPr>
              <w:t>s</w:t>
            </w:r>
            <w:r w:rsidRPr="00B07230">
              <w:rPr>
                <w:rFonts w:ascii="Arial" w:eastAsia="Arial" w:hAnsi="Arial" w:cs="Arial"/>
              </w:rPr>
              <w:t>e</w:t>
            </w:r>
            <w:r w:rsidRPr="00B07230">
              <w:rPr>
                <w:rFonts w:ascii="Arial" w:eastAsia="Arial" w:hAnsi="Arial" w:cs="Arial"/>
                <w:spacing w:val="-2"/>
              </w:rPr>
              <w:t xml:space="preserve"> </w:t>
            </w:r>
            <w:r w:rsidRPr="00B07230">
              <w:rPr>
                <w:rFonts w:ascii="Arial" w:eastAsia="Arial" w:hAnsi="Arial" w:cs="Arial"/>
                <w:spacing w:val="1"/>
              </w:rPr>
              <w:t>de</w:t>
            </w:r>
            <w:r w:rsidRPr="00B07230">
              <w:rPr>
                <w:rFonts w:ascii="Arial" w:eastAsia="Arial" w:hAnsi="Arial" w:cs="Arial"/>
              </w:rPr>
              <w:t>t</w:t>
            </w:r>
            <w:r w:rsidRPr="00B07230">
              <w:rPr>
                <w:rFonts w:ascii="Arial" w:eastAsia="Arial" w:hAnsi="Arial" w:cs="Arial"/>
                <w:spacing w:val="-1"/>
              </w:rPr>
              <w:t>a</w:t>
            </w:r>
            <w:r w:rsidRPr="00B07230">
              <w:rPr>
                <w:rFonts w:ascii="Arial" w:eastAsia="Arial" w:hAnsi="Arial" w:cs="Arial"/>
                <w:spacing w:val="1"/>
              </w:rPr>
              <w:t>i</w:t>
            </w:r>
            <w:r w:rsidRPr="00B07230">
              <w:rPr>
                <w:rFonts w:ascii="Arial" w:eastAsia="Arial" w:hAnsi="Arial" w:cs="Arial"/>
              </w:rPr>
              <w:t>l</w:t>
            </w:r>
            <w:r w:rsidRPr="00B07230">
              <w:rPr>
                <w:rFonts w:ascii="Arial" w:eastAsia="Arial" w:hAnsi="Arial" w:cs="Arial"/>
                <w:spacing w:val="1"/>
              </w:rPr>
              <w:t xml:space="preserve"> </w:t>
            </w:r>
            <w:r w:rsidRPr="00B07230">
              <w:rPr>
                <w:rFonts w:ascii="Arial" w:eastAsia="Arial" w:hAnsi="Arial" w:cs="Arial"/>
                <w:spacing w:val="-1"/>
              </w:rPr>
              <w:t>b</w:t>
            </w:r>
            <w:r w:rsidRPr="00B07230">
              <w:rPr>
                <w:rFonts w:ascii="Arial" w:eastAsia="Arial" w:hAnsi="Arial" w:cs="Arial"/>
                <w:spacing w:val="1"/>
              </w:rPr>
              <w:t>elo</w:t>
            </w:r>
            <w:r w:rsidRPr="00B07230">
              <w:rPr>
                <w:rFonts w:ascii="Arial" w:eastAsia="Arial" w:hAnsi="Arial" w:cs="Arial"/>
                <w:spacing w:val="-3"/>
              </w:rPr>
              <w:t>w</w:t>
            </w:r>
            <w:r w:rsidRPr="00B07230">
              <w:rPr>
                <w:rFonts w:ascii="Arial" w:eastAsia="Arial" w:hAnsi="Arial" w:cs="Arial"/>
              </w:rPr>
              <w:t>.</w:t>
            </w:r>
          </w:p>
        </w:tc>
      </w:tr>
      <w:tr w:rsidR="00DB1979" w:rsidRPr="00B07230" w14:paraId="603D5420" w14:textId="77777777" w:rsidTr="00DB1979">
        <w:trPr>
          <w:trHeight w:hRule="exact" w:val="1940"/>
        </w:trPr>
        <w:tc>
          <w:tcPr>
            <w:tcW w:w="8661" w:type="dxa"/>
            <w:gridSpan w:val="6"/>
            <w:tcBorders>
              <w:top w:val="single" w:sz="4" w:space="0" w:color="000000"/>
              <w:left w:val="single" w:sz="4" w:space="0" w:color="000000"/>
              <w:bottom w:val="single" w:sz="4" w:space="0" w:color="000000"/>
              <w:right w:val="single" w:sz="4" w:space="0" w:color="000000"/>
            </w:tcBorders>
          </w:tcPr>
          <w:p w14:paraId="2A3AAEAE" w14:textId="77777777" w:rsidR="00DB1979" w:rsidRPr="00B07230" w:rsidRDefault="00DB1979" w:rsidP="00DB1979">
            <w:pPr>
              <w:spacing w:before="60" w:after="60" w:line="240" w:lineRule="auto"/>
              <w:ind w:left="567" w:right="-20"/>
              <w:rPr>
                <w:rFonts w:ascii="Arial" w:eastAsia="Arial" w:hAnsi="Arial" w:cs="Arial"/>
              </w:rPr>
            </w:pPr>
            <w:r w:rsidRPr="00B07230">
              <w:rPr>
                <w:rFonts w:ascii="Arial" w:eastAsia="Arial" w:hAnsi="Arial" w:cs="Arial"/>
                <w:spacing w:val="-2"/>
              </w:rPr>
              <w:t>T</w:t>
            </w:r>
            <w:r w:rsidRPr="00B07230">
              <w:rPr>
                <w:rFonts w:ascii="Arial" w:eastAsia="Arial" w:hAnsi="Arial" w:cs="Arial"/>
                <w:spacing w:val="1"/>
              </w:rPr>
              <w:t>hi</w:t>
            </w:r>
            <w:r w:rsidRPr="00B07230">
              <w:rPr>
                <w:rFonts w:ascii="Arial" w:eastAsia="Arial" w:hAnsi="Arial" w:cs="Arial"/>
              </w:rPr>
              <w:t>s</w:t>
            </w:r>
            <w:r w:rsidRPr="00B07230">
              <w:rPr>
                <w:rFonts w:ascii="Arial" w:eastAsia="Arial" w:hAnsi="Arial" w:cs="Arial"/>
                <w:spacing w:val="1"/>
              </w:rPr>
              <w:t xml:space="preserve"> c</w:t>
            </w:r>
            <w:r w:rsidRPr="00B07230">
              <w:rPr>
                <w:rFonts w:ascii="Arial" w:eastAsia="Arial" w:hAnsi="Arial" w:cs="Arial"/>
                <w:spacing w:val="-2"/>
              </w:rPr>
              <w:t>o</w:t>
            </w:r>
            <w:r w:rsidRPr="00B07230">
              <w:rPr>
                <w:rFonts w:ascii="Arial" w:eastAsia="Arial" w:hAnsi="Arial" w:cs="Arial"/>
                <w:spacing w:val="1"/>
              </w:rPr>
              <w:t>nce</w:t>
            </w:r>
            <w:r w:rsidRPr="00B07230">
              <w:rPr>
                <w:rFonts w:ascii="Arial" w:eastAsia="Arial" w:hAnsi="Arial" w:cs="Arial"/>
                <w:spacing w:val="-2"/>
              </w:rPr>
              <w:t>r</w:t>
            </w:r>
            <w:r w:rsidRPr="00B07230">
              <w:rPr>
                <w:rFonts w:ascii="Arial" w:eastAsia="Arial" w:hAnsi="Arial" w:cs="Arial"/>
              </w:rPr>
              <w:t>n</w:t>
            </w:r>
            <w:r w:rsidRPr="00B07230">
              <w:rPr>
                <w:rFonts w:ascii="Arial" w:eastAsia="Arial" w:hAnsi="Arial" w:cs="Arial"/>
                <w:spacing w:val="1"/>
              </w:rPr>
              <w:t xml:space="preserve"> </w:t>
            </w:r>
            <w:r w:rsidRPr="00B07230">
              <w:rPr>
                <w:rFonts w:ascii="Arial" w:eastAsia="Arial" w:hAnsi="Arial" w:cs="Arial"/>
                <w:spacing w:val="-2"/>
              </w:rPr>
              <w:t>w</w:t>
            </w:r>
            <w:r w:rsidRPr="00B07230">
              <w:rPr>
                <w:rFonts w:ascii="Arial" w:eastAsia="Arial" w:hAnsi="Arial" w:cs="Arial"/>
                <w:spacing w:val="1"/>
              </w:rPr>
              <w:t>a</w:t>
            </w:r>
            <w:r w:rsidRPr="00B07230">
              <w:rPr>
                <w:rFonts w:ascii="Arial" w:eastAsia="Arial" w:hAnsi="Arial" w:cs="Arial"/>
              </w:rPr>
              <w:t>s</w:t>
            </w:r>
            <w:r w:rsidRPr="00B07230">
              <w:rPr>
                <w:rFonts w:ascii="Arial" w:eastAsia="Arial" w:hAnsi="Arial" w:cs="Arial"/>
                <w:spacing w:val="1"/>
              </w:rPr>
              <w:t xml:space="preserve"> </w:t>
            </w:r>
            <w:r w:rsidRPr="00B07230">
              <w:rPr>
                <w:rFonts w:ascii="Arial" w:eastAsia="Arial" w:hAnsi="Arial" w:cs="Arial"/>
              </w:rPr>
              <w:t>r</w:t>
            </w:r>
            <w:r w:rsidRPr="00B07230">
              <w:rPr>
                <w:rFonts w:ascii="Arial" w:eastAsia="Arial" w:hAnsi="Arial" w:cs="Arial"/>
                <w:spacing w:val="1"/>
              </w:rPr>
              <w:t>epo</w:t>
            </w:r>
            <w:r w:rsidRPr="00B07230">
              <w:rPr>
                <w:rFonts w:ascii="Arial" w:eastAsia="Arial" w:hAnsi="Arial" w:cs="Arial"/>
                <w:spacing w:val="-2"/>
              </w:rPr>
              <w:t>r</w:t>
            </w:r>
            <w:r w:rsidRPr="00B07230">
              <w:rPr>
                <w:rFonts w:ascii="Arial" w:eastAsia="Arial" w:hAnsi="Arial" w:cs="Arial"/>
              </w:rPr>
              <w:t>t</w:t>
            </w:r>
            <w:r w:rsidRPr="00B07230">
              <w:rPr>
                <w:rFonts w:ascii="Arial" w:eastAsia="Arial" w:hAnsi="Arial" w:cs="Arial"/>
                <w:spacing w:val="1"/>
              </w:rPr>
              <w:t>e</w:t>
            </w:r>
            <w:r w:rsidRPr="00B07230">
              <w:rPr>
                <w:rFonts w:ascii="Arial" w:eastAsia="Arial" w:hAnsi="Arial" w:cs="Arial"/>
              </w:rPr>
              <w:t>d</w:t>
            </w:r>
            <w:r w:rsidRPr="00B07230">
              <w:rPr>
                <w:rFonts w:ascii="Arial" w:eastAsia="Arial" w:hAnsi="Arial" w:cs="Arial"/>
                <w:spacing w:val="-1"/>
              </w:rPr>
              <w:t xml:space="preserve"> </w:t>
            </w:r>
            <w:r w:rsidRPr="00B07230">
              <w:rPr>
                <w:rFonts w:ascii="Arial" w:eastAsia="Arial" w:hAnsi="Arial" w:cs="Arial"/>
              </w:rPr>
              <w:t>to</w:t>
            </w:r>
            <w:r w:rsidRPr="00B07230">
              <w:rPr>
                <w:rFonts w:ascii="Arial" w:eastAsia="Arial" w:hAnsi="Arial" w:cs="Arial"/>
                <w:spacing w:val="-1"/>
              </w:rPr>
              <w:t xml:space="preserve"> y</w:t>
            </w:r>
            <w:r w:rsidRPr="00B07230">
              <w:rPr>
                <w:rFonts w:ascii="Arial" w:eastAsia="Arial" w:hAnsi="Arial" w:cs="Arial"/>
                <w:spacing w:val="1"/>
              </w:rPr>
              <w:t>o</w:t>
            </w:r>
            <w:r w:rsidRPr="00B07230">
              <w:rPr>
                <w:rFonts w:ascii="Arial" w:eastAsia="Arial" w:hAnsi="Arial" w:cs="Arial"/>
              </w:rPr>
              <w:t>u</w:t>
            </w:r>
            <w:r w:rsidRPr="00B07230">
              <w:rPr>
                <w:rFonts w:ascii="Arial" w:eastAsia="Arial" w:hAnsi="Arial" w:cs="Arial"/>
                <w:spacing w:val="1"/>
              </w:rPr>
              <w:t xml:space="preserve"> b</w:t>
            </w:r>
            <w:r w:rsidRPr="00B07230">
              <w:rPr>
                <w:rFonts w:ascii="Arial" w:eastAsia="Arial" w:hAnsi="Arial" w:cs="Arial"/>
              </w:rPr>
              <w:t>y</w:t>
            </w:r>
            <w:r w:rsidRPr="00B07230">
              <w:rPr>
                <w:rFonts w:ascii="Arial" w:eastAsia="Arial" w:hAnsi="Arial" w:cs="Arial"/>
                <w:spacing w:val="-1"/>
              </w:rPr>
              <w:t xml:space="preserve"> </w:t>
            </w:r>
            <w:r w:rsidRPr="00B07230">
              <w:rPr>
                <w:rFonts w:ascii="Arial" w:eastAsia="Arial" w:hAnsi="Arial" w:cs="Arial"/>
              </w:rPr>
              <w:t>(</w:t>
            </w:r>
            <w:r w:rsidRPr="00B07230">
              <w:rPr>
                <w:rFonts w:ascii="Arial" w:eastAsia="Arial" w:hAnsi="Arial" w:cs="Arial"/>
                <w:spacing w:val="1"/>
              </w:rPr>
              <w:t>ple</w:t>
            </w:r>
            <w:r w:rsidRPr="00B07230">
              <w:rPr>
                <w:rFonts w:ascii="Arial" w:eastAsia="Arial" w:hAnsi="Arial" w:cs="Arial"/>
                <w:spacing w:val="-2"/>
              </w:rPr>
              <w:t>a</w:t>
            </w:r>
            <w:r w:rsidRPr="00B07230">
              <w:rPr>
                <w:rFonts w:ascii="Arial" w:eastAsia="Arial" w:hAnsi="Arial" w:cs="Arial"/>
                <w:spacing w:val="1"/>
              </w:rPr>
              <w:t>s</w:t>
            </w:r>
            <w:r w:rsidRPr="00B07230">
              <w:rPr>
                <w:rFonts w:ascii="Arial" w:eastAsia="Arial" w:hAnsi="Arial" w:cs="Arial"/>
              </w:rPr>
              <w:t>e</w:t>
            </w:r>
            <w:r w:rsidRPr="00B07230">
              <w:rPr>
                <w:rFonts w:ascii="Arial" w:eastAsia="Arial" w:hAnsi="Arial" w:cs="Arial"/>
                <w:spacing w:val="-1"/>
              </w:rPr>
              <w:t xml:space="preserve"> </w:t>
            </w:r>
            <w:r w:rsidRPr="00B07230">
              <w:rPr>
                <w:rFonts w:ascii="Arial" w:eastAsia="Arial" w:hAnsi="Arial" w:cs="Arial"/>
                <w:spacing w:val="1"/>
              </w:rPr>
              <w:t>ci</w:t>
            </w:r>
            <w:r w:rsidRPr="00B07230">
              <w:rPr>
                <w:rFonts w:ascii="Arial" w:eastAsia="Arial" w:hAnsi="Arial" w:cs="Arial"/>
                <w:spacing w:val="-2"/>
              </w:rPr>
              <w:t>r</w:t>
            </w:r>
            <w:r w:rsidRPr="00B07230">
              <w:rPr>
                <w:rFonts w:ascii="Arial" w:eastAsia="Arial" w:hAnsi="Arial" w:cs="Arial"/>
                <w:spacing w:val="1"/>
              </w:rPr>
              <w:t>cle</w:t>
            </w:r>
            <w:r w:rsidRPr="00B07230">
              <w:rPr>
                <w:rFonts w:ascii="Arial" w:eastAsia="Arial" w:hAnsi="Arial" w:cs="Arial"/>
              </w:rPr>
              <w:t>)</w:t>
            </w:r>
          </w:p>
          <w:p w14:paraId="284C2094" w14:textId="77777777" w:rsidR="00DB1979" w:rsidRPr="00B07230" w:rsidRDefault="00DB1979" w:rsidP="00DB1979">
            <w:pPr>
              <w:tabs>
                <w:tab w:val="left" w:pos="3700"/>
                <w:tab w:val="left" w:pos="6240"/>
              </w:tabs>
              <w:spacing w:before="60" w:after="60" w:line="240" w:lineRule="auto"/>
              <w:ind w:left="567" w:right="-20"/>
              <w:rPr>
                <w:rFonts w:ascii="Arial" w:eastAsia="Arial" w:hAnsi="Arial" w:cs="Arial"/>
              </w:rPr>
            </w:pPr>
            <w:r w:rsidRPr="00B07230">
              <w:rPr>
                <w:rFonts w:ascii="Arial" w:eastAsia="Arial" w:hAnsi="Arial" w:cs="Arial"/>
              </w:rPr>
              <w:t>C</w:t>
            </w:r>
            <w:r w:rsidRPr="00B07230">
              <w:rPr>
                <w:rFonts w:ascii="Arial" w:eastAsia="Arial" w:hAnsi="Arial" w:cs="Arial"/>
                <w:spacing w:val="-2"/>
              </w:rPr>
              <w:t>h</w:t>
            </w:r>
            <w:r w:rsidRPr="00B07230">
              <w:rPr>
                <w:rFonts w:ascii="Arial" w:eastAsia="Arial" w:hAnsi="Arial" w:cs="Arial"/>
                <w:spacing w:val="1"/>
              </w:rPr>
              <w:t>ild</w:t>
            </w:r>
            <w:r w:rsidRPr="00B07230">
              <w:rPr>
                <w:rFonts w:ascii="Arial" w:eastAsia="Arial" w:hAnsi="Arial" w:cs="Arial"/>
              </w:rPr>
              <w:t>/</w:t>
            </w:r>
            <w:r w:rsidRPr="00B07230">
              <w:rPr>
                <w:rFonts w:ascii="Arial" w:eastAsia="Arial" w:hAnsi="Arial" w:cs="Arial"/>
                <w:spacing w:val="-2"/>
              </w:rPr>
              <w:t>Y</w:t>
            </w:r>
            <w:r w:rsidRPr="00B07230">
              <w:rPr>
                <w:rFonts w:ascii="Arial" w:eastAsia="Arial" w:hAnsi="Arial" w:cs="Arial"/>
                <w:spacing w:val="1"/>
              </w:rPr>
              <w:t>oun</w:t>
            </w:r>
            <w:r w:rsidRPr="00B07230">
              <w:rPr>
                <w:rFonts w:ascii="Arial" w:eastAsia="Arial" w:hAnsi="Arial" w:cs="Arial"/>
              </w:rPr>
              <w:t>g</w:t>
            </w:r>
            <w:r w:rsidRPr="00B07230">
              <w:rPr>
                <w:rFonts w:ascii="Arial" w:eastAsia="Arial" w:hAnsi="Arial" w:cs="Arial"/>
                <w:spacing w:val="-2"/>
              </w:rPr>
              <w:t xml:space="preserve"> </w:t>
            </w:r>
            <w:r w:rsidRPr="00B07230">
              <w:rPr>
                <w:rFonts w:ascii="Arial" w:eastAsia="Arial" w:hAnsi="Arial" w:cs="Arial"/>
              </w:rPr>
              <w:t>P</w:t>
            </w:r>
            <w:r w:rsidRPr="00B07230">
              <w:rPr>
                <w:rFonts w:ascii="Arial" w:eastAsia="Arial" w:hAnsi="Arial" w:cs="Arial"/>
                <w:spacing w:val="1"/>
              </w:rPr>
              <w:t>e</w:t>
            </w:r>
            <w:r w:rsidRPr="00B07230">
              <w:rPr>
                <w:rFonts w:ascii="Arial" w:eastAsia="Arial" w:hAnsi="Arial" w:cs="Arial"/>
              </w:rPr>
              <w:t>r</w:t>
            </w:r>
            <w:r w:rsidRPr="00B07230">
              <w:rPr>
                <w:rFonts w:ascii="Arial" w:eastAsia="Arial" w:hAnsi="Arial" w:cs="Arial"/>
                <w:spacing w:val="-1"/>
              </w:rPr>
              <w:t>s</w:t>
            </w:r>
            <w:r w:rsidRPr="00B07230">
              <w:rPr>
                <w:rFonts w:ascii="Arial" w:eastAsia="Arial" w:hAnsi="Arial" w:cs="Arial"/>
                <w:spacing w:val="1"/>
              </w:rPr>
              <w:t>o</w:t>
            </w:r>
            <w:r w:rsidRPr="00B07230">
              <w:rPr>
                <w:rFonts w:ascii="Arial" w:eastAsia="Arial" w:hAnsi="Arial" w:cs="Arial"/>
              </w:rPr>
              <w:t>n</w:t>
            </w:r>
            <w:r w:rsidRPr="00B07230">
              <w:rPr>
                <w:rFonts w:ascii="Arial" w:eastAsia="Arial" w:hAnsi="Arial" w:cs="Arial"/>
              </w:rPr>
              <w:tab/>
            </w:r>
            <w:r w:rsidRPr="00B07230">
              <w:rPr>
                <w:rFonts w:ascii="Arial" w:eastAsia="Arial" w:hAnsi="Arial" w:cs="Arial"/>
                <w:spacing w:val="-2"/>
              </w:rPr>
              <w:t>T</w:t>
            </w:r>
            <w:r w:rsidRPr="00B07230">
              <w:rPr>
                <w:rFonts w:ascii="Arial" w:eastAsia="Arial" w:hAnsi="Arial" w:cs="Arial"/>
                <w:spacing w:val="1"/>
              </w:rPr>
              <w:t>u</w:t>
            </w:r>
            <w:r w:rsidRPr="00B07230">
              <w:rPr>
                <w:rFonts w:ascii="Arial" w:eastAsia="Arial" w:hAnsi="Arial" w:cs="Arial"/>
              </w:rPr>
              <w:t>t</w:t>
            </w:r>
            <w:r w:rsidRPr="00B07230">
              <w:rPr>
                <w:rFonts w:ascii="Arial" w:eastAsia="Arial" w:hAnsi="Arial" w:cs="Arial"/>
                <w:spacing w:val="1"/>
              </w:rPr>
              <w:t>o</w:t>
            </w:r>
            <w:r w:rsidRPr="00B07230">
              <w:rPr>
                <w:rFonts w:ascii="Arial" w:eastAsia="Arial" w:hAnsi="Arial" w:cs="Arial"/>
              </w:rPr>
              <w:t>r/S</w:t>
            </w:r>
            <w:r w:rsidRPr="00B07230">
              <w:rPr>
                <w:rFonts w:ascii="Arial" w:eastAsia="Arial" w:hAnsi="Arial" w:cs="Arial"/>
                <w:spacing w:val="1"/>
              </w:rPr>
              <w:t>ta</w:t>
            </w:r>
            <w:r w:rsidRPr="00B07230">
              <w:rPr>
                <w:rFonts w:ascii="Arial" w:eastAsia="Arial" w:hAnsi="Arial" w:cs="Arial"/>
                <w:spacing w:val="-2"/>
              </w:rPr>
              <w:t>f</w:t>
            </w:r>
            <w:r w:rsidRPr="00B07230">
              <w:rPr>
                <w:rFonts w:ascii="Arial" w:eastAsia="Arial" w:hAnsi="Arial" w:cs="Arial"/>
              </w:rPr>
              <w:t>f</w:t>
            </w:r>
            <w:r w:rsidRPr="00B07230">
              <w:rPr>
                <w:rFonts w:ascii="Arial" w:eastAsia="Arial" w:hAnsi="Arial" w:cs="Arial"/>
                <w:spacing w:val="1"/>
              </w:rPr>
              <w:t xml:space="preserve"> </w:t>
            </w:r>
            <w:r w:rsidRPr="00B07230">
              <w:rPr>
                <w:rFonts w:ascii="Arial" w:eastAsia="Arial" w:hAnsi="Arial" w:cs="Arial"/>
                <w:spacing w:val="-1"/>
              </w:rPr>
              <w:t>m</w:t>
            </w:r>
            <w:r w:rsidRPr="00B07230">
              <w:rPr>
                <w:rFonts w:ascii="Arial" w:eastAsia="Arial" w:hAnsi="Arial" w:cs="Arial"/>
                <w:spacing w:val="1"/>
              </w:rPr>
              <w:t>e</w:t>
            </w:r>
            <w:r w:rsidRPr="00B07230">
              <w:rPr>
                <w:rFonts w:ascii="Arial" w:eastAsia="Arial" w:hAnsi="Arial" w:cs="Arial"/>
                <w:spacing w:val="-1"/>
              </w:rPr>
              <w:t>m</w:t>
            </w:r>
            <w:r w:rsidRPr="00B07230">
              <w:rPr>
                <w:rFonts w:ascii="Arial" w:eastAsia="Arial" w:hAnsi="Arial" w:cs="Arial"/>
                <w:spacing w:val="1"/>
              </w:rPr>
              <w:t>be</w:t>
            </w:r>
            <w:r w:rsidRPr="00B07230">
              <w:rPr>
                <w:rFonts w:ascii="Arial" w:eastAsia="Arial" w:hAnsi="Arial" w:cs="Arial"/>
              </w:rPr>
              <w:t>r</w:t>
            </w:r>
            <w:r w:rsidRPr="00B07230">
              <w:rPr>
                <w:rFonts w:ascii="Arial" w:eastAsia="Arial" w:hAnsi="Arial" w:cs="Arial"/>
              </w:rPr>
              <w:tab/>
              <w:t>P</w:t>
            </w:r>
            <w:r w:rsidRPr="00B07230">
              <w:rPr>
                <w:rFonts w:ascii="Arial" w:eastAsia="Arial" w:hAnsi="Arial" w:cs="Arial"/>
                <w:spacing w:val="1"/>
              </w:rPr>
              <w:t>a</w:t>
            </w:r>
            <w:r w:rsidRPr="00B07230">
              <w:rPr>
                <w:rFonts w:ascii="Arial" w:eastAsia="Arial" w:hAnsi="Arial" w:cs="Arial"/>
              </w:rPr>
              <w:t>r</w:t>
            </w:r>
            <w:r w:rsidRPr="00B07230">
              <w:rPr>
                <w:rFonts w:ascii="Arial" w:eastAsia="Arial" w:hAnsi="Arial" w:cs="Arial"/>
                <w:spacing w:val="-2"/>
              </w:rPr>
              <w:t>e</w:t>
            </w:r>
            <w:r w:rsidRPr="00B07230">
              <w:rPr>
                <w:rFonts w:ascii="Arial" w:eastAsia="Arial" w:hAnsi="Arial" w:cs="Arial"/>
                <w:spacing w:val="1"/>
              </w:rPr>
              <w:t>n</w:t>
            </w:r>
            <w:r w:rsidRPr="00B07230">
              <w:rPr>
                <w:rFonts w:ascii="Arial" w:eastAsia="Arial" w:hAnsi="Arial" w:cs="Arial"/>
              </w:rPr>
              <w:t>t</w:t>
            </w:r>
            <w:r w:rsidRPr="00B07230">
              <w:rPr>
                <w:rFonts w:ascii="Arial" w:eastAsia="Arial" w:hAnsi="Arial" w:cs="Arial"/>
                <w:spacing w:val="1"/>
              </w:rPr>
              <w:t>/</w:t>
            </w:r>
            <w:r w:rsidRPr="00B07230">
              <w:rPr>
                <w:rFonts w:ascii="Arial" w:eastAsia="Arial" w:hAnsi="Arial" w:cs="Arial"/>
              </w:rPr>
              <w:t>Car</w:t>
            </w:r>
            <w:r w:rsidRPr="00B07230">
              <w:rPr>
                <w:rFonts w:ascii="Arial" w:eastAsia="Arial" w:hAnsi="Arial" w:cs="Arial"/>
                <w:spacing w:val="1"/>
              </w:rPr>
              <w:t>e</w:t>
            </w:r>
            <w:r w:rsidRPr="00B07230">
              <w:rPr>
                <w:rFonts w:ascii="Arial" w:eastAsia="Arial" w:hAnsi="Arial" w:cs="Arial"/>
              </w:rPr>
              <w:t>r</w:t>
            </w:r>
          </w:p>
          <w:p w14:paraId="0B8A9FAA" w14:textId="77777777" w:rsidR="00DB1979" w:rsidRPr="00B07230" w:rsidRDefault="00DB1979" w:rsidP="00DB1979">
            <w:pPr>
              <w:tabs>
                <w:tab w:val="left" w:pos="3720"/>
                <w:tab w:val="left" w:pos="6240"/>
              </w:tabs>
              <w:spacing w:before="60" w:after="60" w:line="240" w:lineRule="auto"/>
              <w:ind w:left="567" w:right="-20"/>
              <w:rPr>
                <w:rFonts w:ascii="Arial" w:eastAsia="Arial" w:hAnsi="Arial" w:cs="Arial"/>
              </w:rPr>
            </w:pPr>
            <w:r w:rsidRPr="00B07230">
              <w:rPr>
                <w:rFonts w:ascii="Arial" w:eastAsia="Arial" w:hAnsi="Arial" w:cs="Arial"/>
                <w:spacing w:val="-3"/>
              </w:rPr>
              <w:t>E</w:t>
            </w:r>
            <w:r w:rsidRPr="00B07230">
              <w:rPr>
                <w:rFonts w:ascii="Arial" w:eastAsia="Arial" w:hAnsi="Arial" w:cs="Arial"/>
                <w:spacing w:val="1"/>
              </w:rPr>
              <w:t>mplo</w:t>
            </w:r>
            <w:r w:rsidRPr="00B07230">
              <w:rPr>
                <w:rFonts w:ascii="Arial" w:eastAsia="Arial" w:hAnsi="Arial" w:cs="Arial"/>
                <w:spacing w:val="-1"/>
              </w:rPr>
              <w:t>y</w:t>
            </w:r>
            <w:r w:rsidRPr="00B07230">
              <w:rPr>
                <w:rFonts w:ascii="Arial" w:eastAsia="Arial" w:hAnsi="Arial" w:cs="Arial"/>
                <w:spacing w:val="1"/>
              </w:rPr>
              <w:t>e</w:t>
            </w:r>
            <w:r w:rsidRPr="00B07230">
              <w:rPr>
                <w:rFonts w:ascii="Arial" w:eastAsia="Arial" w:hAnsi="Arial" w:cs="Arial"/>
              </w:rPr>
              <w:t>r</w:t>
            </w:r>
            <w:r w:rsidRPr="00B07230">
              <w:rPr>
                <w:rFonts w:ascii="Arial" w:eastAsia="Arial" w:hAnsi="Arial" w:cs="Arial"/>
                <w:spacing w:val="-7"/>
              </w:rPr>
              <w:t>/</w:t>
            </w:r>
            <w:r w:rsidRPr="00B07230">
              <w:rPr>
                <w:rFonts w:ascii="Arial" w:eastAsia="Arial" w:hAnsi="Arial" w:cs="Arial"/>
                <w:spacing w:val="8"/>
              </w:rPr>
              <w:t>W</w:t>
            </w:r>
            <w:r w:rsidRPr="00B07230">
              <w:rPr>
                <w:rFonts w:ascii="Arial" w:eastAsia="Arial" w:hAnsi="Arial" w:cs="Arial"/>
                <w:spacing w:val="-2"/>
              </w:rPr>
              <w:t>o</w:t>
            </w:r>
            <w:r w:rsidRPr="00B07230">
              <w:rPr>
                <w:rFonts w:ascii="Arial" w:eastAsia="Arial" w:hAnsi="Arial" w:cs="Arial"/>
              </w:rPr>
              <w:t>rk</w:t>
            </w:r>
            <w:r w:rsidRPr="00B07230">
              <w:rPr>
                <w:rFonts w:ascii="Arial" w:eastAsia="Arial" w:hAnsi="Arial" w:cs="Arial"/>
                <w:spacing w:val="-1"/>
              </w:rPr>
              <w:t xml:space="preserve"> </w:t>
            </w:r>
            <w:r w:rsidRPr="00B07230">
              <w:rPr>
                <w:rFonts w:ascii="Arial" w:eastAsia="Arial" w:hAnsi="Arial" w:cs="Arial"/>
              </w:rPr>
              <w:t>E</w:t>
            </w:r>
            <w:r w:rsidRPr="00B07230">
              <w:rPr>
                <w:rFonts w:ascii="Arial" w:eastAsia="Arial" w:hAnsi="Arial" w:cs="Arial"/>
                <w:spacing w:val="-3"/>
              </w:rPr>
              <w:t>x</w:t>
            </w:r>
            <w:r w:rsidRPr="00B07230">
              <w:rPr>
                <w:rFonts w:ascii="Arial" w:eastAsia="Arial" w:hAnsi="Arial" w:cs="Arial"/>
                <w:spacing w:val="1"/>
              </w:rPr>
              <w:t>pe</w:t>
            </w:r>
            <w:r w:rsidRPr="00B07230">
              <w:rPr>
                <w:rFonts w:ascii="Arial" w:eastAsia="Arial" w:hAnsi="Arial" w:cs="Arial"/>
              </w:rPr>
              <w:t>r</w:t>
            </w:r>
            <w:r w:rsidRPr="00B07230">
              <w:rPr>
                <w:rFonts w:ascii="Arial" w:eastAsia="Arial" w:hAnsi="Arial" w:cs="Arial"/>
                <w:spacing w:val="1"/>
              </w:rPr>
              <w:t>ienc</w:t>
            </w:r>
            <w:r w:rsidRPr="00B07230">
              <w:rPr>
                <w:rFonts w:ascii="Arial" w:eastAsia="Arial" w:hAnsi="Arial" w:cs="Arial"/>
              </w:rPr>
              <w:t>e</w:t>
            </w:r>
            <w:r w:rsidRPr="00B07230">
              <w:rPr>
                <w:rFonts w:ascii="Arial" w:eastAsia="Arial" w:hAnsi="Arial" w:cs="Arial"/>
              </w:rPr>
              <w:tab/>
              <w:t>Pr</w:t>
            </w:r>
            <w:r w:rsidRPr="00B07230">
              <w:rPr>
                <w:rFonts w:ascii="Arial" w:eastAsia="Arial" w:hAnsi="Arial" w:cs="Arial"/>
                <w:spacing w:val="1"/>
              </w:rPr>
              <w:t>o</w:t>
            </w:r>
            <w:r w:rsidRPr="00B07230">
              <w:rPr>
                <w:rFonts w:ascii="Arial" w:eastAsia="Arial" w:hAnsi="Arial" w:cs="Arial"/>
                <w:spacing w:val="-1"/>
              </w:rPr>
              <w:t>v</w:t>
            </w:r>
            <w:r w:rsidRPr="00B07230">
              <w:rPr>
                <w:rFonts w:ascii="Arial" w:eastAsia="Arial" w:hAnsi="Arial" w:cs="Arial"/>
                <w:spacing w:val="1"/>
              </w:rPr>
              <w:t>i</w:t>
            </w:r>
            <w:r w:rsidRPr="00B07230">
              <w:rPr>
                <w:rFonts w:ascii="Arial" w:eastAsia="Arial" w:hAnsi="Arial" w:cs="Arial"/>
                <w:spacing w:val="-2"/>
              </w:rPr>
              <w:t>d</w:t>
            </w:r>
            <w:r w:rsidRPr="00B07230">
              <w:rPr>
                <w:rFonts w:ascii="Arial" w:eastAsia="Arial" w:hAnsi="Arial" w:cs="Arial"/>
                <w:spacing w:val="1"/>
              </w:rPr>
              <w:t>e</w:t>
            </w:r>
            <w:r w:rsidRPr="00B07230">
              <w:rPr>
                <w:rFonts w:ascii="Arial" w:eastAsia="Arial" w:hAnsi="Arial" w:cs="Arial"/>
              </w:rPr>
              <w:t>r/C</w:t>
            </w:r>
            <w:r w:rsidRPr="00B07230">
              <w:rPr>
                <w:rFonts w:ascii="Arial" w:eastAsia="Arial" w:hAnsi="Arial" w:cs="Arial"/>
                <w:spacing w:val="1"/>
              </w:rPr>
              <w:t>on</w:t>
            </w:r>
            <w:r w:rsidRPr="00B07230">
              <w:rPr>
                <w:rFonts w:ascii="Arial" w:eastAsia="Arial" w:hAnsi="Arial" w:cs="Arial"/>
              </w:rPr>
              <w:t>t</w:t>
            </w:r>
            <w:r w:rsidRPr="00B07230">
              <w:rPr>
                <w:rFonts w:ascii="Arial" w:eastAsia="Arial" w:hAnsi="Arial" w:cs="Arial"/>
                <w:spacing w:val="-2"/>
              </w:rPr>
              <w:t>ra</w:t>
            </w:r>
            <w:r w:rsidRPr="00B07230">
              <w:rPr>
                <w:rFonts w:ascii="Arial" w:eastAsia="Arial" w:hAnsi="Arial" w:cs="Arial"/>
                <w:spacing w:val="1"/>
              </w:rPr>
              <w:t>c</w:t>
            </w:r>
            <w:r w:rsidRPr="00B07230">
              <w:rPr>
                <w:rFonts w:ascii="Arial" w:eastAsia="Arial" w:hAnsi="Arial" w:cs="Arial"/>
              </w:rPr>
              <w:t>t</w:t>
            </w:r>
            <w:r w:rsidRPr="00B07230">
              <w:rPr>
                <w:rFonts w:ascii="Arial" w:eastAsia="Arial" w:hAnsi="Arial" w:cs="Arial"/>
                <w:spacing w:val="1"/>
              </w:rPr>
              <w:t>o</w:t>
            </w:r>
            <w:r w:rsidRPr="00B07230">
              <w:rPr>
                <w:rFonts w:ascii="Arial" w:eastAsia="Arial" w:hAnsi="Arial" w:cs="Arial"/>
              </w:rPr>
              <w:t>r</w:t>
            </w:r>
            <w:r w:rsidRPr="00B07230">
              <w:rPr>
                <w:rFonts w:ascii="Arial" w:eastAsia="Arial" w:hAnsi="Arial" w:cs="Arial"/>
              </w:rPr>
              <w:tab/>
            </w:r>
            <w:r w:rsidRPr="00B07230">
              <w:rPr>
                <w:rFonts w:ascii="Arial" w:eastAsia="Arial" w:hAnsi="Arial" w:cs="Arial"/>
                <w:spacing w:val="-1"/>
              </w:rPr>
              <w:t>O</w:t>
            </w:r>
            <w:r w:rsidRPr="00B07230">
              <w:rPr>
                <w:rFonts w:ascii="Arial" w:eastAsia="Arial" w:hAnsi="Arial" w:cs="Arial"/>
              </w:rPr>
              <w:t>t</w:t>
            </w:r>
            <w:r w:rsidRPr="00B07230">
              <w:rPr>
                <w:rFonts w:ascii="Arial" w:eastAsia="Arial" w:hAnsi="Arial" w:cs="Arial"/>
                <w:spacing w:val="1"/>
              </w:rPr>
              <w:t>he</w:t>
            </w:r>
            <w:r w:rsidRPr="00B07230">
              <w:rPr>
                <w:rFonts w:ascii="Arial" w:eastAsia="Arial" w:hAnsi="Arial" w:cs="Arial"/>
              </w:rPr>
              <w:t>r</w:t>
            </w:r>
          </w:p>
          <w:p w14:paraId="601C04B0" w14:textId="77777777" w:rsidR="00DB1979" w:rsidRPr="00B07230" w:rsidRDefault="00DB1979" w:rsidP="00DB1979">
            <w:pPr>
              <w:spacing w:before="60" w:after="60" w:line="120" w:lineRule="exact"/>
              <w:ind w:left="567"/>
              <w:rPr>
                <w:rFonts w:ascii="Arial" w:hAnsi="Arial" w:cs="Arial"/>
              </w:rPr>
            </w:pPr>
          </w:p>
          <w:p w14:paraId="2DECBC2A" w14:textId="77777777" w:rsidR="00DB1979" w:rsidRDefault="00DB1979" w:rsidP="00DB1979">
            <w:pPr>
              <w:spacing w:before="60" w:after="60" w:line="240" w:lineRule="auto"/>
              <w:ind w:left="567" w:right="-20"/>
              <w:rPr>
                <w:rFonts w:ascii="Arial" w:eastAsia="Arial" w:hAnsi="Arial" w:cs="Arial"/>
              </w:rPr>
            </w:pPr>
            <w:r w:rsidRPr="00B07230">
              <w:rPr>
                <w:rFonts w:ascii="Arial" w:eastAsia="Arial" w:hAnsi="Arial" w:cs="Arial"/>
              </w:rPr>
              <w:t>P</w:t>
            </w:r>
            <w:r w:rsidRPr="00B07230">
              <w:rPr>
                <w:rFonts w:ascii="Arial" w:eastAsia="Arial" w:hAnsi="Arial" w:cs="Arial"/>
                <w:spacing w:val="1"/>
              </w:rPr>
              <w:t>lea</w:t>
            </w:r>
            <w:r w:rsidRPr="00B07230">
              <w:rPr>
                <w:rFonts w:ascii="Arial" w:eastAsia="Arial" w:hAnsi="Arial" w:cs="Arial"/>
                <w:spacing w:val="-1"/>
              </w:rPr>
              <w:t>s</w:t>
            </w:r>
            <w:r w:rsidRPr="00B07230">
              <w:rPr>
                <w:rFonts w:ascii="Arial" w:eastAsia="Arial" w:hAnsi="Arial" w:cs="Arial"/>
              </w:rPr>
              <w:t>e</w:t>
            </w:r>
            <w:r w:rsidRPr="00B07230">
              <w:rPr>
                <w:rFonts w:ascii="Arial" w:eastAsia="Arial" w:hAnsi="Arial" w:cs="Arial"/>
                <w:spacing w:val="1"/>
              </w:rPr>
              <w:t xml:space="preserve"> gi</w:t>
            </w:r>
            <w:r w:rsidRPr="00B07230">
              <w:rPr>
                <w:rFonts w:ascii="Arial" w:eastAsia="Arial" w:hAnsi="Arial" w:cs="Arial"/>
                <w:spacing w:val="-1"/>
              </w:rPr>
              <w:t>v</w:t>
            </w:r>
            <w:r w:rsidRPr="00B07230">
              <w:rPr>
                <w:rFonts w:ascii="Arial" w:eastAsia="Arial" w:hAnsi="Arial" w:cs="Arial"/>
              </w:rPr>
              <w:t>e</w:t>
            </w:r>
            <w:r w:rsidRPr="00B07230">
              <w:rPr>
                <w:rFonts w:ascii="Arial" w:eastAsia="Arial" w:hAnsi="Arial" w:cs="Arial"/>
                <w:spacing w:val="-1"/>
              </w:rPr>
              <w:t xml:space="preserve"> </w:t>
            </w:r>
            <w:r w:rsidRPr="00B07230">
              <w:rPr>
                <w:rFonts w:ascii="Arial" w:eastAsia="Arial" w:hAnsi="Arial" w:cs="Arial"/>
              </w:rPr>
              <w:t>t</w:t>
            </w:r>
            <w:r w:rsidRPr="00B07230">
              <w:rPr>
                <w:rFonts w:ascii="Arial" w:eastAsia="Arial" w:hAnsi="Arial" w:cs="Arial"/>
                <w:spacing w:val="1"/>
              </w:rPr>
              <w:t>hei</w:t>
            </w:r>
            <w:r w:rsidRPr="00B07230">
              <w:rPr>
                <w:rFonts w:ascii="Arial" w:eastAsia="Arial" w:hAnsi="Arial" w:cs="Arial"/>
              </w:rPr>
              <w:t>r</w:t>
            </w:r>
            <w:r w:rsidRPr="00B07230">
              <w:rPr>
                <w:rFonts w:ascii="Arial" w:eastAsia="Arial" w:hAnsi="Arial" w:cs="Arial"/>
                <w:spacing w:val="-2"/>
              </w:rPr>
              <w:t xml:space="preserve"> </w:t>
            </w:r>
            <w:r w:rsidRPr="00B07230">
              <w:rPr>
                <w:rFonts w:ascii="Arial" w:eastAsia="Arial" w:hAnsi="Arial" w:cs="Arial"/>
                <w:spacing w:val="1"/>
              </w:rPr>
              <w:t>n</w:t>
            </w:r>
            <w:r w:rsidRPr="00B07230">
              <w:rPr>
                <w:rFonts w:ascii="Arial" w:eastAsia="Arial" w:hAnsi="Arial" w:cs="Arial"/>
                <w:spacing w:val="-2"/>
              </w:rPr>
              <w:t>a</w:t>
            </w:r>
            <w:r w:rsidRPr="00B07230">
              <w:rPr>
                <w:rFonts w:ascii="Arial" w:eastAsia="Arial" w:hAnsi="Arial" w:cs="Arial"/>
                <w:spacing w:val="1"/>
              </w:rPr>
              <w:t>me</w:t>
            </w:r>
            <w:r w:rsidRPr="00B07230">
              <w:rPr>
                <w:rFonts w:ascii="Arial" w:eastAsia="Arial" w:hAnsi="Arial" w:cs="Arial"/>
              </w:rPr>
              <w:t>,</w:t>
            </w:r>
            <w:r w:rsidRPr="00B07230">
              <w:rPr>
                <w:rFonts w:ascii="Arial" w:eastAsia="Arial" w:hAnsi="Arial" w:cs="Arial"/>
                <w:spacing w:val="-2"/>
              </w:rPr>
              <w:t xml:space="preserve"> </w:t>
            </w:r>
            <w:r w:rsidRPr="00B07230">
              <w:rPr>
                <w:rFonts w:ascii="Arial" w:eastAsia="Arial" w:hAnsi="Arial" w:cs="Arial"/>
                <w:spacing w:val="1"/>
              </w:rPr>
              <w:t>add</w:t>
            </w:r>
            <w:r w:rsidRPr="00B07230">
              <w:rPr>
                <w:rFonts w:ascii="Arial" w:eastAsia="Arial" w:hAnsi="Arial" w:cs="Arial"/>
              </w:rPr>
              <w:t>r</w:t>
            </w:r>
            <w:r w:rsidRPr="00B07230">
              <w:rPr>
                <w:rFonts w:ascii="Arial" w:eastAsia="Arial" w:hAnsi="Arial" w:cs="Arial"/>
                <w:spacing w:val="-2"/>
              </w:rPr>
              <w:t>e</w:t>
            </w:r>
            <w:r w:rsidRPr="00B07230">
              <w:rPr>
                <w:rFonts w:ascii="Arial" w:eastAsia="Arial" w:hAnsi="Arial" w:cs="Arial"/>
                <w:spacing w:val="1"/>
              </w:rPr>
              <w:t>s</w:t>
            </w:r>
            <w:r w:rsidRPr="00B07230">
              <w:rPr>
                <w:rFonts w:ascii="Arial" w:eastAsia="Arial" w:hAnsi="Arial" w:cs="Arial"/>
              </w:rPr>
              <w:t>s</w:t>
            </w:r>
            <w:r w:rsidRPr="00B07230">
              <w:rPr>
                <w:rFonts w:ascii="Arial" w:eastAsia="Arial" w:hAnsi="Arial" w:cs="Arial"/>
                <w:spacing w:val="1"/>
              </w:rPr>
              <w:t xml:space="preserve"> </w:t>
            </w:r>
            <w:r w:rsidRPr="00B07230">
              <w:rPr>
                <w:rFonts w:ascii="Arial" w:eastAsia="Arial" w:hAnsi="Arial" w:cs="Arial"/>
                <w:spacing w:val="-1"/>
              </w:rPr>
              <w:t>a</w:t>
            </w:r>
            <w:r w:rsidRPr="00B07230">
              <w:rPr>
                <w:rFonts w:ascii="Arial" w:eastAsia="Arial" w:hAnsi="Arial" w:cs="Arial"/>
                <w:spacing w:val="1"/>
              </w:rPr>
              <w:t>n</w:t>
            </w:r>
            <w:r w:rsidRPr="00B07230">
              <w:rPr>
                <w:rFonts w:ascii="Arial" w:eastAsia="Arial" w:hAnsi="Arial" w:cs="Arial"/>
              </w:rPr>
              <w:t>d</w:t>
            </w:r>
            <w:r w:rsidRPr="00B07230">
              <w:rPr>
                <w:rFonts w:ascii="Arial" w:eastAsia="Arial" w:hAnsi="Arial" w:cs="Arial"/>
                <w:spacing w:val="-1"/>
              </w:rPr>
              <w:t xml:space="preserve"> </w:t>
            </w:r>
            <w:r w:rsidRPr="00B07230">
              <w:rPr>
                <w:rFonts w:ascii="Arial" w:eastAsia="Arial" w:hAnsi="Arial" w:cs="Arial"/>
                <w:spacing w:val="1"/>
              </w:rPr>
              <w:t>con</w:t>
            </w:r>
            <w:r w:rsidRPr="00B07230">
              <w:rPr>
                <w:rFonts w:ascii="Arial" w:eastAsia="Arial" w:hAnsi="Arial" w:cs="Arial"/>
                <w:spacing w:val="-2"/>
              </w:rPr>
              <w:t>t</w:t>
            </w:r>
            <w:r w:rsidRPr="00B07230">
              <w:rPr>
                <w:rFonts w:ascii="Arial" w:eastAsia="Arial" w:hAnsi="Arial" w:cs="Arial"/>
                <w:spacing w:val="1"/>
              </w:rPr>
              <w:t>ac</w:t>
            </w:r>
            <w:r w:rsidRPr="00B07230">
              <w:rPr>
                <w:rFonts w:ascii="Arial" w:eastAsia="Arial" w:hAnsi="Arial" w:cs="Arial"/>
              </w:rPr>
              <w:t>t</w:t>
            </w:r>
            <w:r w:rsidRPr="00B07230">
              <w:rPr>
                <w:rFonts w:ascii="Arial" w:eastAsia="Arial" w:hAnsi="Arial" w:cs="Arial"/>
                <w:spacing w:val="-2"/>
              </w:rPr>
              <w:t xml:space="preserve"> </w:t>
            </w:r>
            <w:r w:rsidRPr="00B07230">
              <w:rPr>
                <w:rFonts w:ascii="Arial" w:eastAsia="Arial" w:hAnsi="Arial" w:cs="Arial"/>
                <w:spacing w:val="1"/>
              </w:rPr>
              <w:t>de</w:t>
            </w:r>
            <w:r w:rsidRPr="00B07230">
              <w:rPr>
                <w:rFonts w:ascii="Arial" w:eastAsia="Arial" w:hAnsi="Arial" w:cs="Arial"/>
                <w:spacing w:val="-2"/>
              </w:rPr>
              <w:t>t</w:t>
            </w:r>
            <w:r w:rsidRPr="00B07230">
              <w:rPr>
                <w:rFonts w:ascii="Arial" w:eastAsia="Arial" w:hAnsi="Arial" w:cs="Arial"/>
                <w:spacing w:val="1"/>
              </w:rPr>
              <w:t>ai</w:t>
            </w:r>
            <w:r w:rsidRPr="00B07230">
              <w:rPr>
                <w:rFonts w:ascii="Arial" w:eastAsia="Arial" w:hAnsi="Arial" w:cs="Arial"/>
                <w:spacing w:val="3"/>
              </w:rPr>
              <w:t>l</w:t>
            </w:r>
            <w:r w:rsidRPr="00B07230">
              <w:rPr>
                <w:rFonts w:ascii="Arial" w:eastAsia="Arial" w:hAnsi="Arial" w:cs="Arial"/>
              </w:rPr>
              <w:t>s</w:t>
            </w:r>
            <w:r w:rsidRPr="00B07230">
              <w:rPr>
                <w:rFonts w:ascii="Arial" w:eastAsia="Arial" w:hAnsi="Arial" w:cs="Arial"/>
                <w:spacing w:val="1"/>
              </w:rPr>
              <w:t xml:space="preserve"> a</w:t>
            </w:r>
            <w:r w:rsidRPr="00B07230">
              <w:rPr>
                <w:rFonts w:ascii="Arial" w:eastAsia="Arial" w:hAnsi="Arial" w:cs="Arial"/>
                <w:spacing w:val="-2"/>
              </w:rPr>
              <w:t>n</w:t>
            </w:r>
            <w:r w:rsidRPr="00B07230">
              <w:rPr>
                <w:rFonts w:ascii="Arial" w:eastAsia="Arial" w:hAnsi="Arial" w:cs="Arial"/>
              </w:rPr>
              <w:t>d</w:t>
            </w:r>
            <w:r w:rsidRPr="00B07230">
              <w:rPr>
                <w:rFonts w:ascii="Arial" w:eastAsia="Arial" w:hAnsi="Arial" w:cs="Arial"/>
                <w:spacing w:val="1"/>
              </w:rPr>
              <w:t xml:space="preserve"> </w:t>
            </w:r>
            <w:r w:rsidRPr="00B07230">
              <w:rPr>
                <w:rFonts w:ascii="Arial" w:eastAsia="Arial" w:hAnsi="Arial" w:cs="Arial"/>
              </w:rPr>
              <w:t>r</w:t>
            </w:r>
            <w:r w:rsidRPr="00B07230">
              <w:rPr>
                <w:rFonts w:ascii="Arial" w:eastAsia="Arial" w:hAnsi="Arial" w:cs="Arial"/>
                <w:spacing w:val="-1"/>
              </w:rPr>
              <w:t>e</w:t>
            </w:r>
            <w:r w:rsidRPr="00B07230">
              <w:rPr>
                <w:rFonts w:ascii="Arial" w:eastAsia="Arial" w:hAnsi="Arial" w:cs="Arial"/>
                <w:spacing w:val="1"/>
              </w:rPr>
              <w:t>l</w:t>
            </w:r>
            <w:r w:rsidRPr="00B07230">
              <w:rPr>
                <w:rFonts w:ascii="Arial" w:eastAsia="Arial" w:hAnsi="Arial" w:cs="Arial"/>
                <w:spacing w:val="-2"/>
              </w:rPr>
              <w:t>a</w:t>
            </w:r>
            <w:r w:rsidRPr="00B07230">
              <w:rPr>
                <w:rFonts w:ascii="Arial" w:eastAsia="Arial" w:hAnsi="Arial" w:cs="Arial"/>
              </w:rPr>
              <w:t>t</w:t>
            </w:r>
            <w:r w:rsidRPr="00B07230">
              <w:rPr>
                <w:rFonts w:ascii="Arial" w:eastAsia="Arial" w:hAnsi="Arial" w:cs="Arial"/>
                <w:spacing w:val="1"/>
              </w:rPr>
              <w:t>io</w:t>
            </w:r>
            <w:r w:rsidRPr="00B07230">
              <w:rPr>
                <w:rFonts w:ascii="Arial" w:eastAsia="Arial" w:hAnsi="Arial" w:cs="Arial"/>
                <w:spacing w:val="-2"/>
              </w:rPr>
              <w:t>n</w:t>
            </w:r>
            <w:r w:rsidRPr="00B07230">
              <w:rPr>
                <w:rFonts w:ascii="Arial" w:eastAsia="Arial" w:hAnsi="Arial" w:cs="Arial"/>
                <w:spacing w:val="1"/>
              </w:rPr>
              <w:t>shi</w:t>
            </w:r>
            <w:r w:rsidRPr="00B07230">
              <w:rPr>
                <w:rFonts w:ascii="Arial" w:eastAsia="Arial" w:hAnsi="Arial" w:cs="Arial"/>
              </w:rPr>
              <w:t>p</w:t>
            </w:r>
            <w:r w:rsidRPr="00B07230">
              <w:rPr>
                <w:rFonts w:ascii="Arial" w:eastAsia="Arial" w:hAnsi="Arial" w:cs="Arial"/>
                <w:spacing w:val="-2"/>
              </w:rPr>
              <w:t xml:space="preserve"> </w:t>
            </w:r>
            <w:r w:rsidRPr="00B07230">
              <w:rPr>
                <w:rFonts w:ascii="Arial" w:eastAsia="Arial" w:hAnsi="Arial" w:cs="Arial"/>
                <w:spacing w:val="1"/>
              </w:rPr>
              <w:t>t</w:t>
            </w:r>
            <w:r w:rsidRPr="00B07230">
              <w:rPr>
                <w:rFonts w:ascii="Arial" w:eastAsia="Arial" w:hAnsi="Arial" w:cs="Arial"/>
              </w:rPr>
              <w:t>o</w:t>
            </w:r>
            <w:r w:rsidRPr="00B07230">
              <w:rPr>
                <w:rFonts w:ascii="Arial" w:eastAsia="Arial" w:hAnsi="Arial" w:cs="Arial"/>
                <w:spacing w:val="-1"/>
              </w:rPr>
              <w:t xml:space="preserve"> </w:t>
            </w:r>
            <w:r w:rsidRPr="00B07230">
              <w:rPr>
                <w:rFonts w:ascii="Arial" w:eastAsia="Arial" w:hAnsi="Arial" w:cs="Arial"/>
                <w:spacing w:val="1"/>
              </w:rPr>
              <w:t>ch</w:t>
            </w:r>
            <w:r w:rsidRPr="00B07230">
              <w:rPr>
                <w:rFonts w:ascii="Arial" w:eastAsia="Arial" w:hAnsi="Arial" w:cs="Arial"/>
                <w:spacing w:val="-2"/>
              </w:rPr>
              <w:t>i</w:t>
            </w:r>
            <w:r w:rsidRPr="00B07230">
              <w:rPr>
                <w:rFonts w:ascii="Arial" w:eastAsia="Arial" w:hAnsi="Arial" w:cs="Arial"/>
                <w:spacing w:val="1"/>
              </w:rPr>
              <w:t>ld</w:t>
            </w:r>
            <w:r w:rsidRPr="00B07230">
              <w:rPr>
                <w:rFonts w:ascii="Arial" w:eastAsia="Arial" w:hAnsi="Arial" w:cs="Arial"/>
              </w:rPr>
              <w:t>/</w:t>
            </w:r>
            <w:r w:rsidRPr="00B07230">
              <w:rPr>
                <w:rFonts w:ascii="Arial" w:eastAsia="Arial" w:hAnsi="Arial" w:cs="Arial"/>
                <w:spacing w:val="-1"/>
              </w:rPr>
              <w:t>y</w:t>
            </w:r>
            <w:r w:rsidRPr="00B07230">
              <w:rPr>
                <w:rFonts w:ascii="Arial" w:eastAsia="Arial" w:hAnsi="Arial" w:cs="Arial"/>
                <w:spacing w:val="1"/>
              </w:rPr>
              <w:t>ou</w:t>
            </w:r>
            <w:r w:rsidRPr="00B07230">
              <w:rPr>
                <w:rFonts w:ascii="Arial" w:eastAsia="Arial" w:hAnsi="Arial" w:cs="Arial"/>
                <w:spacing w:val="-2"/>
              </w:rPr>
              <w:t>n</w:t>
            </w:r>
            <w:r w:rsidRPr="00B07230">
              <w:rPr>
                <w:rFonts w:ascii="Arial" w:eastAsia="Arial" w:hAnsi="Arial" w:cs="Arial"/>
              </w:rPr>
              <w:t>g</w:t>
            </w:r>
            <w:r w:rsidRPr="00B07230">
              <w:rPr>
                <w:rFonts w:ascii="Arial" w:eastAsia="Arial" w:hAnsi="Arial" w:cs="Arial"/>
                <w:spacing w:val="1"/>
              </w:rPr>
              <w:t xml:space="preserve"> </w:t>
            </w:r>
            <w:r w:rsidRPr="00B07230">
              <w:rPr>
                <w:rFonts w:ascii="Arial" w:eastAsia="Arial" w:hAnsi="Arial" w:cs="Arial"/>
                <w:spacing w:val="-1"/>
              </w:rPr>
              <w:t>p</w:t>
            </w:r>
            <w:r w:rsidRPr="00B07230">
              <w:rPr>
                <w:rFonts w:ascii="Arial" w:eastAsia="Arial" w:hAnsi="Arial" w:cs="Arial"/>
                <w:spacing w:val="1"/>
              </w:rPr>
              <w:t>e</w:t>
            </w:r>
            <w:r w:rsidRPr="00B07230">
              <w:rPr>
                <w:rFonts w:ascii="Arial" w:eastAsia="Arial" w:hAnsi="Arial" w:cs="Arial"/>
              </w:rPr>
              <w:t>r</w:t>
            </w:r>
            <w:r w:rsidRPr="00B07230">
              <w:rPr>
                <w:rFonts w:ascii="Arial" w:eastAsia="Arial" w:hAnsi="Arial" w:cs="Arial"/>
                <w:spacing w:val="1"/>
              </w:rPr>
              <w:t>s</w:t>
            </w:r>
            <w:r w:rsidRPr="00B07230">
              <w:rPr>
                <w:rFonts w:ascii="Arial" w:eastAsia="Arial" w:hAnsi="Arial" w:cs="Arial"/>
                <w:spacing w:val="-2"/>
              </w:rPr>
              <w:t>o</w:t>
            </w:r>
            <w:r w:rsidRPr="00B07230">
              <w:rPr>
                <w:rFonts w:ascii="Arial" w:eastAsia="Arial" w:hAnsi="Arial" w:cs="Arial"/>
              </w:rPr>
              <w:t>n</w:t>
            </w:r>
          </w:p>
          <w:p w14:paraId="6DFB6422" w14:textId="77777777" w:rsidR="00DB1979" w:rsidRPr="00B07230" w:rsidRDefault="00DB1979" w:rsidP="00DB1979">
            <w:pPr>
              <w:spacing w:before="60" w:after="60" w:line="240" w:lineRule="auto"/>
              <w:ind w:left="567" w:right="-20"/>
              <w:rPr>
                <w:rFonts w:ascii="Arial" w:eastAsia="Arial" w:hAnsi="Arial" w:cs="Arial"/>
              </w:rPr>
            </w:pPr>
          </w:p>
        </w:tc>
      </w:tr>
      <w:tr w:rsidR="00DB1979" w:rsidRPr="00B07230" w14:paraId="1D987248" w14:textId="77777777" w:rsidTr="00DB1979">
        <w:trPr>
          <w:trHeight w:hRule="exact" w:val="1010"/>
        </w:trPr>
        <w:tc>
          <w:tcPr>
            <w:tcW w:w="4120" w:type="dxa"/>
            <w:gridSpan w:val="3"/>
            <w:tcBorders>
              <w:top w:val="single" w:sz="4" w:space="0" w:color="000000"/>
              <w:left w:val="single" w:sz="4" w:space="0" w:color="000000"/>
              <w:bottom w:val="single" w:sz="4" w:space="0" w:color="000000"/>
              <w:right w:val="single" w:sz="4" w:space="0" w:color="000000"/>
            </w:tcBorders>
          </w:tcPr>
          <w:p w14:paraId="2BD13F7F" w14:textId="77777777" w:rsidR="00DB1979" w:rsidRPr="00B07230" w:rsidRDefault="00DB1979" w:rsidP="00DB1979">
            <w:pPr>
              <w:spacing w:before="60" w:after="60" w:line="240" w:lineRule="auto"/>
              <w:ind w:left="567" w:right="-20"/>
              <w:rPr>
                <w:rFonts w:ascii="Arial" w:eastAsia="Arial" w:hAnsi="Arial" w:cs="Arial"/>
              </w:rPr>
            </w:pPr>
            <w:r w:rsidRPr="00B07230">
              <w:rPr>
                <w:rFonts w:ascii="Arial" w:eastAsia="Arial" w:hAnsi="Arial" w:cs="Arial"/>
              </w:rPr>
              <w:t>S</w:t>
            </w:r>
            <w:r w:rsidRPr="00B07230">
              <w:rPr>
                <w:rFonts w:ascii="Arial" w:eastAsia="Arial" w:hAnsi="Arial" w:cs="Arial"/>
                <w:spacing w:val="1"/>
              </w:rPr>
              <w:t>igne</w:t>
            </w:r>
            <w:r w:rsidRPr="00B07230">
              <w:rPr>
                <w:rFonts w:ascii="Arial" w:eastAsia="Arial" w:hAnsi="Arial" w:cs="Arial"/>
                <w:spacing w:val="-2"/>
              </w:rPr>
              <w:t>d</w:t>
            </w:r>
            <w:r w:rsidRPr="00B07230">
              <w:rPr>
                <w:rFonts w:ascii="Arial" w:eastAsia="Arial" w:hAnsi="Arial" w:cs="Arial"/>
              </w:rPr>
              <w:t>:</w:t>
            </w:r>
          </w:p>
          <w:p w14:paraId="157DA5E2" w14:textId="77777777" w:rsidR="00DB1979" w:rsidRPr="00B07230" w:rsidRDefault="00DB1979" w:rsidP="00DB1979">
            <w:pPr>
              <w:spacing w:before="60" w:after="60" w:line="120" w:lineRule="exact"/>
              <w:ind w:left="567"/>
              <w:rPr>
                <w:rFonts w:ascii="Arial" w:hAnsi="Arial" w:cs="Arial"/>
              </w:rPr>
            </w:pPr>
          </w:p>
          <w:p w14:paraId="1051922A" w14:textId="77777777" w:rsidR="00DB1979" w:rsidRPr="00B07230" w:rsidRDefault="00DB1979" w:rsidP="00DB1979">
            <w:pPr>
              <w:spacing w:before="60" w:after="60" w:line="240" w:lineRule="auto"/>
              <w:ind w:left="567" w:right="-20"/>
              <w:rPr>
                <w:rFonts w:ascii="Arial" w:eastAsia="Arial" w:hAnsi="Arial" w:cs="Arial"/>
              </w:rPr>
            </w:pPr>
            <w:r w:rsidRPr="00B07230">
              <w:rPr>
                <w:rFonts w:ascii="Arial" w:eastAsia="Arial" w:hAnsi="Arial" w:cs="Arial"/>
              </w:rPr>
              <w:t>Na</w:t>
            </w:r>
            <w:r w:rsidRPr="00B07230">
              <w:rPr>
                <w:rFonts w:ascii="Arial" w:eastAsia="Arial" w:hAnsi="Arial" w:cs="Arial"/>
                <w:spacing w:val="1"/>
              </w:rPr>
              <w:t>me</w:t>
            </w:r>
            <w:r w:rsidRPr="00B07230">
              <w:rPr>
                <w:rFonts w:ascii="Arial" w:eastAsia="Arial" w:hAnsi="Arial" w:cs="Arial"/>
              </w:rPr>
              <w:t>:</w:t>
            </w:r>
          </w:p>
        </w:tc>
        <w:tc>
          <w:tcPr>
            <w:tcW w:w="4541" w:type="dxa"/>
            <w:gridSpan w:val="3"/>
            <w:tcBorders>
              <w:top w:val="single" w:sz="4" w:space="0" w:color="000000"/>
              <w:left w:val="single" w:sz="4" w:space="0" w:color="000000"/>
              <w:bottom w:val="single" w:sz="4" w:space="0" w:color="000000"/>
              <w:right w:val="single" w:sz="4" w:space="0" w:color="000000"/>
            </w:tcBorders>
          </w:tcPr>
          <w:p w14:paraId="24611E8A" w14:textId="77777777" w:rsidR="00DB1979" w:rsidRPr="00B07230" w:rsidRDefault="00DB1979" w:rsidP="00DB1979">
            <w:pPr>
              <w:spacing w:before="60" w:after="60" w:line="240" w:lineRule="auto"/>
              <w:ind w:left="567" w:right="-20"/>
              <w:rPr>
                <w:rFonts w:ascii="Arial" w:eastAsia="Arial" w:hAnsi="Arial" w:cs="Arial"/>
              </w:rPr>
            </w:pPr>
            <w:r w:rsidRPr="00B07230">
              <w:rPr>
                <w:rFonts w:ascii="Arial" w:eastAsia="Arial" w:hAnsi="Arial" w:cs="Arial"/>
              </w:rPr>
              <w:t>Da</w:t>
            </w:r>
            <w:r w:rsidRPr="00B07230">
              <w:rPr>
                <w:rFonts w:ascii="Arial" w:eastAsia="Arial" w:hAnsi="Arial" w:cs="Arial"/>
                <w:spacing w:val="1"/>
              </w:rPr>
              <w:t>te</w:t>
            </w:r>
            <w:r w:rsidRPr="00B07230">
              <w:rPr>
                <w:rFonts w:ascii="Arial" w:eastAsia="Arial" w:hAnsi="Arial" w:cs="Arial"/>
              </w:rPr>
              <w:t>:</w:t>
            </w:r>
          </w:p>
          <w:p w14:paraId="3CDD6056" w14:textId="77777777" w:rsidR="00DB1979" w:rsidRPr="00B07230" w:rsidRDefault="00DB1979" w:rsidP="00DB1979">
            <w:pPr>
              <w:spacing w:before="60" w:after="60" w:line="120" w:lineRule="exact"/>
              <w:ind w:left="567"/>
              <w:rPr>
                <w:rFonts w:ascii="Arial" w:hAnsi="Arial" w:cs="Arial"/>
              </w:rPr>
            </w:pPr>
          </w:p>
          <w:p w14:paraId="13C592AB" w14:textId="77777777" w:rsidR="00DB1979" w:rsidRPr="00B07230" w:rsidRDefault="00DB1979" w:rsidP="00DB1979">
            <w:pPr>
              <w:spacing w:before="60" w:after="60" w:line="240" w:lineRule="auto"/>
              <w:ind w:left="567" w:right="-20"/>
              <w:rPr>
                <w:rFonts w:ascii="Arial" w:eastAsia="Arial" w:hAnsi="Arial" w:cs="Arial"/>
              </w:rPr>
            </w:pPr>
            <w:r w:rsidRPr="00B07230">
              <w:rPr>
                <w:rFonts w:ascii="Arial" w:eastAsia="Arial" w:hAnsi="Arial" w:cs="Arial"/>
              </w:rPr>
              <w:t>F</w:t>
            </w:r>
            <w:r w:rsidRPr="00B07230">
              <w:rPr>
                <w:rFonts w:ascii="Arial" w:eastAsia="Arial" w:hAnsi="Arial" w:cs="Arial"/>
                <w:spacing w:val="1"/>
              </w:rPr>
              <w:t>o</w:t>
            </w:r>
            <w:r w:rsidRPr="00B07230">
              <w:rPr>
                <w:rFonts w:ascii="Arial" w:eastAsia="Arial" w:hAnsi="Arial" w:cs="Arial"/>
              </w:rPr>
              <w:t>rm</w:t>
            </w:r>
            <w:r w:rsidRPr="00B07230">
              <w:rPr>
                <w:rFonts w:ascii="Arial" w:eastAsia="Arial" w:hAnsi="Arial" w:cs="Arial"/>
                <w:spacing w:val="1"/>
              </w:rPr>
              <w:t xml:space="preserve"> </w:t>
            </w:r>
            <w:r w:rsidRPr="00B07230">
              <w:rPr>
                <w:rFonts w:ascii="Arial" w:eastAsia="Arial" w:hAnsi="Arial" w:cs="Arial"/>
                <w:spacing w:val="-1"/>
              </w:rPr>
              <w:t>p</w:t>
            </w:r>
            <w:r w:rsidRPr="00B07230">
              <w:rPr>
                <w:rFonts w:ascii="Arial" w:eastAsia="Arial" w:hAnsi="Arial" w:cs="Arial"/>
                <w:spacing w:val="1"/>
              </w:rPr>
              <w:t>a</w:t>
            </w:r>
            <w:r w:rsidRPr="00B07230">
              <w:rPr>
                <w:rFonts w:ascii="Arial" w:eastAsia="Arial" w:hAnsi="Arial" w:cs="Arial"/>
                <w:spacing w:val="-1"/>
              </w:rPr>
              <w:t>s</w:t>
            </w:r>
            <w:r w:rsidRPr="00B07230">
              <w:rPr>
                <w:rFonts w:ascii="Arial" w:eastAsia="Arial" w:hAnsi="Arial" w:cs="Arial"/>
                <w:spacing w:val="1"/>
              </w:rPr>
              <w:t>se</w:t>
            </w:r>
            <w:r w:rsidRPr="00B07230">
              <w:rPr>
                <w:rFonts w:ascii="Arial" w:eastAsia="Arial" w:hAnsi="Arial" w:cs="Arial"/>
              </w:rPr>
              <w:t>d</w:t>
            </w:r>
            <w:r w:rsidRPr="00B07230">
              <w:rPr>
                <w:rFonts w:ascii="Arial" w:eastAsia="Arial" w:hAnsi="Arial" w:cs="Arial"/>
                <w:spacing w:val="-1"/>
              </w:rPr>
              <w:t xml:space="preserve"> </w:t>
            </w:r>
            <w:r w:rsidRPr="00B07230">
              <w:rPr>
                <w:rFonts w:ascii="Arial" w:eastAsia="Arial" w:hAnsi="Arial" w:cs="Arial"/>
              </w:rPr>
              <w:t>t</w:t>
            </w:r>
            <w:r w:rsidRPr="00B07230">
              <w:rPr>
                <w:rFonts w:ascii="Arial" w:eastAsia="Arial" w:hAnsi="Arial" w:cs="Arial"/>
                <w:spacing w:val="1"/>
              </w:rPr>
              <w:t>o</w:t>
            </w:r>
            <w:r w:rsidRPr="00B07230">
              <w:rPr>
                <w:rFonts w:ascii="Arial" w:eastAsia="Arial" w:hAnsi="Arial" w:cs="Arial"/>
              </w:rPr>
              <w:t>:</w:t>
            </w:r>
          </w:p>
        </w:tc>
      </w:tr>
    </w:tbl>
    <w:p w14:paraId="7C64E48E" w14:textId="7D6834A3" w:rsidR="00274EA4" w:rsidRDefault="00274EA4" w:rsidP="00274EA4">
      <w:pPr>
        <w:spacing w:before="60" w:after="60"/>
        <w:ind w:left="567"/>
        <w:jc w:val="center"/>
        <w:rPr>
          <w:rFonts w:ascii="Arial" w:hAnsi="Arial" w:cs="Arial"/>
          <w:sz w:val="16"/>
          <w:szCs w:val="16"/>
        </w:rPr>
      </w:pPr>
    </w:p>
    <w:p w14:paraId="21B844AE" w14:textId="77777777" w:rsidR="00525B14" w:rsidRPr="00274EA4" w:rsidRDefault="00525B14" w:rsidP="00274EA4">
      <w:pPr>
        <w:spacing w:before="60" w:after="60"/>
        <w:ind w:left="567"/>
        <w:jc w:val="center"/>
        <w:rPr>
          <w:rFonts w:ascii="Arial" w:hAnsi="Arial" w:cs="Arial"/>
          <w:sz w:val="16"/>
          <w:szCs w:val="16"/>
        </w:rPr>
      </w:pPr>
    </w:p>
    <w:tbl>
      <w:tblPr>
        <w:tblStyle w:val="TableGrid"/>
        <w:tblW w:w="0" w:type="auto"/>
        <w:tblInd w:w="421" w:type="dxa"/>
        <w:tblLook w:val="04A0" w:firstRow="1" w:lastRow="0" w:firstColumn="1" w:lastColumn="0" w:noHBand="0" w:noVBand="1"/>
      </w:tblPr>
      <w:tblGrid>
        <w:gridCol w:w="3685"/>
        <w:gridCol w:w="2656"/>
        <w:gridCol w:w="2254"/>
      </w:tblGrid>
      <w:tr w:rsidR="000D7501" w:rsidRPr="00B07230" w14:paraId="254D1A91" w14:textId="77777777" w:rsidTr="00DB1979">
        <w:tc>
          <w:tcPr>
            <w:tcW w:w="8595" w:type="dxa"/>
            <w:gridSpan w:val="3"/>
          </w:tcPr>
          <w:p w14:paraId="45A128D3" w14:textId="77777777" w:rsidR="000D7501" w:rsidRPr="00B07230" w:rsidRDefault="000D7501" w:rsidP="00B8116B">
            <w:pPr>
              <w:spacing w:before="60" w:after="60"/>
              <w:ind w:left="567"/>
              <w:jc w:val="both"/>
              <w:rPr>
                <w:rFonts w:ascii="Arial" w:hAnsi="Arial" w:cs="Arial"/>
                <w:b/>
              </w:rPr>
            </w:pPr>
            <w:r w:rsidRPr="00B07230">
              <w:rPr>
                <w:rFonts w:ascii="Arial" w:hAnsi="Arial" w:cs="Arial"/>
                <w:b/>
              </w:rPr>
              <w:t>Nature of Concern</w:t>
            </w:r>
          </w:p>
          <w:p w14:paraId="52A80FA0" w14:textId="77777777" w:rsidR="000D7501" w:rsidRPr="00DB1979" w:rsidRDefault="000D7501" w:rsidP="00B8116B">
            <w:pPr>
              <w:spacing w:before="60" w:after="60"/>
              <w:ind w:left="567"/>
              <w:jc w:val="both"/>
              <w:rPr>
                <w:rFonts w:ascii="Arial" w:hAnsi="Arial" w:cs="Arial"/>
                <w:sz w:val="16"/>
                <w:szCs w:val="16"/>
              </w:rPr>
            </w:pPr>
          </w:p>
          <w:p w14:paraId="146C5953" w14:textId="77777777" w:rsidR="00367BBD" w:rsidRPr="00B07230" w:rsidRDefault="000D7501" w:rsidP="006A2F17">
            <w:pPr>
              <w:pStyle w:val="ListParagraph"/>
              <w:numPr>
                <w:ilvl w:val="0"/>
                <w:numId w:val="3"/>
              </w:numPr>
              <w:spacing w:before="60" w:after="60" w:line="276" w:lineRule="auto"/>
              <w:ind w:left="993" w:hanging="284"/>
              <w:jc w:val="both"/>
              <w:rPr>
                <w:rFonts w:ascii="Arial" w:hAnsi="Arial" w:cs="Arial"/>
              </w:rPr>
            </w:pPr>
            <w:r w:rsidRPr="00B07230">
              <w:rPr>
                <w:rFonts w:ascii="Arial" w:hAnsi="Arial" w:cs="Arial"/>
              </w:rPr>
              <w:t>Use your own words or the child’s words or the words of the person reporting the concern.</w:t>
            </w:r>
          </w:p>
          <w:p w14:paraId="1BAB83B8" w14:textId="77777777" w:rsidR="00367BBD" w:rsidRPr="00B07230" w:rsidRDefault="000D7501" w:rsidP="006A2F17">
            <w:pPr>
              <w:pStyle w:val="ListParagraph"/>
              <w:numPr>
                <w:ilvl w:val="0"/>
                <w:numId w:val="3"/>
              </w:numPr>
              <w:spacing w:before="60" w:after="60" w:line="276" w:lineRule="auto"/>
              <w:ind w:left="993" w:hanging="284"/>
              <w:jc w:val="both"/>
              <w:rPr>
                <w:rFonts w:ascii="Arial" w:hAnsi="Arial" w:cs="Arial"/>
              </w:rPr>
            </w:pPr>
            <w:r w:rsidRPr="00B07230">
              <w:rPr>
                <w:rFonts w:ascii="Arial" w:hAnsi="Arial" w:cs="Arial"/>
              </w:rPr>
              <w:t>Record the date, time and place of any incident(s); if you don’t understand what the child says –</w:t>
            </w:r>
            <w:r w:rsidR="00367BBD" w:rsidRPr="00B07230">
              <w:rPr>
                <w:rFonts w:ascii="Arial" w:hAnsi="Arial" w:cs="Arial"/>
              </w:rPr>
              <w:t xml:space="preserve"> </w:t>
            </w:r>
            <w:r w:rsidRPr="00B07230">
              <w:rPr>
                <w:rFonts w:ascii="Arial" w:hAnsi="Arial" w:cs="Arial"/>
              </w:rPr>
              <w:t>ask, don’t assume, describe observable behaviour and do not destroy your original notes.</w:t>
            </w:r>
          </w:p>
          <w:p w14:paraId="1DE8F706" w14:textId="77777777" w:rsidR="00367BBD" w:rsidRPr="00B07230" w:rsidRDefault="000D7501" w:rsidP="006A2F17">
            <w:pPr>
              <w:pStyle w:val="ListParagraph"/>
              <w:numPr>
                <w:ilvl w:val="0"/>
                <w:numId w:val="3"/>
              </w:numPr>
              <w:spacing w:before="60" w:after="60" w:line="276" w:lineRule="auto"/>
              <w:ind w:left="993" w:hanging="284"/>
              <w:jc w:val="both"/>
              <w:rPr>
                <w:rFonts w:ascii="Arial" w:hAnsi="Arial" w:cs="Arial"/>
              </w:rPr>
            </w:pPr>
            <w:r w:rsidRPr="00B07230">
              <w:rPr>
                <w:rFonts w:ascii="Arial" w:hAnsi="Arial" w:cs="Arial"/>
              </w:rPr>
              <w:t>Write down any outcome requested by the child/young person</w:t>
            </w:r>
          </w:p>
          <w:p w14:paraId="0D59581B" w14:textId="77777777" w:rsidR="000D7501" w:rsidRPr="00B07230" w:rsidRDefault="000D7501" w:rsidP="006A2F17">
            <w:pPr>
              <w:pStyle w:val="ListParagraph"/>
              <w:numPr>
                <w:ilvl w:val="0"/>
                <w:numId w:val="3"/>
              </w:numPr>
              <w:spacing w:before="60" w:after="60" w:line="276" w:lineRule="auto"/>
              <w:ind w:left="993" w:hanging="284"/>
              <w:jc w:val="both"/>
              <w:rPr>
                <w:rFonts w:ascii="Arial" w:hAnsi="Arial" w:cs="Arial"/>
              </w:rPr>
            </w:pPr>
            <w:r w:rsidRPr="00B07230">
              <w:rPr>
                <w:rFonts w:ascii="Arial" w:hAnsi="Arial" w:cs="Arial"/>
              </w:rPr>
              <w:t>Assess any immediate risk to the child/young person and include it in this report</w:t>
            </w:r>
          </w:p>
          <w:p w14:paraId="3795BCC1" w14:textId="77777777" w:rsidR="00367BBD" w:rsidRPr="00B07230" w:rsidRDefault="00367BBD" w:rsidP="00B8116B">
            <w:pPr>
              <w:spacing w:before="60" w:after="60"/>
              <w:ind w:left="567"/>
              <w:jc w:val="both"/>
              <w:rPr>
                <w:rFonts w:ascii="Arial" w:hAnsi="Arial" w:cs="Arial"/>
              </w:rPr>
            </w:pPr>
          </w:p>
          <w:p w14:paraId="067713C1" w14:textId="77777777" w:rsidR="00367BBD" w:rsidRPr="00B07230" w:rsidRDefault="00367BBD" w:rsidP="00B8116B">
            <w:pPr>
              <w:spacing w:before="60" w:after="60"/>
              <w:ind w:left="567"/>
              <w:jc w:val="both"/>
              <w:rPr>
                <w:rFonts w:ascii="Arial" w:hAnsi="Arial" w:cs="Arial"/>
              </w:rPr>
            </w:pPr>
          </w:p>
          <w:p w14:paraId="213D8C36" w14:textId="77777777" w:rsidR="00367BBD" w:rsidRPr="00B07230" w:rsidRDefault="00367BBD" w:rsidP="00B8116B">
            <w:pPr>
              <w:spacing w:before="60" w:after="60"/>
              <w:ind w:left="567"/>
              <w:jc w:val="both"/>
              <w:rPr>
                <w:rFonts w:ascii="Arial" w:hAnsi="Arial" w:cs="Arial"/>
              </w:rPr>
            </w:pPr>
          </w:p>
          <w:p w14:paraId="5138B6D4" w14:textId="77777777" w:rsidR="00367BBD" w:rsidRPr="00B07230" w:rsidRDefault="00367BBD" w:rsidP="00B8116B">
            <w:pPr>
              <w:spacing w:before="60" w:after="60"/>
              <w:ind w:left="567"/>
              <w:jc w:val="both"/>
              <w:rPr>
                <w:rFonts w:ascii="Arial" w:hAnsi="Arial" w:cs="Arial"/>
              </w:rPr>
            </w:pPr>
          </w:p>
          <w:p w14:paraId="07CABA3C" w14:textId="77777777" w:rsidR="00367BBD" w:rsidRPr="00B07230" w:rsidRDefault="00367BBD" w:rsidP="00B8116B">
            <w:pPr>
              <w:spacing w:before="60" w:after="60"/>
              <w:ind w:left="567"/>
              <w:jc w:val="both"/>
              <w:rPr>
                <w:rFonts w:ascii="Arial" w:hAnsi="Arial" w:cs="Arial"/>
              </w:rPr>
            </w:pPr>
          </w:p>
          <w:p w14:paraId="075753C3" w14:textId="77777777" w:rsidR="00367BBD" w:rsidRPr="00B07230" w:rsidRDefault="00367BBD" w:rsidP="00B8116B">
            <w:pPr>
              <w:spacing w:before="60" w:after="60"/>
              <w:ind w:left="567"/>
              <w:jc w:val="both"/>
              <w:rPr>
                <w:rFonts w:ascii="Arial" w:hAnsi="Arial" w:cs="Arial"/>
              </w:rPr>
            </w:pPr>
          </w:p>
          <w:p w14:paraId="3C3509A7" w14:textId="77777777" w:rsidR="00367BBD" w:rsidRPr="00B07230" w:rsidRDefault="00367BBD" w:rsidP="00B8116B">
            <w:pPr>
              <w:spacing w:before="60" w:after="60"/>
              <w:ind w:left="567"/>
              <w:jc w:val="both"/>
              <w:rPr>
                <w:rFonts w:ascii="Arial" w:hAnsi="Arial" w:cs="Arial"/>
              </w:rPr>
            </w:pPr>
          </w:p>
          <w:p w14:paraId="59C00CC8" w14:textId="77777777" w:rsidR="00367BBD" w:rsidRPr="00B07230" w:rsidRDefault="00367BBD" w:rsidP="00B8116B">
            <w:pPr>
              <w:spacing w:before="60" w:after="60"/>
              <w:ind w:left="567"/>
              <w:jc w:val="both"/>
              <w:rPr>
                <w:rFonts w:ascii="Arial" w:hAnsi="Arial" w:cs="Arial"/>
              </w:rPr>
            </w:pPr>
          </w:p>
          <w:p w14:paraId="37B72894" w14:textId="77777777" w:rsidR="00367BBD" w:rsidRPr="00B07230" w:rsidRDefault="00367BBD" w:rsidP="00B8116B">
            <w:pPr>
              <w:spacing w:before="60" w:after="60"/>
              <w:ind w:left="567"/>
              <w:jc w:val="both"/>
              <w:rPr>
                <w:rFonts w:ascii="Arial" w:hAnsi="Arial" w:cs="Arial"/>
              </w:rPr>
            </w:pPr>
          </w:p>
          <w:p w14:paraId="089C7A07" w14:textId="77777777" w:rsidR="00367BBD" w:rsidRPr="00B07230" w:rsidRDefault="00367BBD" w:rsidP="00B8116B">
            <w:pPr>
              <w:spacing w:before="60" w:after="60"/>
              <w:ind w:left="567"/>
              <w:jc w:val="both"/>
              <w:rPr>
                <w:rFonts w:ascii="Arial" w:hAnsi="Arial" w:cs="Arial"/>
              </w:rPr>
            </w:pPr>
          </w:p>
          <w:p w14:paraId="76022439" w14:textId="77777777" w:rsidR="00367BBD" w:rsidRPr="00B07230" w:rsidRDefault="00367BBD" w:rsidP="00B8116B">
            <w:pPr>
              <w:spacing w:before="60" w:after="60"/>
              <w:ind w:left="567"/>
              <w:jc w:val="both"/>
              <w:rPr>
                <w:rFonts w:ascii="Arial" w:hAnsi="Arial" w:cs="Arial"/>
              </w:rPr>
            </w:pPr>
          </w:p>
          <w:p w14:paraId="4B349C10" w14:textId="77777777" w:rsidR="00367BBD" w:rsidRPr="00B07230" w:rsidRDefault="00367BBD" w:rsidP="00B8116B">
            <w:pPr>
              <w:spacing w:before="60" w:after="60"/>
              <w:ind w:left="567"/>
              <w:jc w:val="both"/>
              <w:rPr>
                <w:rFonts w:ascii="Arial" w:hAnsi="Arial" w:cs="Arial"/>
              </w:rPr>
            </w:pPr>
          </w:p>
          <w:p w14:paraId="3C53E74E" w14:textId="77777777" w:rsidR="00367BBD" w:rsidRPr="00B07230" w:rsidRDefault="00367BBD" w:rsidP="00B8116B">
            <w:pPr>
              <w:spacing w:before="60" w:after="60"/>
              <w:ind w:left="567"/>
              <w:jc w:val="both"/>
              <w:rPr>
                <w:rFonts w:ascii="Arial" w:hAnsi="Arial" w:cs="Arial"/>
              </w:rPr>
            </w:pPr>
          </w:p>
          <w:p w14:paraId="79DD7ED6" w14:textId="77777777" w:rsidR="00367BBD" w:rsidRPr="00B07230" w:rsidRDefault="00367BBD" w:rsidP="00B8116B">
            <w:pPr>
              <w:spacing w:before="60" w:after="60"/>
              <w:ind w:left="567"/>
              <w:jc w:val="both"/>
              <w:rPr>
                <w:rFonts w:ascii="Arial" w:hAnsi="Arial" w:cs="Arial"/>
              </w:rPr>
            </w:pPr>
          </w:p>
          <w:p w14:paraId="4157E056" w14:textId="77777777" w:rsidR="00367BBD" w:rsidRPr="00B07230" w:rsidRDefault="00367BBD" w:rsidP="00B8116B">
            <w:pPr>
              <w:spacing w:before="60" w:after="60"/>
              <w:ind w:left="567"/>
              <w:jc w:val="both"/>
              <w:rPr>
                <w:rFonts w:ascii="Arial" w:hAnsi="Arial" w:cs="Arial"/>
              </w:rPr>
            </w:pPr>
          </w:p>
          <w:p w14:paraId="6346222D" w14:textId="77777777" w:rsidR="00367BBD" w:rsidRPr="00B07230" w:rsidRDefault="00367BBD" w:rsidP="00B8116B">
            <w:pPr>
              <w:spacing w:before="60" w:after="60"/>
              <w:ind w:left="567"/>
              <w:jc w:val="both"/>
              <w:rPr>
                <w:rFonts w:ascii="Arial" w:hAnsi="Arial" w:cs="Arial"/>
              </w:rPr>
            </w:pPr>
          </w:p>
          <w:p w14:paraId="1499F782" w14:textId="77777777" w:rsidR="00367BBD" w:rsidRPr="00B07230" w:rsidRDefault="00367BBD" w:rsidP="00B8116B">
            <w:pPr>
              <w:spacing w:before="60" w:after="60"/>
              <w:ind w:left="567"/>
              <w:jc w:val="both"/>
              <w:rPr>
                <w:rFonts w:ascii="Arial" w:hAnsi="Arial" w:cs="Arial"/>
              </w:rPr>
            </w:pPr>
          </w:p>
          <w:p w14:paraId="71B903ED" w14:textId="77777777" w:rsidR="00367BBD" w:rsidRPr="00B07230" w:rsidRDefault="00367BBD" w:rsidP="00B8116B">
            <w:pPr>
              <w:spacing w:before="60" w:after="60"/>
              <w:ind w:left="567"/>
              <w:jc w:val="both"/>
              <w:rPr>
                <w:rFonts w:ascii="Arial" w:hAnsi="Arial" w:cs="Arial"/>
              </w:rPr>
            </w:pPr>
          </w:p>
          <w:p w14:paraId="61D882CC" w14:textId="77777777" w:rsidR="00367BBD" w:rsidRPr="00B07230" w:rsidRDefault="00367BBD" w:rsidP="00B8116B">
            <w:pPr>
              <w:spacing w:before="60" w:after="60"/>
              <w:ind w:left="567"/>
              <w:jc w:val="both"/>
              <w:rPr>
                <w:rFonts w:ascii="Arial" w:hAnsi="Arial" w:cs="Arial"/>
              </w:rPr>
            </w:pPr>
          </w:p>
          <w:p w14:paraId="4A1EB4EF" w14:textId="77777777" w:rsidR="00367BBD" w:rsidRPr="00B07230" w:rsidRDefault="00367BBD" w:rsidP="00B8116B">
            <w:pPr>
              <w:spacing w:before="60" w:after="60"/>
              <w:ind w:left="567"/>
              <w:jc w:val="both"/>
              <w:rPr>
                <w:rFonts w:ascii="Arial" w:hAnsi="Arial" w:cs="Arial"/>
              </w:rPr>
            </w:pPr>
          </w:p>
          <w:p w14:paraId="17101316" w14:textId="77777777" w:rsidR="00367BBD" w:rsidRPr="00B07230" w:rsidRDefault="00367BBD" w:rsidP="00B8116B">
            <w:pPr>
              <w:spacing w:before="60" w:after="60"/>
              <w:ind w:left="567"/>
              <w:jc w:val="both"/>
              <w:rPr>
                <w:rFonts w:ascii="Arial" w:hAnsi="Arial" w:cs="Arial"/>
              </w:rPr>
            </w:pPr>
          </w:p>
          <w:p w14:paraId="5EB8F9CC" w14:textId="77777777" w:rsidR="00367BBD" w:rsidRPr="00B07230" w:rsidRDefault="00367BBD" w:rsidP="00B8116B">
            <w:pPr>
              <w:spacing w:before="60" w:after="60"/>
              <w:ind w:left="567"/>
              <w:jc w:val="both"/>
              <w:rPr>
                <w:rFonts w:ascii="Arial" w:hAnsi="Arial" w:cs="Arial"/>
              </w:rPr>
            </w:pPr>
          </w:p>
          <w:p w14:paraId="7953F9E5" w14:textId="77777777" w:rsidR="00367BBD" w:rsidRPr="00B07230" w:rsidRDefault="00367BBD" w:rsidP="00B8116B">
            <w:pPr>
              <w:spacing w:before="60" w:after="60"/>
              <w:ind w:left="567"/>
              <w:jc w:val="both"/>
              <w:rPr>
                <w:rFonts w:ascii="Arial" w:hAnsi="Arial" w:cs="Arial"/>
              </w:rPr>
            </w:pPr>
          </w:p>
          <w:p w14:paraId="25A6D0E3" w14:textId="77777777" w:rsidR="00367BBD" w:rsidRPr="00B07230" w:rsidRDefault="00367BBD" w:rsidP="00B8116B">
            <w:pPr>
              <w:spacing w:before="60" w:after="60"/>
              <w:ind w:left="567"/>
              <w:jc w:val="both"/>
              <w:rPr>
                <w:rFonts w:ascii="Arial" w:hAnsi="Arial" w:cs="Arial"/>
              </w:rPr>
            </w:pPr>
          </w:p>
          <w:p w14:paraId="0BA85056" w14:textId="77777777" w:rsidR="00367BBD" w:rsidRPr="00B07230" w:rsidRDefault="00367BBD" w:rsidP="00B8116B">
            <w:pPr>
              <w:spacing w:before="60" w:after="60"/>
              <w:ind w:left="567"/>
              <w:jc w:val="both"/>
              <w:rPr>
                <w:rFonts w:ascii="Arial" w:hAnsi="Arial" w:cs="Arial"/>
              </w:rPr>
            </w:pPr>
          </w:p>
          <w:p w14:paraId="531EABBD" w14:textId="77777777" w:rsidR="00367BBD" w:rsidRPr="00B07230" w:rsidRDefault="00367BBD" w:rsidP="00B8116B">
            <w:pPr>
              <w:spacing w:before="60" w:after="60"/>
              <w:ind w:left="567"/>
              <w:jc w:val="both"/>
              <w:rPr>
                <w:rFonts w:ascii="Arial" w:hAnsi="Arial" w:cs="Arial"/>
              </w:rPr>
            </w:pPr>
          </w:p>
          <w:p w14:paraId="5AAF49D9" w14:textId="77777777" w:rsidR="00367BBD" w:rsidRPr="00B07230" w:rsidRDefault="00367BBD" w:rsidP="00B8116B">
            <w:pPr>
              <w:spacing w:before="60" w:after="60"/>
              <w:ind w:left="567"/>
              <w:jc w:val="both"/>
              <w:rPr>
                <w:rFonts w:ascii="Arial" w:hAnsi="Arial" w:cs="Arial"/>
              </w:rPr>
            </w:pPr>
          </w:p>
          <w:p w14:paraId="11B10205" w14:textId="77777777" w:rsidR="00367BBD" w:rsidRPr="00B07230" w:rsidRDefault="00367BBD" w:rsidP="00B8116B">
            <w:pPr>
              <w:spacing w:before="60" w:after="60"/>
              <w:ind w:left="567"/>
              <w:jc w:val="both"/>
              <w:rPr>
                <w:rFonts w:ascii="Arial" w:hAnsi="Arial" w:cs="Arial"/>
              </w:rPr>
            </w:pPr>
          </w:p>
          <w:p w14:paraId="4EA73AC7" w14:textId="77777777" w:rsidR="00367BBD" w:rsidRPr="00B07230" w:rsidRDefault="00367BBD" w:rsidP="00B8116B">
            <w:pPr>
              <w:spacing w:before="60" w:after="60"/>
              <w:ind w:left="567"/>
              <w:jc w:val="both"/>
              <w:rPr>
                <w:rFonts w:ascii="Arial" w:hAnsi="Arial" w:cs="Arial"/>
              </w:rPr>
            </w:pPr>
          </w:p>
          <w:p w14:paraId="0086D0A5" w14:textId="77777777" w:rsidR="00367BBD" w:rsidRPr="00B07230" w:rsidRDefault="00367BBD" w:rsidP="00B8116B">
            <w:pPr>
              <w:spacing w:before="60" w:after="60"/>
              <w:ind w:left="567"/>
              <w:jc w:val="both"/>
              <w:rPr>
                <w:rFonts w:ascii="Arial" w:hAnsi="Arial" w:cs="Arial"/>
              </w:rPr>
            </w:pPr>
          </w:p>
          <w:p w14:paraId="4EFEF014" w14:textId="77777777" w:rsidR="00367BBD" w:rsidRPr="00B07230" w:rsidRDefault="00367BBD" w:rsidP="00B8116B">
            <w:pPr>
              <w:spacing w:before="60" w:after="60"/>
              <w:ind w:left="567"/>
              <w:jc w:val="both"/>
              <w:rPr>
                <w:rFonts w:ascii="Arial" w:hAnsi="Arial" w:cs="Arial"/>
                <w:b/>
              </w:rPr>
            </w:pPr>
            <w:r w:rsidRPr="00B07230">
              <w:rPr>
                <w:rFonts w:ascii="Arial" w:hAnsi="Arial" w:cs="Arial"/>
                <w:b/>
              </w:rPr>
              <w:t>Signature:</w:t>
            </w:r>
          </w:p>
        </w:tc>
      </w:tr>
      <w:tr w:rsidR="00367BBD" w:rsidRPr="00B07230" w14:paraId="5EEAD3BB" w14:textId="77777777" w:rsidTr="00DB1979">
        <w:tc>
          <w:tcPr>
            <w:tcW w:w="3685" w:type="dxa"/>
          </w:tcPr>
          <w:p w14:paraId="1A00EFD0" w14:textId="77777777" w:rsidR="00367BBD" w:rsidRPr="00B07230" w:rsidRDefault="00367BBD" w:rsidP="00B8116B">
            <w:pPr>
              <w:spacing w:before="60" w:after="60"/>
              <w:ind w:left="567"/>
              <w:jc w:val="both"/>
              <w:rPr>
                <w:rFonts w:ascii="Arial" w:hAnsi="Arial" w:cs="Arial"/>
                <w:b/>
              </w:rPr>
            </w:pPr>
            <w:r w:rsidRPr="00B07230">
              <w:rPr>
                <w:rFonts w:ascii="Arial" w:hAnsi="Arial" w:cs="Arial"/>
                <w:b/>
              </w:rPr>
              <w:lastRenderedPageBreak/>
              <w:t>Name:</w:t>
            </w:r>
          </w:p>
        </w:tc>
        <w:tc>
          <w:tcPr>
            <w:tcW w:w="2656" w:type="dxa"/>
          </w:tcPr>
          <w:p w14:paraId="30FCCED0" w14:textId="77777777" w:rsidR="00367BBD" w:rsidRPr="00B07230" w:rsidRDefault="00367BBD" w:rsidP="00B8116B">
            <w:pPr>
              <w:spacing w:before="60" w:after="60"/>
              <w:ind w:left="567"/>
              <w:jc w:val="both"/>
              <w:rPr>
                <w:rFonts w:ascii="Arial" w:hAnsi="Arial" w:cs="Arial"/>
                <w:b/>
              </w:rPr>
            </w:pPr>
            <w:r w:rsidRPr="00B07230">
              <w:rPr>
                <w:rFonts w:ascii="Arial" w:hAnsi="Arial" w:cs="Arial"/>
                <w:b/>
              </w:rPr>
              <w:t>Date:</w:t>
            </w:r>
          </w:p>
        </w:tc>
        <w:tc>
          <w:tcPr>
            <w:tcW w:w="2254" w:type="dxa"/>
          </w:tcPr>
          <w:p w14:paraId="6D96C9A4" w14:textId="77777777" w:rsidR="00367BBD" w:rsidRPr="00B07230" w:rsidRDefault="00367BBD" w:rsidP="00B8116B">
            <w:pPr>
              <w:spacing w:before="60" w:after="60"/>
              <w:ind w:left="567"/>
              <w:jc w:val="both"/>
              <w:rPr>
                <w:rFonts w:ascii="Arial" w:hAnsi="Arial" w:cs="Arial"/>
                <w:b/>
              </w:rPr>
            </w:pPr>
            <w:r w:rsidRPr="00B07230">
              <w:rPr>
                <w:rFonts w:ascii="Arial" w:hAnsi="Arial" w:cs="Arial"/>
                <w:b/>
              </w:rPr>
              <w:t>Time:</w:t>
            </w:r>
          </w:p>
          <w:p w14:paraId="4CC28EBD" w14:textId="77777777" w:rsidR="00367BBD" w:rsidRPr="00B07230" w:rsidRDefault="00367BBD" w:rsidP="00B8116B">
            <w:pPr>
              <w:spacing w:before="60" w:after="60"/>
              <w:ind w:left="567"/>
              <w:jc w:val="both"/>
              <w:rPr>
                <w:rFonts w:ascii="Arial" w:hAnsi="Arial" w:cs="Arial"/>
                <w:b/>
              </w:rPr>
            </w:pPr>
          </w:p>
        </w:tc>
      </w:tr>
    </w:tbl>
    <w:p w14:paraId="71C99C6D" w14:textId="77777777" w:rsidR="000D7501" w:rsidRPr="00B07230" w:rsidRDefault="000D7501" w:rsidP="00B8116B">
      <w:pPr>
        <w:spacing w:before="60" w:after="60"/>
        <w:ind w:left="567"/>
        <w:jc w:val="both"/>
        <w:rPr>
          <w:rFonts w:ascii="Arial" w:hAnsi="Arial" w:cs="Arial"/>
          <w:color w:val="00B050"/>
        </w:rPr>
      </w:pPr>
    </w:p>
    <w:p w14:paraId="5E82E63A" w14:textId="77777777" w:rsidR="001C34A0" w:rsidRPr="00B07230" w:rsidRDefault="001C34A0" w:rsidP="00B8116B">
      <w:pPr>
        <w:spacing w:before="60" w:after="60"/>
        <w:ind w:left="567"/>
        <w:jc w:val="both"/>
        <w:rPr>
          <w:rFonts w:ascii="Arial" w:hAnsi="Arial" w:cs="Arial"/>
          <w:color w:val="00B050"/>
        </w:rPr>
      </w:pPr>
    </w:p>
    <w:tbl>
      <w:tblPr>
        <w:tblStyle w:val="TableGrid"/>
        <w:tblpPr w:leftFromText="180" w:rightFromText="180" w:vertAnchor="text" w:horzAnchor="margin" w:tblpX="421" w:tblpY="19"/>
        <w:tblW w:w="0" w:type="auto"/>
        <w:tblLook w:val="04A0" w:firstRow="1" w:lastRow="0" w:firstColumn="1" w:lastColumn="0" w:noHBand="0" w:noVBand="1"/>
      </w:tblPr>
      <w:tblGrid>
        <w:gridCol w:w="8595"/>
      </w:tblGrid>
      <w:tr w:rsidR="007B2590" w:rsidRPr="00B07230" w14:paraId="7E27CF54" w14:textId="77777777" w:rsidTr="000F539C">
        <w:tc>
          <w:tcPr>
            <w:tcW w:w="8595" w:type="dxa"/>
          </w:tcPr>
          <w:p w14:paraId="5EC716CF" w14:textId="77777777" w:rsidR="007B2590" w:rsidRPr="00B07230" w:rsidRDefault="007B2590" w:rsidP="000F539C">
            <w:pPr>
              <w:spacing w:before="60" w:after="60"/>
              <w:jc w:val="both"/>
              <w:rPr>
                <w:rFonts w:ascii="Arial" w:hAnsi="Arial" w:cs="Arial"/>
                <w:color w:val="00B050"/>
              </w:rPr>
            </w:pPr>
          </w:p>
          <w:p w14:paraId="16C2F7F1" w14:textId="77777777" w:rsidR="007B2590" w:rsidRPr="00B07230" w:rsidRDefault="007B2590" w:rsidP="000F539C">
            <w:pPr>
              <w:spacing w:before="60" w:after="60"/>
              <w:jc w:val="both"/>
              <w:rPr>
                <w:rFonts w:ascii="Arial" w:hAnsi="Arial" w:cs="Arial"/>
                <w:color w:val="00B050"/>
              </w:rPr>
            </w:pPr>
          </w:p>
          <w:p w14:paraId="50AE8BE0" w14:textId="77777777" w:rsidR="007B2590" w:rsidRPr="00B07230" w:rsidRDefault="007B2590" w:rsidP="000F539C">
            <w:pPr>
              <w:spacing w:before="60" w:after="60"/>
              <w:jc w:val="both"/>
              <w:rPr>
                <w:rFonts w:ascii="Arial" w:hAnsi="Arial" w:cs="Arial"/>
                <w:color w:val="00B050"/>
              </w:rPr>
            </w:pPr>
          </w:p>
          <w:p w14:paraId="5338FA79" w14:textId="77777777" w:rsidR="007B2590" w:rsidRPr="00B07230" w:rsidRDefault="007B2590" w:rsidP="000F539C">
            <w:pPr>
              <w:spacing w:before="60" w:after="60"/>
              <w:jc w:val="both"/>
              <w:rPr>
                <w:rFonts w:ascii="Arial" w:hAnsi="Arial" w:cs="Arial"/>
                <w:color w:val="00B050"/>
              </w:rPr>
            </w:pPr>
            <w:r w:rsidRPr="00B07230">
              <w:rPr>
                <w:rFonts w:ascii="Arial" w:hAnsi="Arial" w:cs="Arial"/>
                <w:noProof/>
                <w:color w:val="00B050"/>
                <w:lang w:eastAsia="en-GB"/>
              </w:rPr>
              <w:lastRenderedPageBreak/>
              <w:drawing>
                <wp:inline distT="0" distB="0" distL="0" distR="0" wp14:anchorId="3C20C47E" wp14:editId="501EE306">
                  <wp:extent cx="4990465" cy="69716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90465" cy="6971665"/>
                          </a:xfrm>
                          <a:prstGeom prst="rect">
                            <a:avLst/>
                          </a:prstGeom>
                          <a:noFill/>
                        </pic:spPr>
                      </pic:pic>
                    </a:graphicData>
                  </a:graphic>
                </wp:inline>
              </w:drawing>
            </w:r>
          </w:p>
          <w:p w14:paraId="4BEDD597" w14:textId="77777777" w:rsidR="007B2590" w:rsidRPr="00B07230" w:rsidRDefault="007B2590" w:rsidP="000F539C">
            <w:pPr>
              <w:spacing w:before="60" w:after="60"/>
              <w:jc w:val="both"/>
              <w:rPr>
                <w:rFonts w:ascii="Arial" w:hAnsi="Arial" w:cs="Arial"/>
                <w:color w:val="00B050"/>
              </w:rPr>
            </w:pPr>
          </w:p>
        </w:tc>
      </w:tr>
    </w:tbl>
    <w:p w14:paraId="5849C2AC" w14:textId="77777777" w:rsidR="00A16B8D" w:rsidRDefault="00A16B8D" w:rsidP="000246A1">
      <w:pPr>
        <w:ind w:left="426" w:hanging="426"/>
        <w:jc w:val="both"/>
        <w:rPr>
          <w:rFonts w:ascii="Arial" w:hAnsi="Arial" w:cs="Arial"/>
        </w:rPr>
      </w:pPr>
    </w:p>
    <w:p w14:paraId="20BE35C0" w14:textId="2D358BA1" w:rsidR="00A16B8D" w:rsidRDefault="00A16B8D" w:rsidP="000246A1">
      <w:pPr>
        <w:ind w:left="426" w:hanging="426"/>
        <w:jc w:val="both"/>
        <w:rPr>
          <w:rFonts w:ascii="Arial" w:hAnsi="Arial" w:cs="Arial"/>
        </w:rPr>
      </w:pPr>
    </w:p>
    <w:p w14:paraId="7A3A7C9F" w14:textId="52082F0A" w:rsidR="001F6165" w:rsidRDefault="001F6165" w:rsidP="000246A1">
      <w:pPr>
        <w:ind w:left="426" w:hanging="426"/>
        <w:jc w:val="both"/>
        <w:rPr>
          <w:rFonts w:ascii="Arial" w:hAnsi="Arial" w:cs="Arial"/>
        </w:rPr>
      </w:pPr>
    </w:p>
    <w:p w14:paraId="34043B39" w14:textId="77777777" w:rsidR="00FB29D9" w:rsidRDefault="00FB29D9" w:rsidP="000246A1">
      <w:pPr>
        <w:ind w:left="426" w:hanging="426"/>
        <w:jc w:val="both"/>
        <w:rPr>
          <w:rFonts w:ascii="Arial" w:hAnsi="Arial" w:cs="Arial"/>
        </w:rPr>
      </w:pPr>
    </w:p>
    <w:p w14:paraId="7D32B2F4" w14:textId="77777777" w:rsidR="001F6165" w:rsidRDefault="001F6165" w:rsidP="001F6165">
      <w:pPr>
        <w:jc w:val="both"/>
        <w:rPr>
          <w:rFonts w:ascii="Arial" w:hAnsi="Arial" w:cs="Arial"/>
          <w:b/>
          <w:color w:val="00B050"/>
          <w:sz w:val="28"/>
          <w:szCs w:val="28"/>
        </w:rPr>
      </w:pPr>
      <w:r w:rsidRPr="005C27FD">
        <w:rPr>
          <w:rStyle w:val="Heading1Char"/>
          <w:noProof/>
          <w:sz w:val="28"/>
          <w:szCs w:val="28"/>
        </w:rPr>
        <mc:AlternateContent>
          <mc:Choice Requires="wps">
            <w:drawing>
              <wp:anchor distT="45720" distB="45720" distL="114300" distR="114300" simplePos="0" relativeHeight="251661312" behindDoc="0" locked="0" layoutInCell="1" allowOverlap="1" wp14:anchorId="1635100D" wp14:editId="0CB571DB">
                <wp:simplePos x="0" y="0"/>
                <wp:positionH relativeFrom="column">
                  <wp:posOffset>4171950</wp:posOffset>
                </wp:positionH>
                <wp:positionV relativeFrom="paragraph">
                  <wp:posOffset>754380</wp:posOffset>
                </wp:positionV>
                <wp:extent cx="1438275" cy="4191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19100"/>
                        </a:xfrm>
                        <a:prstGeom prst="rect">
                          <a:avLst/>
                        </a:prstGeom>
                        <a:solidFill>
                          <a:srgbClr val="FFFFFF"/>
                        </a:solidFill>
                        <a:ln w="9525">
                          <a:solidFill>
                            <a:srgbClr val="000000"/>
                          </a:solidFill>
                          <a:miter lim="800000"/>
                          <a:headEnd/>
                          <a:tailEnd/>
                        </a:ln>
                      </wps:spPr>
                      <wps:txbx>
                        <w:txbxContent>
                          <w:p w14:paraId="67173349" w14:textId="77777777" w:rsidR="00B221D0" w:rsidRPr="004631B5" w:rsidRDefault="00B221D0" w:rsidP="001F6165">
                            <w:pPr>
                              <w:spacing w:after="0"/>
                              <w:jc w:val="center"/>
                              <w:rPr>
                                <w:rFonts w:ascii="Arial" w:hAnsi="Arial" w:cs="Arial"/>
                                <w:sz w:val="16"/>
                                <w:szCs w:val="16"/>
                              </w:rPr>
                            </w:pPr>
                            <w:r w:rsidRPr="004631B5">
                              <w:rPr>
                                <w:rFonts w:ascii="Arial" w:hAnsi="Arial" w:cs="Arial"/>
                                <w:sz w:val="16"/>
                                <w:szCs w:val="16"/>
                              </w:rPr>
                              <w:t>C</w:t>
                            </w:r>
                          </w:p>
                          <w:p w14:paraId="00176645" w14:textId="77777777" w:rsidR="00B221D0" w:rsidRPr="004631B5" w:rsidRDefault="00B221D0" w:rsidP="001F6165">
                            <w:pPr>
                              <w:spacing w:after="0"/>
                              <w:jc w:val="center"/>
                              <w:rPr>
                                <w:rFonts w:ascii="Arial" w:hAnsi="Arial" w:cs="Arial"/>
                                <w:sz w:val="16"/>
                                <w:szCs w:val="16"/>
                              </w:rPr>
                            </w:pPr>
                            <w:r w:rsidRPr="004631B5">
                              <w:rPr>
                                <w:rFonts w:ascii="Arial" w:hAnsi="Arial" w:cs="Arial"/>
                                <w:sz w:val="16"/>
                                <w:szCs w:val="16"/>
                              </w:rPr>
                              <w:t>Third Party Allegation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5100D" id="_x0000_t202" coordsize="21600,21600" o:spt="202" path="m,l,21600r21600,l21600,xe">
                <v:stroke joinstyle="miter"/>
                <v:path gradientshapeok="t" o:connecttype="rect"/>
              </v:shapetype>
              <v:shape id="Text Box 2" o:spid="_x0000_s1026" type="#_x0000_t202" style="position:absolute;left:0;text-align:left;margin-left:328.5pt;margin-top:59.4pt;width:113.2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0IgIAAEQEAAAOAAAAZHJzL2Uyb0RvYy54bWysU9uO0zAQfUfiHyy/01xo2TZqulq6FCEt&#10;F2mXD3Acp7GwPcZ2myxfz9jplmqBF0QeLE88Pj5zzsz6etSKHIXzEkxNi1lOiTAcWmn2Nf36sHu1&#10;pMQHZlqmwIiaPgpPrzcvX6wHW4kSelCtcARBjK8GW9M+BFtlmee90MzPwAqDhx04zQKGbp+1jg2I&#10;rlVW5vmbbADXWgdceI9/b6dDukn4XSd4+Nx1XgSiaorcQlpdWpu4Zps1q/aO2V7yEw32Dyw0kwYf&#10;PUPdssDIwcnfoLTkDjx0YcZBZ9B1kotUA1ZT5M+que+ZFakWFMfbs0z+/8HyT8cvjsi2pgtKDNNo&#10;0YMYA3kLIymjOoP1FSbdW0wLI/5Gl1Ol3t4B/+aJgW3PzF7cOAdDL1iL7Ip4M7u4OuH4CNIMH6HF&#10;Z9ghQAIaO6ejdCgGQXR06fHsTKTC45Pz18vyCilyPJsXqyJP1mWserptnQ/vBWgSNzV16HxCZ8c7&#10;HyIbVj2lxMc8KNnupFIpcPtmqxw5MuySXfpSAc/SlCFDTVeLcjEJ8FeIPH1/gtAyYLsrqWu6PCex&#10;Ksr2zrSpGQOTatojZWVOOkbpJhHD2IwnXxpoH1FRB1Nb4xjipgf3g5IBW7qm/vuBOUGJ+mDQlVUx&#10;n8cZSMF8cVVi4C5PmssTZjhC1TRQMm23Ic1NFMzADbrXySRstHlicuKKrZr0Po1VnIXLOGX9Gv7N&#10;TwAAAP//AwBQSwMEFAAGAAgAAAAhAEiJNkLgAAAACwEAAA8AAABkcnMvZG93bnJldi54bWxMj8FO&#10;wzAQRO9I/IO1SFwQdUrb1IQ4FUICwQ0Kgqsbb5MIex1iNw1/z3KC486MZueVm8k7MeIQu0Aa5rMM&#10;BFIdbEeNhrfX+0sFIiZD1rhAqOEbI2yq05PSFDYc6QXHbWoEl1AsjIY2pb6QMtYtehNnoUdibx8G&#10;bxKfQyPtYI5c7p28yrJcetMRf2hNj3ct1p/bg9eglo/jR3xaPL/X+d5dp4v1+PA1aH1+Nt3egEg4&#10;pb8w/M7n6VDxpl04kI3CachXa2ZJbMwVM3BCqcUKxI4VtVQgq1L+Z6h+AAAA//8DAFBLAQItABQA&#10;BgAIAAAAIQC2gziS/gAAAOEBAAATAAAAAAAAAAAAAAAAAAAAAABbQ29udGVudF9UeXBlc10ueG1s&#10;UEsBAi0AFAAGAAgAAAAhADj9If/WAAAAlAEAAAsAAAAAAAAAAAAAAAAALwEAAF9yZWxzLy5yZWxz&#10;UEsBAi0AFAAGAAgAAAAhAL4OvbQiAgAARAQAAA4AAAAAAAAAAAAAAAAALgIAAGRycy9lMm9Eb2Mu&#10;eG1sUEsBAi0AFAAGAAgAAAAhAEiJNkLgAAAACwEAAA8AAAAAAAAAAAAAAAAAfAQAAGRycy9kb3du&#10;cmV2LnhtbFBLBQYAAAAABAAEAPMAAACJBQAAAAA=&#10;">
                <v:textbox>
                  <w:txbxContent>
                    <w:p w14:paraId="67173349" w14:textId="77777777" w:rsidR="00B221D0" w:rsidRPr="004631B5" w:rsidRDefault="00B221D0" w:rsidP="001F6165">
                      <w:pPr>
                        <w:spacing w:after="0"/>
                        <w:jc w:val="center"/>
                        <w:rPr>
                          <w:rFonts w:ascii="Arial" w:hAnsi="Arial" w:cs="Arial"/>
                          <w:sz w:val="16"/>
                          <w:szCs w:val="16"/>
                        </w:rPr>
                      </w:pPr>
                      <w:r w:rsidRPr="004631B5">
                        <w:rPr>
                          <w:rFonts w:ascii="Arial" w:hAnsi="Arial" w:cs="Arial"/>
                          <w:sz w:val="16"/>
                          <w:szCs w:val="16"/>
                        </w:rPr>
                        <w:t>C</w:t>
                      </w:r>
                    </w:p>
                    <w:p w14:paraId="00176645" w14:textId="77777777" w:rsidR="00B221D0" w:rsidRPr="004631B5" w:rsidRDefault="00B221D0" w:rsidP="001F6165">
                      <w:pPr>
                        <w:spacing w:after="0"/>
                        <w:jc w:val="center"/>
                        <w:rPr>
                          <w:rFonts w:ascii="Arial" w:hAnsi="Arial" w:cs="Arial"/>
                          <w:sz w:val="16"/>
                          <w:szCs w:val="16"/>
                        </w:rPr>
                      </w:pPr>
                      <w:r w:rsidRPr="004631B5">
                        <w:rPr>
                          <w:rFonts w:ascii="Arial" w:hAnsi="Arial" w:cs="Arial"/>
                          <w:sz w:val="16"/>
                          <w:szCs w:val="16"/>
                        </w:rPr>
                        <w:t>Third Party Allegation</w:t>
                      </w:r>
                    </w:p>
                  </w:txbxContent>
                </v:textbox>
                <w10:wrap type="square"/>
              </v:shape>
            </w:pict>
          </mc:Fallback>
        </mc:AlternateContent>
      </w:r>
      <w:bookmarkStart w:id="22" w:name="_Toc157076806"/>
      <w:r w:rsidRPr="005C27FD">
        <w:rPr>
          <w:rStyle w:val="Heading1Char"/>
          <w:sz w:val="28"/>
          <w:szCs w:val="28"/>
        </w:rPr>
        <w:t>Appendix 3 – Procedure for Reporting or Dealing with Concerns or Disclosure of Abuse</w:t>
      </w:r>
      <w:bookmarkEnd w:id="22"/>
      <w:r w:rsidRPr="005C27FD">
        <w:rPr>
          <w:rFonts w:ascii="Arial" w:hAnsi="Arial" w:cs="Arial"/>
          <w:b/>
          <w:sz w:val="36"/>
          <w:szCs w:val="36"/>
        </w:rPr>
        <w:t xml:space="preserve"> </w:t>
      </w:r>
      <w:r w:rsidRPr="006F7CC6">
        <w:rPr>
          <w:rFonts w:ascii="Arial" w:hAnsi="Arial" w:cs="Arial"/>
          <w:b/>
          <w:sz w:val="28"/>
          <w:szCs w:val="28"/>
        </w:rPr>
        <w:t>(other than when the allegation is against a member of staff)</w:t>
      </w:r>
    </w:p>
    <w:p w14:paraId="1D084689" w14:textId="77777777" w:rsidR="001F6165" w:rsidRDefault="001F6165" w:rsidP="001F6165">
      <w:pPr>
        <w:jc w:val="both"/>
        <w:rPr>
          <w:rFonts w:ascii="Arial" w:hAnsi="Arial" w:cs="Arial"/>
          <w:b/>
          <w:color w:val="00B050"/>
          <w:sz w:val="28"/>
          <w:szCs w:val="28"/>
        </w:rPr>
      </w:pPr>
      <w:r w:rsidRPr="00D44065">
        <w:rPr>
          <w:rFonts w:ascii="Arial" w:hAnsi="Arial" w:cs="Arial"/>
          <w:b/>
          <w:noProof/>
          <w:color w:val="00B050"/>
          <w:sz w:val="28"/>
          <w:szCs w:val="28"/>
          <w:lang w:eastAsia="en-GB"/>
        </w:rPr>
        <w:lastRenderedPageBreak/>
        <mc:AlternateContent>
          <mc:Choice Requires="wps">
            <w:drawing>
              <wp:anchor distT="45720" distB="45720" distL="114300" distR="114300" simplePos="0" relativeHeight="251660288" behindDoc="0" locked="0" layoutInCell="1" allowOverlap="1" wp14:anchorId="27DD9BB4" wp14:editId="7BAB0441">
                <wp:simplePos x="0" y="0"/>
                <wp:positionH relativeFrom="column">
                  <wp:posOffset>1905000</wp:posOffset>
                </wp:positionH>
                <wp:positionV relativeFrom="paragraph">
                  <wp:posOffset>38100</wp:posOffset>
                </wp:positionV>
                <wp:extent cx="1819275" cy="3429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42900"/>
                        </a:xfrm>
                        <a:prstGeom prst="rect">
                          <a:avLst/>
                        </a:prstGeom>
                        <a:solidFill>
                          <a:srgbClr val="FFFFFF"/>
                        </a:solidFill>
                        <a:ln w="9525">
                          <a:solidFill>
                            <a:srgbClr val="000000"/>
                          </a:solidFill>
                          <a:miter lim="800000"/>
                          <a:headEnd/>
                          <a:tailEnd/>
                        </a:ln>
                      </wps:spPr>
                      <wps:txbx>
                        <w:txbxContent>
                          <w:p w14:paraId="4D95C19B" w14:textId="77777777" w:rsidR="00B221D0" w:rsidRPr="00D44065" w:rsidRDefault="00B221D0" w:rsidP="001F6165">
                            <w:pPr>
                              <w:spacing w:after="0"/>
                              <w:jc w:val="center"/>
                              <w:rPr>
                                <w:rFonts w:ascii="Arial" w:hAnsi="Arial" w:cs="Arial"/>
                                <w:sz w:val="16"/>
                                <w:szCs w:val="16"/>
                              </w:rPr>
                            </w:pPr>
                            <w:r w:rsidRPr="00D44065">
                              <w:rPr>
                                <w:rFonts w:ascii="Arial" w:hAnsi="Arial" w:cs="Arial"/>
                                <w:sz w:val="16"/>
                                <w:szCs w:val="16"/>
                              </w:rPr>
                              <w:t>B</w:t>
                            </w:r>
                          </w:p>
                          <w:p w14:paraId="0531289C" w14:textId="77777777" w:rsidR="00B221D0" w:rsidRPr="00D44065" w:rsidRDefault="00B221D0" w:rsidP="001F6165">
                            <w:pPr>
                              <w:spacing w:after="0"/>
                              <w:jc w:val="center"/>
                              <w:rPr>
                                <w:rFonts w:ascii="Arial" w:hAnsi="Arial" w:cs="Arial"/>
                                <w:sz w:val="16"/>
                                <w:szCs w:val="16"/>
                              </w:rPr>
                            </w:pPr>
                            <w:r w:rsidRPr="00D44065">
                              <w:rPr>
                                <w:rFonts w:ascii="Arial" w:hAnsi="Arial" w:cs="Arial"/>
                                <w:sz w:val="16"/>
                                <w:szCs w:val="16"/>
                              </w:rPr>
                              <w:t>Incident or Disclosure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D9BB4" id="_x0000_s1027" type="#_x0000_t202" style="position:absolute;left:0;text-align:left;margin-left:150pt;margin-top:3pt;width:143.25pt;height: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b1JgIAAEsEAAAOAAAAZHJzL2Uyb0RvYy54bWysVNtu2zAMfR+wfxD0vthxkzUx4hRdugwD&#10;ugvQ7gNkWY6FSaImKbGzrx8lp2nQbS/D/CCIInVEnkN6dTNoRQ7CeQmmotNJTokwHBppdhX99rh9&#10;s6DEB2YapsCIih6Fpzfr169WvS1FAR2oRjiCIMaXva1oF4Its8zzTmjmJ2CFQWcLTrOApttljWM9&#10;omuVFXn+NuvBNdYBF97j6d3opOuE37aChy9t60UgqqKYW0irS2sd12y9YuXOMdtJfkqD/UMWmkmD&#10;j56h7lhgZO/kb1Bacgce2jDhoDNoW8lFqgGrmeYvqnnomBWpFiTH2zNN/v/B8s+Hr47IpqJXlBim&#10;UaJHMQTyDgZSRHZ660sMerAYFgY8RpVTpd7eA//uiYFNx8xO3DoHfSdYg9lN483s4uqI4yNI3X+C&#10;Bp9h+wAJaGidjtQhGQTRUaXjWZmYCo9PLqbL4npOCUff1axY5km6jJVPt63z4YMATeKmog6VT+js&#10;cO9DzIaVTyHxMQ9KNlupVDLcrt4oRw4Mu2SbvlTAizBlSF/R5byYjwT8FSJP358gtAzY7krqii7O&#10;QayMtL03TWrGwKQa95iyMiceI3UjiWGohyRYIjlyXENzRGIdjN2N04ibDtxPSnrs7Ir6H3vmBCXq&#10;o0FxltPZLI5CMmbz6wINd+mpLz3McISqaKBk3G5CGp/Im4FbFLGVid/nTE4pY8cm2k/TFUfi0k5R&#10;z/+A9S8AAAD//wMAUEsDBBQABgAIAAAAIQApy5O83gAAAAgBAAAPAAAAZHJzL2Rvd25yZXYueG1s&#10;TI/BTsMwEETvSPyDtUhcELWhNIQQp0JIILhBW8HVjbdJhL0OsZuGv2d7gtNqNKPZN+Vy8k6MOMQu&#10;kIarmQKBVAfbUaNhs366zEHEZMgaFwg1/GCEZXV6UprChgO947hKjeASioXR0KbUF1LGukVv4iz0&#10;SOztwuBNYjk00g7mwOXeyWulMulNR/yhNT0+tlh/rfZeQ37zMn7G1/nbR53t3F26uB2fvwetz8+m&#10;h3sQCaf0F4YjPqNDxUzbsCcbhdMwV4q3JA0ZH/YXebYAsT1qBbIq5f8B1S8AAAD//wMAUEsBAi0A&#10;FAAGAAgAAAAhALaDOJL+AAAA4QEAABMAAAAAAAAAAAAAAAAAAAAAAFtDb250ZW50X1R5cGVzXS54&#10;bWxQSwECLQAUAAYACAAAACEAOP0h/9YAAACUAQAACwAAAAAAAAAAAAAAAAAvAQAAX3JlbHMvLnJl&#10;bHNQSwECLQAUAAYACAAAACEAyjnm9SYCAABLBAAADgAAAAAAAAAAAAAAAAAuAgAAZHJzL2Uyb0Rv&#10;Yy54bWxQSwECLQAUAAYACAAAACEAKcuTvN4AAAAIAQAADwAAAAAAAAAAAAAAAACABAAAZHJzL2Rv&#10;d25yZXYueG1sUEsFBgAAAAAEAAQA8wAAAIsFAAAAAA==&#10;">
                <v:textbox>
                  <w:txbxContent>
                    <w:p w14:paraId="4D95C19B" w14:textId="77777777" w:rsidR="00B221D0" w:rsidRPr="00D44065" w:rsidRDefault="00B221D0" w:rsidP="001F6165">
                      <w:pPr>
                        <w:spacing w:after="0"/>
                        <w:jc w:val="center"/>
                        <w:rPr>
                          <w:rFonts w:ascii="Arial" w:hAnsi="Arial" w:cs="Arial"/>
                          <w:sz w:val="16"/>
                          <w:szCs w:val="16"/>
                        </w:rPr>
                      </w:pPr>
                      <w:r w:rsidRPr="00D44065">
                        <w:rPr>
                          <w:rFonts w:ascii="Arial" w:hAnsi="Arial" w:cs="Arial"/>
                          <w:sz w:val="16"/>
                          <w:szCs w:val="16"/>
                        </w:rPr>
                        <w:t>B</w:t>
                      </w:r>
                    </w:p>
                    <w:p w14:paraId="0531289C" w14:textId="77777777" w:rsidR="00B221D0" w:rsidRPr="00D44065" w:rsidRDefault="00B221D0" w:rsidP="001F6165">
                      <w:pPr>
                        <w:spacing w:after="0"/>
                        <w:jc w:val="center"/>
                        <w:rPr>
                          <w:rFonts w:ascii="Arial" w:hAnsi="Arial" w:cs="Arial"/>
                          <w:sz w:val="16"/>
                          <w:szCs w:val="16"/>
                        </w:rPr>
                      </w:pPr>
                      <w:r w:rsidRPr="00D44065">
                        <w:rPr>
                          <w:rFonts w:ascii="Arial" w:hAnsi="Arial" w:cs="Arial"/>
                          <w:sz w:val="16"/>
                          <w:szCs w:val="16"/>
                        </w:rPr>
                        <w:t>Incident or Disclosure</w:t>
                      </w:r>
                    </w:p>
                  </w:txbxContent>
                </v:textbox>
                <w10:wrap type="square"/>
              </v:shape>
            </w:pict>
          </mc:Fallback>
        </mc:AlternateContent>
      </w:r>
      <w:r w:rsidRPr="00D44065">
        <w:rPr>
          <w:rFonts w:ascii="Arial" w:hAnsi="Arial" w:cs="Arial"/>
          <w:b/>
          <w:noProof/>
          <w:color w:val="00B050"/>
          <w:sz w:val="28"/>
          <w:szCs w:val="28"/>
          <w:lang w:eastAsia="en-GB"/>
        </w:rPr>
        <mc:AlternateContent>
          <mc:Choice Requires="wps">
            <w:drawing>
              <wp:anchor distT="45720" distB="45720" distL="114300" distR="114300" simplePos="0" relativeHeight="251659264" behindDoc="0" locked="0" layoutInCell="1" allowOverlap="1" wp14:anchorId="6ACF36D5" wp14:editId="2A778816">
                <wp:simplePos x="0" y="0"/>
                <wp:positionH relativeFrom="margin">
                  <wp:align>left</wp:align>
                </wp:positionH>
                <wp:positionV relativeFrom="paragraph">
                  <wp:posOffset>9525</wp:posOffset>
                </wp:positionV>
                <wp:extent cx="1314450" cy="457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57200"/>
                        </a:xfrm>
                        <a:prstGeom prst="rect">
                          <a:avLst/>
                        </a:prstGeom>
                        <a:solidFill>
                          <a:srgbClr val="FFFFFF"/>
                        </a:solidFill>
                        <a:ln w="9525">
                          <a:solidFill>
                            <a:srgbClr val="000000"/>
                          </a:solidFill>
                          <a:miter lim="800000"/>
                          <a:headEnd/>
                          <a:tailEnd/>
                        </a:ln>
                      </wps:spPr>
                      <wps:txbx>
                        <w:txbxContent>
                          <w:p w14:paraId="08BC0A2E" w14:textId="77777777" w:rsidR="00B221D0" w:rsidRDefault="00B221D0" w:rsidP="001F6165">
                            <w:pPr>
                              <w:spacing w:after="0"/>
                              <w:jc w:val="center"/>
                            </w:pPr>
                            <w:r>
                              <w:t>A</w:t>
                            </w:r>
                          </w:p>
                          <w:p w14:paraId="30DF2A3A" w14:textId="77777777" w:rsidR="00B221D0" w:rsidRPr="00D44065" w:rsidRDefault="00B221D0" w:rsidP="001F6165">
                            <w:pPr>
                              <w:jc w:val="center"/>
                            </w:pPr>
                            <w:r w:rsidRPr="00D44065">
                              <w:rPr>
                                <w:rFonts w:ascii="Arial" w:hAnsi="Arial" w:cs="Arial"/>
                                <w:sz w:val="16"/>
                                <w:szCs w:val="16"/>
                              </w:rPr>
                              <w:t>Concern or Suspicion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F36D5" id="_x0000_s1028" type="#_x0000_t202" style="position:absolute;left:0;text-align:left;margin-left:0;margin-top:.75pt;width:103.5pt;height:3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NpIwIAAE0EAAAOAAAAZHJzL2Uyb0RvYy54bWysVNtu2zAMfR+wfxD0vjjJkrU14hRdugwD&#10;ugvQ7gMYWY6FSaImKbGzry8lp2l2exnmB0ESqUPyHNKL695otpc+KLQVn4zGnEkrsFZ2W/GvD+tX&#10;l5yFCLYGjVZW/CADv16+fLHoXCmn2KKupWcEYkPZuYq3MbqyKIJopYEwQictGRv0BiId/baoPXSE&#10;bnQxHY/fFB362nkUMgS6vR2MfJnxm0aK+LlpgoxMV5xyi3n1ed2ktVguoNx6cK0SxzTgH7IwoCwF&#10;PUHdQgS28+o3KKOEx4BNHAk0BTaNEjLXQNVMxr9Uc9+Ck7kWIie4E03h/8GKT/svnqm64tPJBWcW&#10;DIn0IPvI3mLPpomfzoWS3O4dOcaerknnXGtwdyi+BWZx1YLdyhvvsWsl1JTfJL0szp4OOCGBbLqP&#10;WFMY2EXMQH3jTSKP6GCETjodTtqkVEQK+Xoym83JJMg2m1+Q+DkElE+vnQ/xvUTD0qbinrTP6LC/&#10;CzFlA+WTSwoWUKt6rbTOB7/drLRne6A+WefviP6Tm7asq/jVfDofCPgrxDh/f4IwKlLDa2Uqfnly&#10;gjLR9s7WuR0jKD3sKWVtjzwm6gYSY7/pB8lSgMTxBusDEetx6G+aR9q06H9w1lFvVzx834GXnOkP&#10;lsS5IirTMORD5pIzf27ZnFvACoKqeORs2K5iHqDEm8UbErFRmd/nTI4pU89m2o/zlYbi/Jy9nv8C&#10;y0cAAAD//wMAUEsDBBQABgAIAAAAIQBbWtBJ3AAAAAUBAAAPAAAAZHJzL2Rvd25yZXYueG1sTI/B&#10;TsMwEETvSPyDtUhcUOvQ0qaEOBVCAtEbtAiubrxNIux1sN00/D3LCY6zs5p5U65HZ8WAIXaeFFxP&#10;MxBItTcdNQredo+TFYiYNBltPaGCb4ywrs7PSl0Yf6JXHLapERxCsdAK2pT6QspYt+h0nPoeib2D&#10;D04nlqGRJugThzsrZ1m2lE53xA2t7vGhxfpze3QKVjfPw0fczF/e6+XB3qarfHj6CkpdXoz3dyAS&#10;junvGX7xGR0qZtr7I5korAIekvi6AMHmLMtZ7xXk8wXIqpT/6asfAAAA//8DAFBLAQItABQABgAI&#10;AAAAIQC2gziS/gAAAOEBAAATAAAAAAAAAAAAAAAAAAAAAABbQ29udGVudF9UeXBlc10ueG1sUEsB&#10;Ai0AFAAGAAgAAAAhADj9If/WAAAAlAEAAAsAAAAAAAAAAAAAAAAALwEAAF9yZWxzLy5yZWxzUEsB&#10;Ai0AFAAGAAgAAAAhAFpfg2kjAgAATQQAAA4AAAAAAAAAAAAAAAAALgIAAGRycy9lMm9Eb2MueG1s&#10;UEsBAi0AFAAGAAgAAAAhAFta0EncAAAABQEAAA8AAAAAAAAAAAAAAAAAfQQAAGRycy9kb3ducmV2&#10;LnhtbFBLBQYAAAAABAAEAPMAAACGBQAAAAA=&#10;">
                <v:textbox>
                  <w:txbxContent>
                    <w:p w14:paraId="08BC0A2E" w14:textId="77777777" w:rsidR="00B221D0" w:rsidRDefault="00B221D0" w:rsidP="001F6165">
                      <w:pPr>
                        <w:spacing w:after="0"/>
                        <w:jc w:val="center"/>
                      </w:pPr>
                      <w:r>
                        <w:t>A</w:t>
                      </w:r>
                    </w:p>
                    <w:p w14:paraId="30DF2A3A" w14:textId="77777777" w:rsidR="00B221D0" w:rsidRPr="00D44065" w:rsidRDefault="00B221D0" w:rsidP="001F6165">
                      <w:pPr>
                        <w:jc w:val="center"/>
                      </w:pPr>
                      <w:r w:rsidRPr="00D44065">
                        <w:rPr>
                          <w:rFonts w:ascii="Arial" w:hAnsi="Arial" w:cs="Arial"/>
                          <w:sz w:val="16"/>
                          <w:szCs w:val="16"/>
                        </w:rPr>
                        <w:t>Concern or Suspicion</w:t>
                      </w:r>
                    </w:p>
                  </w:txbxContent>
                </v:textbox>
                <w10:wrap type="square" anchorx="margin"/>
              </v:shape>
            </w:pict>
          </mc:Fallback>
        </mc:AlternateContent>
      </w:r>
    </w:p>
    <w:p w14:paraId="6186AE0A" w14:textId="77777777" w:rsidR="001F6165" w:rsidRPr="008157D8" w:rsidRDefault="001F6165" w:rsidP="001F6165">
      <w:pPr>
        <w:jc w:val="both"/>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75648" behindDoc="0" locked="0" layoutInCell="1" allowOverlap="1" wp14:anchorId="46AC6D76" wp14:editId="5FF02DEB">
                <wp:simplePos x="0" y="0"/>
                <wp:positionH relativeFrom="column">
                  <wp:posOffset>628650</wp:posOffset>
                </wp:positionH>
                <wp:positionV relativeFrom="paragraph">
                  <wp:posOffset>144780</wp:posOffset>
                </wp:positionV>
                <wp:extent cx="45719" cy="352425"/>
                <wp:effectExtent l="38100" t="0" r="69215" b="47625"/>
                <wp:wrapNone/>
                <wp:docPr id="26" name="Straight Arrow Connector 26"/>
                <wp:cNvGraphicFramePr/>
                <a:graphic xmlns:a="http://schemas.openxmlformats.org/drawingml/2006/main">
                  <a:graphicData uri="http://schemas.microsoft.com/office/word/2010/wordprocessingShape">
                    <wps:wsp>
                      <wps:cNvCnPr/>
                      <wps:spPr>
                        <a:xfrm>
                          <a:off x="0" y="0"/>
                          <a:ext cx="45719"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AFB260A" id="_x0000_t32" coordsize="21600,21600" o:spt="32" o:oned="t" path="m,l21600,21600e" filled="f">
                <v:path arrowok="t" fillok="f" o:connecttype="none"/>
                <o:lock v:ext="edit" shapetype="t"/>
              </v:shapetype>
              <v:shape id="Straight Arrow Connector 26" o:spid="_x0000_s1026" type="#_x0000_t32" style="position:absolute;margin-left:49.5pt;margin-top:11.4pt;width:3.6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Hg1wEAAPkDAAAOAAAAZHJzL2Uyb0RvYy54bWysU9uO0zAQfUfiHyy/0zRhu7BR0xXqAi8I&#10;Knb5AK9jJxa+aWya5O8ZO2kWcZEQ4mUS23Nmzjke729Ho8lZQFDONrTcbCkRlrtW2a6hXx7evXhN&#10;SYjMtkw7Kxo6iUBvD8+f7Qdfi8r1TrcCCBaxoR58Q/sYfV0UgffCsLBxXlg8lA4Mi7iErmiBDVjd&#10;6KLabq+LwUHrwXERAu7ezYf0kOtLKXj8JGUQkeiGIreYI+T4mGJx2LO6A+Z7xRca7B9YGKYsNl1L&#10;3bHIyDdQv5QyioMLTsYNd6ZwUiousgZUU25/UnPfMy+yFjQn+NWm8P/K8o/nExDVNrS6psQyg3d0&#10;H4Gpro/kDYAbyNFZiz46IJiCfg0+1Ag72hMsq+BPkMSPEkz6oiwyZo+n1WMxRsJx82r3qryhhOPJ&#10;y111Ve1SyeIJ6yHE98IZkn4aGhYuK4ky28zOH0KcgRdAaqxtipEp/da2JE4e1URQzHZaLH1SSpEk&#10;zKTzX5y0mOGfhUQzkObcJo+hOGogZ4YD1H4t1yqYmSBSab2CtpnbH0FLboKJPJp/C1yzc0dn4wo0&#10;yjr4Xdc4XqjKOf+ietaaZD+6dspXmO3A+cr3sLyFNMA/rjP86cUevgMAAP//AwBQSwMEFAAGAAgA&#10;AAAhAJDsMvzdAAAACAEAAA8AAABkcnMvZG93bnJldi54bWxMj0FLw0AQhe+C/2EZwZvdGKFNYiZF&#10;RI9FbErxuM1OssHsbMhu2vjv3Z70OLzhve8rt4sdxJkm3ztGeFwlIIgbp3vuEA71+0MGwgfFWg2O&#10;CeGHPGyr25tSFdpd+JPO+9CJWMK+UAgmhLGQ0jeGrPIrNxLHrHWTVSGeUyf1pC6x3A4yTZK1tKrn&#10;uGDUSK+Gmu/9bBHaujs0X2+ZnIf2Y1MfTW529Q7x/m55eQYRaAl/z3DFj+hQRaaTm1l7MSDkeVQJ&#10;CGkaDa55sk5BnBA22RPIqpT/BapfAAAA//8DAFBLAQItABQABgAIAAAAIQC2gziS/gAAAOEBAAAT&#10;AAAAAAAAAAAAAAAAAAAAAABbQ29udGVudF9UeXBlc10ueG1sUEsBAi0AFAAGAAgAAAAhADj9If/W&#10;AAAAlAEAAAsAAAAAAAAAAAAAAAAALwEAAF9yZWxzLy5yZWxzUEsBAi0AFAAGAAgAAAAhAPPqceDX&#10;AQAA+QMAAA4AAAAAAAAAAAAAAAAALgIAAGRycy9lMm9Eb2MueG1sUEsBAi0AFAAGAAgAAAAhAJDs&#10;MvzdAAAACAEAAA8AAAAAAAAAAAAAAAAAMQQAAGRycy9kb3ducmV2LnhtbFBLBQYAAAAABAAEAPMA&#10;AAA7BQAAAAA=&#10;" strokecolor="black [3200]" strokeweight=".5pt">
                <v:stroke endarrow="block" joinstyle="miter"/>
              </v:shape>
            </w:pict>
          </mc:Fallback>
        </mc:AlternateContent>
      </w:r>
      <w:r w:rsidRPr="008157D8">
        <w:rPr>
          <w:rFonts w:ascii="Arial" w:hAnsi="Arial" w:cs="Arial"/>
          <w:noProof/>
          <w:sz w:val="28"/>
          <w:szCs w:val="28"/>
          <w:lang w:eastAsia="en-GB"/>
        </w:rPr>
        <mc:AlternateContent>
          <mc:Choice Requires="wps">
            <w:drawing>
              <wp:anchor distT="0" distB="0" distL="114300" distR="114300" simplePos="0" relativeHeight="251674624" behindDoc="0" locked="0" layoutInCell="1" allowOverlap="1" wp14:anchorId="1C1E7959" wp14:editId="5822112A">
                <wp:simplePos x="0" y="0"/>
                <wp:positionH relativeFrom="column">
                  <wp:posOffset>2895600</wp:posOffset>
                </wp:positionH>
                <wp:positionV relativeFrom="paragraph">
                  <wp:posOffset>325755</wp:posOffset>
                </wp:positionV>
                <wp:extent cx="2019300" cy="1905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0193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C8407A6" id="Straight Connector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25.65pt" to="387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5JuwEAAL0DAAAOAAAAZHJzL2Uyb0RvYy54bWysU02PEzEMvSPxH6Lc6cx0BWJHne6hK7gg&#10;qFj2B2QzTiciiSMn9OPf46TtLAKEEOLiiWM/2+/Fs7o7eif2QMliGGS3aKWAoHG0YTfIxy/vXr2V&#10;ImUVRuUwwCBPkOTd+uWL1SH2sMQJ3QgkuEhI/SEOcso59k2T9ARepQVGCBw0SF5ldmnXjKQOXN27&#10;Ztm2b5oD0hgJNaTEt/fnoFzX+saAzp+MSZCFGyTPlqulap+KbdYr1e9IxcnqyxjqH6bwygZuOpe6&#10;V1mJb2R/KeWtJkxo8kKjb9AYq6FyYDZd+xObh0lFqFxYnBRnmdL/K6s/7rck7DjI5Y0UQXl+o4dM&#10;yu6mLDYYAiuIJDjISh1i6hmwCVu6eCluqdA+GvLly4TEsap7mtWFYxaaL5ng7U3Lj6A51t22r6v6&#10;zTM4UsrvAb0oh0E6Gwp51av9h5S5IadeU9gpw5zb11M+OSjJLnwGw4S4YVfRdZVg40jsFS/B+LUr&#10;VLhWzSwQY52bQe2fQZfcAoO6Xn8LnLNrRwx5BnobkH7XNR+vo5pz/pX1mWuh/YTjqT5GlYN3pDK7&#10;7HNZwh/9Cn/+69bfAQAA//8DAFBLAwQUAAYACAAAACEA99eBHd8AAAAJAQAADwAAAGRycy9kb3du&#10;cmV2LnhtbEyPwU7DMBBE70j8g7VI3KjTNk1RGqeqKiHEBdEU7m7sOinxOrKdNPw9y6kcd3Y086bY&#10;TrZjo/ahdShgPkuAaaydatEI+Dy+PD0DC1Gikp1DLeBHB9iW93eFzJW74kGPVTSMQjDkUkATY59z&#10;HupGWxlmrtdIv7PzVkY6veHKyyuF244vkiTjVrZIDY3s9b7R9Xc1WAHdmx+/zN7swvB6yKrLx3nx&#10;fhyFeHyYdhtgUU/xZoY/fEKHkphObkAVWCcgXWW0JQpYzZfAyLBepyScSEiXwMuC/19Q/gIAAP//&#10;AwBQSwECLQAUAAYACAAAACEAtoM4kv4AAADhAQAAEwAAAAAAAAAAAAAAAAAAAAAAW0NvbnRlbnRf&#10;VHlwZXNdLnhtbFBLAQItABQABgAIAAAAIQA4/SH/1gAAAJQBAAALAAAAAAAAAAAAAAAAAC8BAABf&#10;cmVscy8ucmVsc1BLAQItABQABgAIAAAAIQBaFM5JuwEAAL0DAAAOAAAAAAAAAAAAAAAAAC4CAABk&#10;cnMvZTJvRG9jLnhtbFBLAQItABQABgAIAAAAIQD314Ed3wAAAAkBAAAPAAAAAAAAAAAAAAAAABUE&#10;AABkcnMvZG93bnJldi54bWxQSwUGAAAAAAQABADzAAAAIQUAAAAA&#10;" strokecolor="black [3200]" strokeweight=".5pt">
                <v:stroke joinstyle="miter"/>
              </v:line>
            </w:pict>
          </mc:Fallback>
        </mc:AlternateContent>
      </w:r>
      <w:r w:rsidRPr="008157D8">
        <w:rPr>
          <w:rFonts w:ascii="Arial" w:hAnsi="Arial" w:cs="Arial"/>
          <w:noProof/>
          <w:sz w:val="28"/>
          <w:szCs w:val="28"/>
          <w:lang w:eastAsia="en-GB"/>
        </w:rPr>
        <mc:AlternateContent>
          <mc:Choice Requires="wps">
            <w:drawing>
              <wp:anchor distT="0" distB="0" distL="114300" distR="114300" simplePos="0" relativeHeight="251673600" behindDoc="0" locked="0" layoutInCell="1" allowOverlap="1" wp14:anchorId="2DF95D30" wp14:editId="5278C79D">
                <wp:simplePos x="0" y="0"/>
                <wp:positionH relativeFrom="column">
                  <wp:posOffset>2876550</wp:posOffset>
                </wp:positionH>
                <wp:positionV relativeFrom="paragraph">
                  <wp:posOffset>97155</wp:posOffset>
                </wp:positionV>
                <wp:extent cx="0" cy="21907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FA35661" id="Straight Connector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7.65pt" to="226.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nEswEAALgDAAAOAAAAZHJzL2Uyb0RvYy54bWysU9uO0zAQfUfiHyy/01wkblHTfegKXhBU&#10;LPsBXmfcWPimsWnSv2fstFkECKHVvjgee86ZOceT7c1sDTsBRu1dz5tNzRk46Qftjj2///bh1TvO&#10;YhJuEMY76PkZIr/ZvXyxnUIHrR+9GQAZkbjYTaHnY0qhq6ooR7AibnwAR5fKoxWJQjxWA4qJ2K2p&#10;2rp+U00eh4BeQox0ertc8l3hVwpk+qJUhMRMz6m3VFYs60Neq91WdEcUYdTy0oZ4QhdWaEdFV6pb&#10;kQT7gfoPKqsl+uhV2khvK6+UllA0kJqm/k3N3SgCFC1kTgyrTfH5aOXn0wGZHnretpw5YemN7hIK&#10;fRwT23vnyEGPjC7JqSnEjgB7d8BLFMMBs+xZoc1fEsTm4u55dRfmxORyKOm0bd7Xb19nuuoRFzCm&#10;j+Aty5ueG+2ybtGJ06eYltRrCuFyH0vlsktnAznZuK+gSAvVagq6TBHsDbKToPcfvjeXsiUzQ5Q2&#10;ZgXV/wZdcjMMymT9L3DNLhW9SyvQaufxb1XTfG1VLflX1YvWLPvBD+fyDsUOGo9i6GWU8/z9Ghf4&#10;4w+3+wkAAP//AwBQSwMEFAAGAAgAAAAhAKCF5G3dAAAACQEAAA8AAABkcnMvZG93bnJldi54bWxM&#10;j0FPwzAMhe9I/IfISNxYysamUZpO0ySEuCDWwT1rvLSQOFWTduXfY8QBbrbf0/P3is3knRixj20g&#10;BbezDARSHUxLVsHb4fFmDSImTUa7QKjgCyNsysuLQucmnGmPY5Ws4BCKuVbQpNTlUsa6Qa/jLHRI&#10;rJ1C73XitbfS9PrM4d7JeZatpNct8YdGd7hrsP6sBq/APffju93ZbRye9qvq4/U0fzmMSl1fTdsH&#10;EAmn9GeGH3xGh5KZjmEgE4VTcLdccJfEwnIBgg2/hyMP92uQZSH/Nyi/AQAA//8DAFBLAQItABQA&#10;BgAIAAAAIQC2gziS/gAAAOEBAAATAAAAAAAAAAAAAAAAAAAAAABbQ29udGVudF9UeXBlc10ueG1s&#10;UEsBAi0AFAAGAAgAAAAhADj9If/WAAAAlAEAAAsAAAAAAAAAAAAAAAAALwEAAF9yZWxzLy5yZWxz&#10;UEsBAi0AFAAGAAgAAAAhAHK4mcSzAQAAuAMAAA4AAAAAAAAAAAAAAAAALgIAAGRycy9lMm9Eb2Mu&#10;eG1sUEsBAi0AFAAGAAgAAAAhAKCF5G3dAAAACQEAAA8AAAAAAAAAAAAAAAAADQQAAGRycy9kb3du&#10;cmV2LnhtbFBLBQYAAAAABAAEAPMAAAAXBQAAAAA=&#10;" strokecolor="black [3200]" strokeweight=".5pt">
                <v:stroke joinstyle="miter"/>
              </v:line>
            </w:pict>
          </mc:Fallback>
        </mc:AlternateContent>
      </w:r>
      <w:r w:rsidRPr="008157D8">
        <w:rPr>
          <w:rFonts w:ascii="Arial" w:hAnsi="Arial" w:cs="Arial"/>
          <w:noProof/>
          <w:sz w:val="28"/>
          <w:szCs w:val="28"/>
          <w:lang w:eastAsia="en-GB"/>
        </w:rPr>
        <mc:AlternateContent>
          <mc:Choice Requires="wps">
            <w:drawing>
              <wp:anchor distT="0" distB="0" distL="114300" distR="114300" simplePos="0" relativeHeight="251672576" behindDoc="0" locked="0" layoutInCell="1" allowOverlap="1" wp14:anchorId="7E8EAF51" wp14:editId="42E8BC19">
                <wp:simplePos x="0" y="0"/>
                <wp:positionH relativeFrom="column">
                  <wp:posOffset>4933950</wp:posOffset>
                </wp:positionH>
                <wp:positionV relativeFrom="paragraph">
                  <wp:posOffset>116205</wp:posOffset>
                </wp:positionV>
                <wp:extent cx="0" cy="2095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F7658AE" id="Straight Connector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9.15pt" to="38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EGtQEAALgDAAAOAAAAZHJzL2Uyb0RvYy54bWysU8GO0zAQvSPxD5bvNGmlRRA13UNXcEFQ&#10;sfABXmfcWNgea2ya9u8Zu20WLQih1V4cjz3vzbznyfr26J04ACWLoZfLRSsFBI2DDftefv/24c07&#10;KVJWYVAOA/TyBEnebl6/Wk+xgxWO6AYgwSQhdVPs5Zhz7Jom6RG8SguMEPjSIHmVOaR9M5CamN27&#10;ZtW2b5sJaYiEGlLi07vzpdxUfmNA5y/GJMjC9ZJ7y3Wluj6UtdmsVbcnFUerL22oZ3ThlQ1cdKa6&#10;U1mJn2T/oPJWEyY0eaHRN2iM1VA1sJpl+0TN/agiVC1sToqzTenlaPXnw46EHXq5WkoRlOc3us+k&#10;7H7MYoshsINIgi/ZqSmmjgHbsKNLlOKOiuyjIV++LEgcq7un2V04ZqHPh5pPV+37m5tqfPOIi5Ty&#10;R0AvyqaXzoaiW3Xq8CllrsWp1xQOSh/nynWXTw5KsgtfwbAWrrWs6DpFsHUkDorff/hRVTBXzSwQ&#10;Y52bQe2/QZfcAoM6Wf8LnLNrRQx5BnobkP5WNR+vrZpz/lX1WWuR/YDDqb5DtYPHo7p0GeUyf7/H&#10;Ff74w21+AQAA//8DAFBLAwQUAAYACAAAACEAIEW91N0AAAAJAQAADwAAAGRycy9kb3ducmV2Lnht&#10;bEyPwU7DMBBE70j8g7VI3KjTVjRVGqeqKiHEBdEU7m68dVLsdWQ7afh7jDjAcWdGs2/K7WQNG9GH&#10;zpGA+SwDhtQ41ZEW8H58elgDC1GSksYRCvjCANvq9qaUhXJXOuBYR81SCYVCCmhj7AvOQ9OilWHm&#10;eqTknZ23MqbTa668vKZya/giy1bcyo7Sh1b2uG+x+awHK8C8+PFD7/UuDM+HVX15Oy9ej6MQ93fT&#10;bgMs4hT/wvCDn9ChSkwnN5AKzAjI8zxticlYL4GlwK9wEvA4XwKvSv5/QfUNAAD//wMAUEsBAi0A&#10;FAAGAAgAAAAhALaDOJL+AAAA4QEAABMAAAAAAAAAAAAAAAAAAAAAAFtDb250ZW50X1R5cGVzXS54&#10;bWxQSwECLQAUAAYACAAAACEAOP0h/9YAAACUAQAACwAAAAAAAAAAAAAAAAAvAQAAX3JlbHMvLnJl&#10;bHNQSwECLQAUAAYACAAAACEAKgDxBrUBAAC4AwAADgAAAAAAAAAAAAAAAAAuAgAAZHJzL2Uyb0Rv&#10;Yy54bWxQSwECLQAUAAYACAAAACEAIEW91N0AAAAJAQAADwAAAAAAAAAAAAAAAAAPBAAAZHJzL2Rv&#10;d25yZXYueG1sUEsFBgAAAAAEAAQA8wAAABkFAAAAAA==&#10;" strokecolor="black [3200]" strokeweight=".5pt">
                <v:stroke joinstyle="miter"/>
              </v:line>
            </w:pict>
          </mc:Fallback>
        </mc:AlternateContent>
      </w:r>
    </w:p>
    <w:p w14:paraId="06CF9F49" w14:textId="77777777" w:rsidR="001F6165" w:rsidRDefault="001F6165" w:rsidP="001F6165">
      <w:pPr>
        <w:jc w:val="both"/>
        <w:rPr>
          <w:rFonts w:ascii="Arial" w:hAnsi="Arial" w:cs="Arial"/>
          <w:b/>
          <w:color w:val="00B050"/>
          <w:sz w:val="28"/>
          <w:szCs w:val="28"/>
        </w:rPr>
      </w:pPr>
      <w:r>
        <w:rPr>
          <w:rFonts w:ascii="Arial" w:hAnsi="Arial" w:cs="Arial"/>
          <w:noProof/>
          <w:sz w:val="28"/>
          <w:szCs w:val="28"/>
          <w:lang w:eastAsia="en-GB"/>
        </w:rPr>
        <mc:AlternateContent>
          <mc:Choice Requires="wps">
            <w:drawing>
              <wp:anchor distT="0" distB="0" distL="114300" distR="114300" simplePos="0" relativeHeight="251676672" behindDoc="0" locked="0" layoutInCell="1" allowOverlap="1" wp14:anchorId="7584E6B7" wp14:editId="0694004E">
                <wp:simplePos x="0" y="0"/>
                <wp:positionH relativeFrom="column">
                  <wp:posOffset>3924300</wp:posOffset>
                </wp:positionH>
                <wp:positionV relativeFrom="paragraph">
                  <wp:posOffset>13335</wp:posOffset>
                </wp:positionV>
                <wp:extent cx="45719" cy="161925"/>
                <wp:effectExtent l="38100" t="0" r="69215" b="47625"/>
                <wp:wrapNone/>
                <wp:docPr id="27" name="Straight Arrow Connector 27"/>
                <wp:cNvGraphicFramePr/>
                <a:graphic xmlns:a="http://schemas.openxmlformats.org/drawingml/2006/main">
                  <a:graphicData uri="http://schemas.microsoft.com/office/word/2010/wordprocessingShape">
                    <wps:wsp>
                      <wps:cNvCnPr/>
                      <wps:spPr>
                        <a:xfrm>
                          <a:off x="0" y="0"/>
                          <a:ext cx="45719"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DA62BE9" id="Straight Arrow Connector 27" o:spid="_x0000_s1026" type="#_x0000_t32" style="position:absolute;margin-left:309pt;margin-top:1.05pt;width:3.6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kH1wEAAPkDAAAOAAAAZHJzL2Uyb0RvYy54bWysU9uO0zAQfUfiHyy/0zQVu8tGTVeoC7wg&#10;qFj4AK9jNxa2xxqbJv17xk6aRVwkhHiZxPacmXOOx9u70Vl2UhgN+JbXqzVnykvojD+2/Mvnty9e&#10;cRaT8J2w4FXLzyryu93zZ9shNGoDPdhOIaMiPjZDaHmfUmiqKspeORFXEJSnQw3oRKIlHqsOxUDV&#10;na026/V1NQB2AUGqGGn3fjrku1JfayXTR62jSsy2nLilErHExxyr3VY0RxShN3KmIf6BhRPGU9Ol&#10;1L1Ign1D80spZyRCBJ1WElwFWhupigZSU69/UvPQi6CKFjInhsWm+P/Kyg+nAzLTtXxzw5kXju7o&#10;IaEwxz6x14gwsD14Tz4CMkohv4YQG4Lt/QHnVQwHzOJHjS5/SRYbi8fnxWM1JiZp8+XVTX3LmaST&#10;+rq+3VzlktUTNmBM7xQ4ln9aHmcuC4m62CxO72OagBdAbmx9jkkY+8Z3LJ0DqUlohD9aNffJKVWW&#10;MJEuf+ls1QT/pDSZQTSnNmUM1d4iOwkaoO5rvVShzAzRxtoFtC7c/giaczNMldH8W+CSXTqCTwvQ&#10;GQ/4u65pvFDVU/5F9aQ1y36E7lyusNhB81XuYX4LeYB/XBf404vdfQcAAP//AwBQSwMEFAAGAAgA&#10;AAAhANhIzoHcAAAACAEAAA8AAABkcnMvZG93bnJldi54bWxMj0FLxDAUhO+C/yE8wZubtmC31qaL&#10;iB4XcbuIx2zz2hSbl9Kku/Xf+zzpcZhh5ptqt7pRnHEOgycF6SYBgdR6M1Cv4Ni83hUgQtRk9OgJ&#10;FXxjgF19fVXp0vgLveP5EHvBJRRKrcDGOJVShtai02HjJyT2Oj87HVnOvTSzvnC5G2WWJLl0eiBe&#10;sHrCZ4vt12FxCrqmP7afL4Vcxu5t23zYB7tv9krd3qxPjyAirvEvDL/4jA41M538QiaIUUGeFvwl&#10;KshSEOzn2X0G4sR6m4OsK/n/QP0DAAD//wMAUEsBAi0AFAAGAAgAAAAhALaDOJL+AAAA4QEAABMA&#10;AAAAAAAAAAAAAAAAAAAAAFtDb250ZW50X1R5cGVzXS54bWxQSwECLQAUAAYACAAAACEAOP0h/9YA&#10;AACUAQAACwAAAAAAAAAAAAAAAAAvAQAAX3JlbHMvLnJlbHNQSwECLQAUAAYACAAAACEAcBBJB9cB&#10;AAD5AwAADgAAAAAAAAAAAAAAAAAuAgAAZHJzL2Uyb0RvYy54bWxQSwECLQAUAAYACAAAACEA2EjO&#10;gdwAAAAIAQAADwAAAAAAAAAAAAAAAAAxBAAAZHJzL2Rvd25yZXYueG1sUEsFBgAAAAAEAAQA8wAA&#10;ADoFAAAAAA==&#10;" strokecolor="black [3200]" strokeweight=".5pt">
                <v:stroke endarrow="block" joinstyle="miter"/>
              </v:shape>
            </w:pict>
          </mc:Fallback>
        </mc:AlternateContent>
      </w:r>
      <w:r>
        <w:rPr>
          <w:rFonts w:ascii="Arial" w:hAnsi="Arial" w:cs="Arial"/>
          <w:b/>
          <w:noProof/>
          <w:color w:val="00B050"/>
          <w:sz w:val="28"/>
          <w:szCs w:val="28"/>
          <w:lang w:eastAsia="en-GB"/>
        </w:rPr>
        <mc:AlternateContent>
          <mc:Choice Requires="wps">
            <w:drawing>
              <wp:anchor distT="0" distB="0" distL="114300" distR="114300" simplePos="0" relativeHeight="251671552" behindDoc="0" locked="0" layoutInCell="1" allowOverlap="1" wp14:anchorId="76DC73B2" wp14:editId="024F58D2">
                <wp:simplePos x="0" y="0"/>
                <wp:positionH relativeFrom="column">
                  <wp:posOffset>2743199</wp:posOffset>
                </wp:positionH>
                <wp:positionV relativeFrom="paragraph">
                  <wp:posOffset>116205</wp:posOffset>
                </wp:positionV>
                <wp:extent cx="0" cy="190500"/>
                <wp:effectExtent l="0" t="0" r="19050" b="19050"/>
                <wp:wrapNone/>
                <wp:docPr id="20" name="Straight Connector 20"/>
                <wp:cNvGraphicFramePr/>
                <a:graphic xmlns:a="http://schemas.openxmlformats.org/drawingml/2006/main">
                  <a:graphicData uri="http://schemas.microsoft.com/office/word/2010/wordprocessingShape">
                    <wps:wsp>
                      <wps:cNvCnPr/>
                      <wps:spPr>
                        <a:xfrm flipH="1">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7EB4429" id="Straight Connector 2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9.15pt" to="3in,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DkvgEAAMIDAAAOAAAAZHJzL2Uyb0RvYy54bWysU12vEyEQfTfxPxDe7W6baHTT7X3ojfpg&#10;tPHqD+CyQ5cIDBmw2/57B7ZdjR+JMb4QBuacmXMYtndn78QJKFkMvVyvWikgaBxsOPby86fXz15K&#10;kbIKg3IYoJcXSPJu9/TJdoodbHBENwAJJgmpm2Ivx5xj1zRJj+BVWmGEwJcGyavMIR2bgdTE7N41&#10;m7Z90UxIQyTUkBKf3s+Xclf5jQGdPxiTIAvXS+4t15Xq+ljWZrdV3ZFUHK2+tqH+oQuvbOCiC9W9&#10;ykp8JfsLlbeaMKHJK42+QWOshqqB1azbn9Q8jCpC1cLmpLjYlP4frX5/OpCwQy83bE9Qnt/oIZOy&#10;xzGLPYbADiIJvmSnppg6BuzDga5Rigcqss+GvDDOxrc8BNUIlibO1efL4jOcs9DzoebT9av2eVuJ&#10;m5mhMEVK+Q2gF2XTS2dDcUB16vQuZa7KqbcUDkpHcw91ly8OSrILH8GwKq41d1PnCfaOxEnxJAxf&#10;1kUPc9XMAjHWuQXU1pJ/BF1zCwzqjP0tcMmuFTHkBehtQPpd1Xy+tWrm/JvqWWuR/YjDpb5ItYMH&#10;pSq7DnWZxB/jCv/+9XbfAAAA//8DAFBLAwQUAAYACAAAACEAmtHNO9kAAAAJAQAADwAAAGRycy9k&#10;b3ducmV2LnhtbExPTU/CQBC9m/gfNmPiTXYFQVK7JUhiPAteuE27Y9vYna3dBcq/Z4wHuc37yJv3&#10;8tXoO3WkIbaBLTxODCjiKriWawufu7eHJaiYkB12gcnCmSKsitubHDMXTvxBx22qlYRwzNBCk1Kf&#10;aR2rhjzGSeiJRfsKg8ckcKi1G/Ak4b7TU2MW2mPL8qHBnjYNVd/bg7ewe/dmLFO7If55Nuv963zB&#10;+7m193fj+gVUojH9m+G3vlSHQjqV4cAuqs7C02wqW5IIyxkoMfwRpRxC6CLX1wuKCwAAAP//AwBQ&#10;SwECLQAUAAYACAAAACEAtoM4kv4AAADhAQAAEwAAAAAAAAAAAAAAAAAAAAAAW0NvbnRlbnRfVHlw&#10;ZXNdLnhtbFBLAQItABQABgAIAAAAIQA4/SH/1gAAAJQBAAALAAAAAAAAAAAAAAAAAC8BAABfcmVs&#10;cy8ucmVsc1BLAQItABQABgAIAAAAIQAzXqDkvgEAAMIDAAAOAAAAAAAAAAAAAAAAAC4CAABkcnMv&#10;ZTJvRG9jLnhtbFBLAQItABQABgAIAAAAIQCa0c072QAAAAkBAAAPAAAAAAAAAAAAAAAAABgEAABk&#10;cnMvZG93bnJldi54bWxQSwUGAAAAAAQABADzAAAAHgUAAAAA&#10;" strokecolor="black [3200]" strokeweight=".5pt">
                <v:stroke joinstyle="miter"/>
              </v:line>
            </w:pict>
          </mc:Fallback>
        </mc:AlternateContent>
      </w:r>
      <w:r w:rsidRPr="00C1088D">
        <w:rPr>
          <w:rFonts w:ascii="Arial" w:hAnsi="Arial" w:cs="Arial"/>
          <w:b/>
          <w:noProof/>
          <w:color w:val="00B050"/>
          <w:sz w:val="28"/>
          <w:szCs w:val="28"/>
          <w:lang w:eastAsia="en-GB"/>
        </w:rPr>
        <mc:AlternateContent>
          <mc:Choice Requires="wps">
            <w:drawing>
              <wp:anchor distT="45720" distB="45720" distL="114300" distR="114300" simplePos="0" relativeHeight="251664384" behindDoc="0" locked="0" layoutInCell="1" allowOverlap="1" wp14:anchorId="390F2C28" wp14:editId="161DD965">
                <wp:simplePos x="0" y="0"/>
                <wp:positionH relativeFrom="column">
                  <wp:posOffset>2705100</wp:posOffset>
                </wp:positionH>
                <wp:positionV relativeFrom="paragraph">
                  <wp:posOffset>175260</wp:posOffset>
                </wp:positionV>
                <wp:extent cx="2590800" cy="8286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28675"/>
                        </a:xfrm>
                        <a:prstGeom prst="rect">
                          <a:avLst/>
                        </a:prstGeom>
                        <a:solidFill>
                          <a:srgbClr val="FFFFFF"/>
                        </a:solidFill>
                        <a:ln w="9525">
                          <a:solidFill>
                            <a:srgbClr val="000000"/>
                          </a:solidFill>
                          <a:miter lim="800000"/>
                          <a:headEnd/>
                          <a:tailEnd/>
                        </a:ln>
                      </wps:spPr>
                      <wps:txbx>
                        <w:txbxContent>
                          <w:p w14:paraId="1C4891DA" w14:textId="77777777" w:rsidR="00B221D0" w:rsidRPr="00C1088D" w:rsidRDefault="00B221D0" w:rsidP="001F6165">
                            <w:pPr>
                              <w:pStyle w:val="ListParagraph"/>
                              <w:numPr>
                                <w:ilvl w:val="0"/>
                                <w:numId w:val="11"/>
                              </w:numPr>
                              <w:ind w:left="426" w:hanging="426"/>
                              <w:rPr>
                                <w:rFonts w:ascii="Arial" w:hAnsi="Arial" w:cs="Arial"/>
                                <w:sz w:val="16"/>
                                <w:szCs w:val="16"/>
                              </w:rPr>
                            </w:pPr>
                            <w:r w:rsidRPr="00C1088D">
                              <w:rPr>
                                <w:rFonts w:ascii="Arial" w:hAnsi="Arial" w:cs="Arial"/>
                                <w:sz w:val="16"/>
                                <w:szCs w:val="16"/>
                              </w:rPr>
                              <w:t>Listen, reassure, record</w:t>
                            </w:r>
                          </w:p>
                          <w:p w14:paraId="2710235A" w14:textId="77777777" w:rsidR="00B221D0" w:rsidRPr="00C1088D" w:rsidRDefault="00B221D0" w:rsidP="001F6165">
                            <w:pPr>
                              <w:pStyle w:val="ListParagraph"/>
                              <w:numPr>
                                <w:ilvl w:val="0"/>
                                <w:numId w:val="11"/>
                              </w:numPr>
                              <w:ind w:left="426" w:hanging="426"/>
                              <w:rPr>
                                <w:rFonts w:ascii="Arial" w:hAnsi="Arial" w:cs="Arial"/>
                                <w:sz w:val="16"/>
                                <w:szCs w:val="16"/>
                              </w:rPr>
                            </w:pPr>
                            <w:r w:rsidRPr="00C1088D">
                              <w:rPr>
                                <w:rFonts w:ascii="Arial" w:hAnsi="Arial" w:cs="Arial"/>
                                <w:sz w:val="16"/>
                                <w:szCs w:val="16"/>
                              </w:rPr>
                              <w:t>Do not ask leading questions or ‘interrogate’</w:t>
                            </w:r>
                          </w:p>
                          <w:p w14:paraId="3128EE4A" w14:textId="77777777" w:rsidR="00B221D0" w:rsidRPr="00C1088D" w:rsidRDefault="00B221D0" w:rsidP="001F6165">
                            <w:pPr>
                              <w:pStyle w:val="ListParagraph"/>
                              <w:numPr>
                                <w:ilvl w:val="0"/>
                                <w:numId w:val="11"/>
                              </w:numPr>
                              <w:ind w:left="426" w:hanging="426"/>
                              <w:rPr>
                                <w:rFonts w:ascii="Arial" w:hAnsi="Arial" w:cs="Arial"/>
                                <w:sz w:val="16"/>
                                <w:szCs w:val="16"/>
                              </w:rPr>
                            </w:pPr>
                            <w:r w:rsidRPr="00C1088D">
                              <w:rPr>
                                <w:rFonts w:ascii="Arial" w:hAnsi="Arial" w:cs="Arial"/>
                                <w:sz w:val="16"/>
                                <w:szCs w:val="16"/>
                              </w:rPr>
                              <w:t>Do not promise confidentiality – you may need to tell someone</w:t>
                            </w:r>
                          </w:p>
                          <w:p w14:paraId="0A4A6860" w14:textId="77777777" w:rsidR="00B221D0" w:rsidRPr="00C1088D" w:rsidRDefault="00B221D0" w:rsidP="001F6165">
                            <w:pPr>
                              <w:pStyle w:val="ListParagraph"/>
                              <w:numPr>
                                <w:ilvl w:val="0"/>
                                <w:numId w:val="11"/>
                              </w:numPr>
                              <w:ind w:left="426" w:hanging="426"/>
                              <w:rPr>
                                <w:rFonts w:ascii="Arial" w:hAnsi="Arial" w:cs="Arial"/>
                                <w:sz w:val="16"/>
                                <w:szCs w:val="16"/>
                              </w:rPr>
                            </w:pPr>
                            <w:r w:rsidRPr="00C1088D">
                              <w:rPr>
                                <w:rFonts w:ascii="Arial" w:hAnsi="Arial" w:cs="Arial"/>
                                <w:sz w:val="16"/>
                                <w:szCs w:val="16"/>
                              </w:rPr>
                              <w:t>Complete Form CP1</w:t>
                            </w:r>
                          </w:p>
                          <w:p w14:paraId="6392D608" w14:textId="77777777" w:rsidR="00B221D0" w:rsidRPr="00C1088D" w:rsidRDefault="00B221D0" w:rsidP="001F6165">
                            <w:pPr>
                              <w:pStyle w:val="ListParagraph"/>
                              <w:numPr>
                                <w:ilvl w:val="0"/>
                                <w:numId w:val="11"/>
                              </w:numPr>
                              <w:ind w:left="426" w:hanging="426"/>
                              <w:rPr>
                                <w:rFonts w:ascii="Arial" w:hAnsi="Arial" w:cs="Arial"/>
                                <w:sz w:val="16"/>
                                <w:szCs w:val="16"/>
                              </w:rPr>
                            </w:pPr>
                            <w:r w:rsidRPr="00C1088D">
                              <w:rPr>
                                <w:rFonts w:ascii="Arial" w:hAnsi="Arial" w:cs="Arial"/>
                                <w:sz w:val="16"/>
                                <w:szCs w:val="16"/>
                              </w:rPr>
                              <w:t>Explain what you will do next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F2C28" id="_x0000_s1029" type="#_x0000_t202" style="position:absolute;left:0;text-align:left;margin-left:213pt;margin-top:13.8pt;width:204pt;height:6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WOJQIAAEw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EUkZ7e+hK97i36hQGv0TWV6u0d8G+eGNh0zOzEjXPQd4I1mN40vszOno44PoLU/Udo&#10;MAzbB0hAQ+t05A7ZIIiObXo8tSamwvGymC/zRY4mjrZFsbi8mqcQrHx+bZ0P7wVoEoWKOmx9QmeH&#10;Ox9iNqx8donBPCjZbKVSSXG7eqMcOTAck236jug/uSlD+oou58V8JOCvEHn6/gShZcB5V1JjFScn&#10;Vkba3pkmTWNgUo0ypqzMkcdI3UhiGOohdewiBogc19A8IrEOxvHGdUShA/eDkh5Hu6L++545QYn6&#10;YLA5y+lsFnchKbP5VYGKO7fU5xZmOEJVNFAyipuQ9ifyZuAGm9jKxO9LJseUcWQT7cf1ijtxriev&#10;l5/A+gkAAP//AwBQSwMEFAAGAAgAAAAhACtSr//gAAAACgEAAA8AAABkcnMvZG93bnJldi54bWxM&#10;j8FOwzAMhu9IvENkJC6IpetKV0rTCSGB4AYDwTVrvLaicUqSdeXtMSc42v70+/urzWwHMaEPvSMF&#10;y0UCAqlxpqdWwdvr/WUBIkRNRg+OUME3BtjUpyeVLo070gtO29gKDqFQagVdjGMpZWg6tDos3IjE&#10;t73zVkcefSuN10cOt4NMkySXVvfEHzo94l2Hzef2YBUU2eP0EZ5Wz+9Nvh+u48V6evjySp2fzbc3&#10;ICLO8Q+GX31Wh5qddu5AJohBQZbm3CUqSNc5CAaKVcaLHZNXxRJkXcn/FeofAAAA//8DAFBLAQIt&#10;ABQABgAIAAAAIQC2gziS/gAAAOEBAAATAAAAAAAAAAAAAAAAAAAAAABbQ29udGVudF9UeXBlc10u&#10;eG1sUEsBAi0AFAAGAAgAAAAhADj9If/WAAAAlAEAAAsAAAAAAAAAAAAAAAAALwEAAF9yZWxzLy5y&#10;ZWxzUEsBAi0AFAAGAAgAAAAhABzRhY4lAgAATAQAAA4AAAAAAAAAAAAAAAAALgIAAGRycy9lMm9E&#10;b2MueG1sUEsBAi0AFAAGAAgAAAAhACtSr//gAAAACgEAAA8AAAAAAAAAAAAAAAAAfwQAAGRycy9k&#10;b3ducmV2LnhtbFBLBQYAAAAABAAEAPMAAACMBQAAAAA=&#10;">
                <v:textbox>
                  <w:txbxContent>
                    <w:p w14:paraId="1C4891DA" w14:textId="77777777" w:rsidR="00B221D0" w:rsidRPr="00C1088D" w:rsidRDefault="00B221D0" w:rsidP="001F6165">
                      <w:pPr>
                        <w:pStyle w:val="ListParagraph"/>
                        <w:numPr>
                          <w:ilvl w:val="0"/>
                          <w:numId w:val="11"/>
                        </w:numPr>
                        <w:ind w:left="426" w:hanging="426"/>
                        <w:rPr>
                          <w:rFonts w:ascii="Arial" w:hAnsi="Arial" w:cs="Arial"/>
                          <w:sz w:val="16"/>
                          <w:szCs w:val="16"/>
                        </w:rPr>
                      </w:pPr>
                      <w:r w:rsidRPr="00C1088D">
                        <w:rPr>
                          <w:rFonts w:ascii="Arial" w:hAnsi="Arial" w:cs="Arial"/>
                          <w:sz w:val="16"/>
                          <w:szCs w:val="16"/>
                        </w:rPr>
                        <w:t>Listen, reassure, record</w:t>
                      </w:r>
                    </w:p>
                    <w:p w14:paraId="2710235A" w14:textId="77777777" w:rsidR="00B221D0" w:rsidRPr="00C1088D" w:rsidRDefault="00B221D0" w:rsidP="001F6165">
                      <w:pPr>
                        <w:pStyle w:val="ListParagraph"/>
                        <w:numPr>
                          <w:ilvl w:val="0"/>
                          <w:numId w:val="11"/>
                        </w:numPr>
                        <w:ind w:left="426" w:hanging="426"/>
                        <w:rPr>
                          <w:rFonts w:ascii="Arial" w:hAnsi="Arial" w:cs="Arial"/>
                          <w:sz w:val="16"/>
                          <w:szCs w:val="16"/>
                        </w:rPr>
                      </w:pPr>
                      <w:r w:rsidRPr="00C1088D">
                        <w:rPr>
                          <w:rFonts w:ascii="Arial" w:hAnsi="Arial" w:cs="Arial"/>
                          <w:sz w:val="16"/>
                          <w:szCs w:val="16"/>
                        </w:rPr>
                        <w:t>Do not ask leading questions or ‘interrogate’</w:t>
                      </w:r>
                    </w:p>
                    <w:p w14:paraId="3128EE4A" w14:textId="77777777" w:rsidR="00B221D0" w:rsidRPr="00C1088D" w:rsidRDefault="00B221D0" w:rsidP="001F6165">
                      <w:pPr>
                        <w:pStyle w:val="ListParagraph"/>
                        <w:numPr>
                          <w:ilvl w:val="0"/>
                          <w:numId w:val="11"/>
                        </w:numPr>
                        <w:ind w:left="426" w:hanging="426"/>
                        <w:rPr>
                          <w:rFonts w:ascii="Arial" w:hAnsi="Arial" w:cs="Arial"/>
                          <w:sz w:val="16"/>
                          <w:szCs w:val="16"/>
                        </w:rPr>
                      </w:pPr>
                      <w:r w:rsidRPr="00C1088D">
                        <w:rPr>
                          <w:rFonts w:ascii="Arial" w:hAnsi="Arial" w:cs="Arial"/>
                          <w:sz w:val="16"/>
                          <w:szCs w:val="16"/>
                        </w:rPr>
                        <w:t>Do not promise confidentiality – you may need to tell someone</w:t>
                      </w:r>
                    </w:p>
                    <w:p w14:paraId="0A4A6860" w14:textId="77777777" w:rsidR="00B221D0" w:rsidRPr="00C1088D" w:rsidRDefault="00B221D0" w:rsidP="001F6165">
                      <w:pPr>
                        <w:pStyle w:val="ListParagraph"/>
                        <w:numPr>
                          <w:ilvl w:val="0"/>
                          <w:numId w:val="11"/>
                        </w:numPr>
                        <w:ind w:left="426" w:hanging="426"/>
                        <w:rPr>
                          <w:rFonts w:ascii="Arial" w:hAnsi="Arial" w:cs="Arial"/>
                          <w:sz w:val="16"/>
                          <w:szCs w:val="16"/>
                        </w:rPr>
                      </w:pPr>
                      <w:r w:rsidRPr="00C1088D">
                        <w:rPr>
                          <w:rFonts w:ascii="Arial" w:hAnsi="Arial" w:cs="Arial"/>
                          <w:sz w:val="16"/>
                          <w:szCs w:val="16"/>
                        </w:rPr>
                        <w:t>Complete Form CP1</w:t>
                      </w:r>
                    </w:p>
                    <w:p w14:paraId="6392D608" w14:textId="77777777" w:rsidR="00B221D0" w:rsidRPr="00C1088D" w:rsidRDefault="00B221D0" w:rsidP="001F6165">
                      <w:pPr>
                        <w:pStyle w:val="ListParagraph"/>
                        <w:numPr>
                          <w:ilvl w:val="0"/>
                          <w:numId w:val="11"/>
                        </w:numPr>
                        <w:ind w:left="426" w:hanging="426"/>
                        <w:rPr>
                          <w:rFonts w:ascii="Arial" w:hAnsi="Arial" w:cs="Arial"/>
                          <w:sz w:val="16"/>
                          <w:szCs w:val="16"/>
                        </w:rPr>
                      </w:pPr>
                      <w:r w:rsidRPr="00C1088D">
                        <w:rPr>
                          <w:rFonts w:ascii="Arial" w:hAnsi="Arial" w:cs="Arial"/>
                          <w:sz w:val="16"/>
                          <w:szCs w:val="16"/>
                        </w:rPr>
                        <w:t>Explain what you will do next</w:t>
                      </w:r>
                    </w:p>
                  </w:txbxContent>
                </v:textbox>
                <w10:wrap type="square"/>
              </v:shape>
            </w:pict>
          </mc:Fallback>
        </mc:AlternateContent>
      </w:r>
      <w:r w:rsidRPr="004631B5">
        <w:rPr>
          <w:rFonts w:ascii="Arial" w:hAnsi="Arial" w:cs="Arial"/>
          <w:b/>
          <w:noProof/>
          <w:color w:val="00B050"/>
          <w:sz w:val="28"/>
          <w:szCs w:val="28"/>
          <w:lang w:eastAsia="en-GB"/>
        </w:rPr>
        <mc:AlternateContent>
          <mc:Choice Requires="wps">
            <w:drawing>
              <wp:anchor distT="45720" distB="45720" distL="114300" distR="114300" simplePos="0" relativeHeight="251663360" behindDoc="0" locked="0" layoutInCell="1" allowOverlap="1" wp14:anchorId="1229C086" wp14:editId="66CB9D6F">
                <wp:simplePos x="0" y="0"/>
                <wp:positionH relativeFrom="column">
                  <wp:posOffset>-152400</wp:posOffset>
                </wp:positionH>
                <wp:positionV relativeFrom="paragraph">
                  <wp:posOffset>156210</wp:posOffset>
                </wp:positionV>
                <wp:extent cx="1800225" cy="8001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00100"/>
                        </a:xfrm>
                        <a:prstGeom prst="rect">
                          <a:avLst/>
                        </a:prstGeom>
                        <a:solidFill>
                          <a:srgbClr val="FFFFFF"/>
                        </a:solidFill>
                        <a:ln w="9525">
                          <a:solidFill>
                            <a:srgbClr val="000000"/>
                          </a:solidFill>
                          <a:miter lim="800000"/>
                          <a:headEnd/>
                          <a:tailEnd/>
                        </a:ln>
                      </wps:spPr>
                      <wps:txbx>
                        <w:txbxContent>
                          <w:p w14:paraId="48EBA9AD" w14:textId="77777777" w:rsidR="00B221D0" w:rsidRPr="00C1088D" w:rsidRDefault="00B221D0" w:rsidP="001F6165">
                            <w:pPr>
                              <w:pStyle w:val="ListParagraph"/>
                              <w:widowControl w:val="0"/>
                              <w:numPr>
                                <w:ilvl w:val="0"/>
                                <w:numId w:val="10"/>
                              </w:numPr>
                              <w:tabs>
                                <w:tab w:val="left" w:pos="1140"/>
                              </w:tabs>
                              <w:spacing w:before="40" w:after="0" w:line="240" w:lineRule="auto"/>
                              <w:ind w:left="284" w:right="-20" w:hanging="284"/>
                              <w:rPr>
                                <w:rFonts w:ascii="Arial" w:eastAsia="Arial" w:hAnsi="Arial" w:cs="Arial"/>
                                <w:sz w:val="16"/>
                                <w:szCs w:val="16"/>
                                <w:lang w:val="en-US"/>
                              </w:rPr>
                            </w:pPr>
                            <w:r w:rsidRPr="00C1088D">
                              <w:rPr>
                                <w:rFonts w:ascii="Arial" w:eastAsia="Arial" w:hAnsi="Arial" w:cs="Arial"/>
                                <w:spacing w:val="-1"/>
                                <w:sz w:val="16"/>
                                <w:szCs w:val="16"/>
                                <w:lang w:val="en-US"/>
                              </w:rPr>
                              <w:t>Re</w:t>
                            </w:r>
                            <w:r w:rsidRPr="00C1088D">
                              <w:rPr>
                                <w:rFonts w:ascii="Arial" w:eastAsia="Arial" w:hAnsi="Arial" w:cs="Arial"/>
                                <w:spacing w:val="1"/>
                                <w:sz w:val="16"/>
                                <w:szCs w:val="16"/>
                                <w:lang w:val="en-US"/>
                              </w:rPr>
                              <w:t>c</w:t>
                            </w:r>
                            <w:r w:rsidRPr="00C1088D">
                              <w:rPr>
                                <w:rFonts w:ascii="Arial" w:eastAsia="Arial" w:hAnsi="Arial" w:cs="Arial"/>
                                <w:spacing w:val="-1"/>
                                <w:sz w:val="16"/>
                                <w:szCs w:val="16"/>
                                <w:lang w:val="en-US"/>
                              </w:rPr>
                              <w:t>or</w:t>
                            </w:r>
                            <w:r w:rsidRPr="00C1088D">
                              <w:rPr>
                                <w:rFonts w:ascii="Arial" w:eastAsia="Arial" w:hAnsi="Arial" w:cs="Arial"/>
                                <w:sz w:val="16"/>
                                <w:szCs w:val="16"/>
                                <w:lang w:val="en-US"/>
                              </w:rPr>
                              <w:t xml:space="preserve">d </w:t>
                            </w:r>
                            <w:r w:rsidRPr="00C1088D">
                              <w:rPr>
                                <w:rFonts w:ascii="Arial" w:eastAsia="Arial" w:hAnsi="Arial" w:cs="Arial"/>
                                <w:spacing w:val="1"/>
                                <w:sz w:val="16"/>
                                <w:szCs w:val="16"/>
                                <w:lang w:val="en-US"/>
                              </w:rPr>
                              <w:t>s</w:t>
                            </w:r>
                            <w:r w:rsidRPr="00C1088D">
                              <w:rPr>
                                <w:rFonts w:ascii="Arial" w:eastAsia="Arial" w:hAnsi="Arial" w:cs="Arial"/>
                                <w:sz w:val="16"/>
                                <w:szCs w:val="16"/>
                                <w:lang w:val="en-US"/>
                              </w:rPr>
                              <w:t>ig</w:t>
                            </w:r>
                            <w:r w:rsidRPr="00C1088D">
                              <w:rPr>
                                <w:rFonts w:ascii="Arial" w:eastAsia="Arial" w:hAnsi="Arial" w:cs="Arial"/>
                                <w:spacing w:val="-3"/>
                                <w:sz w:val="16"/>
                                <w:szCs w:val="16"/>
                                <w:lang w:val="en-US"/>
                              </w:rPr>
                              <w:t>n</w:t>
                            </w:r>
                            <w:r w:rsidRPr="00C1088D">
                              <w:rPr>
                                <w:rFonts w:ascii="Arial" w:eastAsia="Arial" w:hAnsi="Arial" w:cs="Arial"/>
                                <w:spacing w:val="1"/>
                                <w:sz w:val="16"/>
                                <w:szCs w:val="16"/>
                                <w:lang w:val="en-US"/>
                              </w:rPr>
                              <w:t>s</w:t>
                            </w:r>
                            <w:r w:rsidRPr="00C1088D">
                              <w:rPr>
                                <w:rFonts w:ascii="Arial" w:eastAsia="Arial" w:hAnsi="Arial" w:cs="Arial"/>
                                <w:spacing w:val="-1"/>
                                <w:sz w:val="16"/>
                                <w:szCs w:val="16"/>
                                <w:lang w:val="en-US"/>
                              </w:rPr>
                              <w:t>/</w:t>
                            </w:r>
                            <w:r w:rsidRPr="00C1088D">
                              <w:rPr>
                                <w:rFonts w:ascii="Arial" w:eastAsia="Arial" w:hAnsi="Arial" w:cs="Arial"/>
                                <w:spacing w:val="1"/>
                                <w:sz w:val="16"/>
                                <w:szCs w:val="16"/>
                                <w:lang w:val="en-US"/>
                              </w:rPr>
                              <w:t>s</w:t>
                            </w:r>
                            <w:r w:rsidRPr="00C1088D">
                              <w:rPr>
                                <w:rFonts w:ascii="Arial" w:eastAsia="Arial" w:hAnsi="Arial" w:cs="Arial"/>
                                <w:spacing w:val="-4"/>
                                <w:sz w:val="16"/>
                                <w:szCs w:val="16"/>
                                <w:lang w:val="en-US"/>
                              </w:rPr>
                              <w:t>y</w:t>
                            </w:r>
                            <w:r w:rsidRPr="00C1088D">
                              <w:rPr>
                                <w:rFonts w:ascii="Arial" w:eastAsia="Arial" w:hAnsi="Arial" w:cs="Arial"/>
                                <w:spacing w:val="3"/>
                                <w:sz w:val="16"/>
                                <w:szCs w:val="16"/>
                                <w:lang w:val="en-US"/>
                              </w:rPr>
                              <w:t>m</w:t>
                            </w:r>
                            <w:r w:rsidRPr="00C1088D">
                              <w:rPr>
                                <w:rFonts w:ascii="Arial" w:eastAsia="Arial" w:hAnsi="Arial" w:cs="Arial"/>
                                <w:spacing w:val="-3"/>
                                <w:sz w:val="16"/>
                                <w:szCs w:val="16"/>
                                <w:lang w:val="en-US"/>
                              </w:rPr>
                              <w:t>p</w:t>
                            </w:r>
                            <w:r w:rsidRPr="00C1088D">
                              <w:rPr>
                                <w:rFonts w:ascii="Arial" w:eastAsia="Arial" w:hAnsi="Arial" w:cs="Arial"/>
                                <w:spacing w:val="1"/>
                                <w:sz w:val="16"/>
                                <w:szCs w:val="16"/>
                                <w:lang w:val="en-US"/>
                              </w:rPr>
                              <w:t>t</w:t>
                            </w:r>
                            <w:r w:rsidRPr="00C1088D">
                              <w:rPr>
                                <w:rFonts w:ascii="Arial" w:eastAsia="Arial" w:hAnsi="Arial" w:cs="Arial"/>
                                <w:spacing w:val="-3"/>
                                <w:sz w:val="16"/>
                                <w:szCs w:val="16"/>
                                <w:lang w:val="en-US"/>
                              </w:rPr>
                              <w:t>o</w:t>
                            </w:r>
                            <w:r w:rsidRPr="00C1088D">
                              <w:rPr>
                                <w:rFonts w:ascii="Arial" w:eastAsia="Arial" w:hAnsi="Arial" w:cs="Arial"/>
                                <w:sz w:val="16"/>
                                <w:szCs w:val="16"/>
                                <w:lang w:val="en-US"/>
                              </w:rPr>
                              <w:t>ms</w:t>
                            </w:r>
                            <w:r w:rsidRPr="00C1088D">
                              <w:rPr>
                                <w:rFonts w:ascii="Arial" w:eastAsia="Arial" w:hAnsi="Arial" w:cs="Arial"/>
                                <w:spacing w:val="2"/>
                                <w:sz w:val="16"/>
                                <w:szCs w:val="16"/>
                                <w:lang w:val="en-US"/>
                              </w:rPr>
                              <w:t xml:space="preserve"> </w:t>
                            </w:r>
                            <w:r w:rsidRPr="00C1088D">
                              <w:rPr>
                                <w:rFonts w:ascii="Arial" w:eastAsia="Arial" w:hAnsi="Arial" w:cs="Arial"/>
                                <w:spacing w:val="-1"/>
                                <w:sz w:val="16"/>
                                <w:szCs w:val="16"/>
                                <w:lang w:val="en-US"/>
                              </w:rPr>
                              <w:t>(</w:t>
                            </w:r>
                            <w:r w:rsidRPr="00C1088D">
                              <w:rPr>
                                <w:rFonts w:ascii="Arial" w:eastAsia="Arial" w:hAnsi="Arial" w:cs="Arial"/>
                                <w:sz w:val="16"/>
                                <w:szCs w:val="16"/>
                                <w:lang w:val="en-US"/>
                              </w:rPr>
                              <w:t>Fo</w:t>
                            </w:r>
                            <w:r w:rsidRPr="00C1088D">
                              <w:rPr>
                                <w:rFonts w:ascii="Arial" w:eastAsia="Arial" w:hAnsi="Arial" w:cs="Arial"/>
                                <w:spacing w:val="-4"/>
                                <w:sz w:val="16"/>
                                <w:szCs w:val="16"/>
                                <w:lang w:val="en-US"/>
                              </w:rPr>
                              <w:t>r</w:t>
                            </w:r>
                            <w:r w:rsidRPr="00C1088D">
                              <w:rPr>
                                <w:rFonts w:ascii="Arial" w:eastAsia="Arial" w:hAnsi="Arial" w:cs="Arial"/>
                                <w:sz w:val="16"/>
                                <w:szCs w:val="16"/>
                                <w:lang w:val="en-US"/>
                              </w:rPr>
                              <w:t>m</w:t>
                            </w:r>
                            <w:r>
                              <w:rPr>
                                <w:rFonts w:ascii="Arial" w:eastAsia="Arial" w:hAnsi="Arial" w:cs="Arial"/>
                                <w:sz w:val="16"/>
                                <w:szCs w:val="16"/>
                                <w:lang w:val="en-US"/>
                              </w:rPr>
                              <w:t xml:space="preserve"> C</w:t>
                            </w:r>
                            <w:r w:rsidRPr="00C1088D">
                              <w:rPr>
                                <w:rFonts w:ascii="Arial" w:eastAsia="Arial" w:hAnsi="Arial" w:cs="Arial"/>
                                <w:spacing w:val="1"/>
                                <w:sz w:val="16"/>
                                <w:szCs w:val="16"/>
                                <w:lang w:val="en-US"/>
                              </w:rPr>
                              <w:t>P</w:t>
                            </w:r>
                            <w:r w:rsidRPr="00C1088D">
                              <w:rPr>
                                <w:rFonts w:ascii="Arial" w:eastAsia="Arial" w:hAnsi="Arial" w:cs="Arial"/>
                                <w:spacing w:val="-1"/>
                                <w:sz w:val="16"/>
                                <w:szCs w:val="16"/>
                                <w:lang w:val="en-US"/>
                              </w:rPr>
                              <w:t>1</w:t>
                            </w:r>
                            <w:r w:rsidRPr="00C1088D">
                              <w:rPr>
                                <w:rFonts w:ascii="Arial" w:eastAsia="Arial" w:hAnsi="Arial" w:cs="Arial"/>
                                <w:sz w:val="16"/>
                                <w:szCs w:val="16"/>
                                <w:lang w:val="en-US"/>
                              </w:rPr>
                              <w:t>)</w:t>
                            </w:r>
                          </w:p>
                          <w:p w14:paraId="13D91CDB" w14:textId="77777777" w:rsidR="00B221D0" w:rsidRPr="00C1088D" w:rsidRDefault="00B221D0" w:rsidP="001F6165">
                            <w:pPr>
                              <w:pStyle w:val="ListParagraph"/>
                              <w:widowControl w:val="0"/>
                              <w:numPr>
                                <w:ilvl w:val="0"/>
                                <w:numId w:val="10"/>
                              </w:numPr>
                              <w:tabs>
                                <w:tab w:val="left" w:pos="1140"/>
                              </w:tabs>
                              <w:spacing w:before="1" w:after="0" w:line="240" w:lineRule="auto"/>
                              <w:ind w:left="284" w:right="-20" w:hanging="284"/>
                              <w:rPr>
                                <w:rFonts w:ascii="Arial" w:eastAsia="Arial" w:hAnsi="Arial" w:cs="Arial"/>
                                <w:sz w:val="16"/>
                                <w:szCs w:val="16"/>
                                <w:lang w:val="en-US"/>
                              </w:rPr>
                            </w:pPr>
                            <w:r w:rsidRPr="00C1088D">
                              <w:rPr>
                                <w:rFonts w:ascii="Arial" w:eastAsia="Arial" w:hAnsi="Arial" w:cs="Arial"/>
                                <w:spacing w:val="1"/>
                                <w:sz w:val="16"/>
                                <w:szCs w:val="16"/>
                                <w:lang w:val="en-US"/>
                              </w:rPr>
                              <w:t>K</w:t>
                            </w:r>
                            <w:r w:rsidRPr="00C1088D">
                              <w:rPr>
                                <w:rFonts w:ascii="Arial" w:eastAsia="Arial" w:hAnsi="Arial" w:cs="Arial"/>
                                <w:spacing w:val="-1"/>
                                <w:sz w:val="16"/>
                                <w:szCs w:val="16"/>
                                <w:lang w:val="en-US"/>
                              </w:rPr>
                              <w:t>ee</w:t>
                            </w:r>
                            <w:r w:rsidRPr="00C1088D">
                              <w:rPr>
                                <w:rFonts w:ascii="Arial" w:eastAsia="Arial" w:hAnsi="Arial" w:cs="Arial"/>
                                <w:sz w:val="16"/>
                                <w:szCs w:val="16"/>
                                <w:lang w:val="en-US"/>
                              </w:rPr>
                              <w:t>p inf</w:t>
                            </w:r>
                            <w:r w:rsidRPr="00C1088D">
                              <w:rPr>
                                <w:rFonts w:ascii="Arial" w:eastAsia="Arial" w:hAnsi="Arial" w:cs="Arial"/>
                                <w:spacing w:val="-1"/>
                                <w:sz w:val="16"/>
                                <w:szCs w:val="16"/>
                                <w:lang w:val="en-US"/>
                              </w:rPr>
                              <w:t>o</w:t>
                            </w:r>
                            <w:r w:rsidRPr="00C1088D">
                              <w:rPr>
                                <w:rFonts w:ascii="Arial" w:eastAsia="Arial" w:hAnsi="Arial" w:cs="Arial"/>
                                <w:spacing w:val="-3"/>
                                <w:sz w:val="16"/>
                                <w:szCs w:val="16"/>
                                <w:lang w:val="en-US"/>
                              </w:rPr>
                              <w:t>r</w:t>
                            </w:r>
                            <w:r w:rsidRPr="00C1088D">
                              <w:rPr>
                                <w:rFonts w:ascii="Arial" w:eastAsia="Arial" w:hAnsi="Arial" w:cs="Arial"/>
                                <w:spacing w:val="3"/>
                                <w:sz w:val="16"/>
                                <w:szCs w:val="16"/>
                                <w:lang w:val="en-US"/>
                              </w:rPr>
                              <w:t>m</w:t>
                            </w:r>
                            <w:r w:rsidRPr="00C1088D">
                              <w:rPr>
                                <w:rFonts w:ascii="Arial" w:eastAsia="Arial" w:hAnsi="Arial" w:cs="Arial"/>
                                <w:spacing w:val="-3"/>
                                <w:sz w:val="16"/>
                                <w:szCs w:val="16"/>
                                <w:lang w:val="en-US"/>
                              </w:rPr>
                              <w:t>a</w:t>
                            </w:r>
                            <w:r w:rsidRPr="00C1088D">
                              <w:rPr>
                                <w:rFonts w:ascii="Arial" w:eastAsia="Arial" w:hAnsi="Arial" w:cs="Arial"/>
                                <w:spacing w:val="1"/>
                                <w:sz w:val="16"/>
                                <w:szCs w:val="16"/>
                                <w:lang w:val="en-US"/>
                              </w:rPr>
                              <w:t>t</w:t>
                            </w:r>
                            <w:r w:rsidRPr="00C1088D">
                              <w:rPr>
                                <w:rFonts w:ascii="Arial" w:eastAsia="Arial" w:hAnsi="Arial" w:cs="Arial"/>
                                <w:sz w:val="16"/>
                                <w:szCs w:val="16"/>
                                <w:lang w:val="en-US"/>
                              </w:rPr>
                              <w:t>ion</w:t>
                            </w:r>
                            <w:r w:rsidRPr="00C1088D">
                              <w:rPr>
                                <w:rFonts w:ascii="Arial" w:eastAsia="Arial" w:hAnsi="Arial" w:cs="Arial"/>
                                <w:spacing w:val="-2"/>
                                <w:sz w:val="16"/>
                                <w:szCs w:val="16"/>
                                <w:lang w:val="en-US"/>
                              </w:rPr>
                              <w:t xml:space="preserve"> </w:t>
                            </w:r>
                            <w:r w:rsidRPr="00C1088D">
                              <w:rPr>
                                <w:rFonts w:ascii="Arial" w:eastAsia="Arial" w:hAnsi="Arial" w:cs="Arial"/>
                                <w:spacing w:val="1"/>
                                <w:sz w:val="16"/>
                                <w:szCs w:val="16"/>
                                <w:lang w:val="en-US"/>
                              </w:rPr>
                              <w:t>c</w:t>
                            </w:r>
                            <w:r w:rsidRPr="00C1088D">
                              <w:rPr>
                                <w:rFonts w:ascii="Arial" w:eastAsia="Arial" w:hAnsi="Arial" w:cs="Arial"/>
                                <w:spacing w:val="-1"/>
                                <w:sz w:val="16"/>
                                <w:szCs w:val="16"/>
                                <w:lang w:val="en-US"/>
                              </w:rPr>
                              <w:t>onf</w:t>
                            </w:r>
                            <w:r w:rsidRPr="00C1088D">
                              <w:rPr>
                                <w:rFonts w:ascii="Arial" w:eastAsia="Arial" w:hAnsi="Arial" w:cs="Arial"/>
                                <w:sz w:val="16"/>
                                <w:szCs w:val="16"/>
                                <w:lang w:val="en-US"/>
                              </w:rPr>
                              <w:t>id</w:t>
                            </w:r>
                            <w:r w:rsidRPr="00C1088D">
                              <w:rPr>
                                <w:rFonts w:ascii="Arial" w:eastAsia="Arial" w:hAnsi="Arial" w:cs="Arial"/>
                                <w:spacing w:val="-1"/>
                                <w:sz w:val="16"/>
                                <w:szCs w:val="16"/>
                                <w:lang w:val="en-US"/>
                              </w:rPr>
                              <w:t>en</w:t>
                            </w:r>
                            <w:r w:rsidRPr="00C1088D">
                              <w:rPr>
                                <w:rFonts w:ascii="Arial" w:eastAsia="Arial" w:hAnsi="Arial" w:cs="Arial"/>
                                <w:spacing w:val="1"/>
                                <w:sz w:val="16"/>
                                <w:szCs w:val="16"/>
                                <w:lang w:val="en-US"/>
                              </w:rPr>
                              <w:t>t</w:t>
                            </w:r>
                            <w:r w:rsidRPr="00C1088D">
                              <w:rPr>
                                <w:rFonts w:ascii="Arial" w:eastAsia="Arial" w:hAnsi="Arial" w:cs="Arial"/>
                                <w:sz w:val="16"/>
                                <w:szCs w:val="16"/>
                                <w:lang w:val="en-US"/>
                              </w:rPr>
                              <w:t>ial</w:t>
                            </w:r>
                          </w:p>
                          <w:p w14:paraId="0B34AA38" w14:textId="77777777" w:rsidR="00B221D0" w:rsidRPr="00C1088D" w:rsidRDefault="00B221D0" w:rsidP="001F6165">
                            <w:pPr>
                              <w:pStyle w:val="ListParagraph"/>
                              <w:widowControl w:val="0"/>
                              <w:numPr>
                                <w:ilvl w:val="0"/>
                                <w:numId w:val="10"/>
                              </w:numPr>
                              <w:tabs>
                                <w:tab w:val="left" w:pos="1140"/>
                              </w:tabs>
                              <w:spacing w:before="1" w:after="0" w:line="184" w:lineRule="exact"/>
                              <w:ind w:left="284" w:right="-48" w:hanging="284"/>
                              <w:rPr>
                                <w:rFonts w:ascii="Arial" w:eastAsia="Arial" w:hAnsi="Arial" w:cs="Arial"/>
                                <w:sz w:val="16"/>
                                <w:szCs w:val="16"/>
                                <w:lang w:val="en-US"/>
                              </w:rPr>
                            </w:pPr>
                            <w:r w:rsidRPr="00C1088D">
                              <w:rPr>
                                <w:rFonts w:ascii="Arial" w:eastAsia="Arial" w:hAnsi="Arial" w:cs="Arial"/>
                                <w:spacing w:val="1"/>
                                <w:sz w:val="16"/>
                                <w:szCs w:val="16"/>
                                <w:lang w:val="en-US"/>
                              </w:rPr>
                              <w:t>Y</w:t>
                            </w:r>
                            <w:r w:rsidRPr="00C1088D">
                              <w:rPr>
                                <w:rFonts w:ascii="Arial" w:eastAsia="Arial" w:hAnsi="Arial" w:cs="Arial"/>
                                <w:spacing w:val="-1"/>
                                <w:sz w:val="16"/>
                                <w:szCs w:val="16"/>
                                <w:lang w:val="en-US"/>
                              </w:rPr>
                              <w:t>o</w:t>
                            </w:r>
                            <w:r w:rsidRPr="00C1088D">
                              <w:rPr>
                                <w:rFonts w:ascii="Arial" w:eastAsia="Arial" w:hAnsi="Arial" w:cs="Arial"/>
                                <w:sz w:val="16"/>
                                <w:szCs w:val="16"/>
                                <w:lang w:val="en-US"/>
                              </w:rPr>
                              <w:t>u</w:t>
                            </w:r>
                            <w:r w:rsidRPr="00C1088D">
                              <w:rPr>
                                <w:rFonts w:ascii="Arial" w:eastAsia="Arial" w:hAnsi="Arial" w:cs="Arial"/>
                                <w:spacing w:val="-2"/>
                                <w:sz w:val="16"/>
                                <w:szCs w:val="16"/>
                                <w:lang w:val="en-US"/>
                              </w:rPr>
                              <w:t xml:space="preserve"> </w:t>
                            </w:r>
                            <w:r w:rsidRPr="00C1088D">
                              <w:rPr>
                                <w:rFonts w:ascii="Arial" w:eastAsia="Arial" w:hAnsi="Arial" w:cs="Arial"/>
                                <w:spacing w:val="3"/>
                                <w:sz w:val="16"/>
                                <w:szCs w:val="16"/>
                                <w:lang w:val="en-US"/>
                              </w:rPr>
                              <w:t>m</w:t>
                            </w:r>
                            <w:r w:rsidRPr="00C1088D">
                              <w:rPr>
                                <w:rFonts w:ascii="Arial" w:eastAsia="Arial" w:hAnsi="Arial" w:cs="Arial"/>
                                <w:spacing w:val="-1"/>
                                <w:sz w:val="16"/>
                                <w:szCs w:val="16"/>
                                <w:lang w:val="en-US"/>
                              </w:rPr>
                              <w:t>a</w:t>
                            </w:r>
                            <w:r w:rsidRPr="00C1088D">
                              <w:rPr>
                                <w:rFonts w:ascii="Arial" w:eastAsia="Arial" w:hAnsi="Arial" w:cs="Arial"/>
                                <w:sz w:val="16"/>
                                <w:szCs w:val="16"/>
                                <w:lang w:val="en-US"/>
                              </w:rPr>
                              <w:t xml:space="preserve">y </w:t>
                            </w:r>
                            <w:r w:rsidRPr="00C1088D">
                              <w:rPr>
                                <w:rFonts w:ascii="Arial" w:eastAsia="Arial" w:hAnsi="Arial" w:cs="Arial"/>
                                <w:spacing w:val="-1"/>
                                <w:sz w:val="16"/>
                                <w:szCs w:val="16"/>
                                <w:lang w:val="en-US"/>
                              </w:rPr>
                              <w:t>d</w:t>
                            </w:r>
                            <w:r w:rsidRPr="00C1088D">
                              <w:rPr>
                                <w:rFonts w:ascii="Arial" w:eastAsia="Arial" w:hAnsi="Arial" w:cs="Arial"/>
                                <w:spacing w:val="-2"/>
                                <w:sz w:val="16"/>
                                <w:szCs w:val="16"/>
                                <w:lang w:val="en-US"/>
                              </w:rPr>
                              <w:t>i</w:t>
                            </w:r>
                            <w:r w:rsidRPr="00C1088D">
                              <w:rPr>
                                <w:rFonts w:ascii="Arial" w:eastAsia="Arial" w:hAnsi="Arial" w:cs="Arial"/>
                                <w:spacing w:val="-1"/>
                                <w:sz w:val="16"/>
                                <w:szCs w:val="16"/>
                                <w:lang w:val="en-US"/>
                              </w:rPr>
                              <w:t>s</w:t>
                            </w:r>
                            <w:r w:rsidRPr="00C1088D">
                              <w:rPr>
                                <w:rFonts w:ascii="Arial" w:eastAsia="Arial" w:hAnsi="Arial" w:cs="Arial"/>
                                <w:spacing w:val="1"/>
                                <w:sz w:val="16"/>
                                <w:szCs w:val="16"/>
                                <w:lang w:val="en-US"/>
                              </w:rPr>
                              <w:t>c</w:t>
                            </w:r>
                            <w:r w:rsidRPr="00C1088D">
                              <w:rPr>
                                <w:rFonts w:ascii="Arial" w:eastAsia="Arial" w:hAnsi="Arial" w:cs="Arial"/>
                                <w:spacing w:val="-1"/>
                                <w:sz w:val="16"/>
                                <w:szCs w:val="16"/>
                                <w:lang w:val="en-US"/>
                              </w:rPr>
                              <w:t>us</w:t>
                            </w:r>
                            <w:r w:rsidRPr="00C1088D">
                              <w:rPr>
                                <w:rFonts w:ascii="Arial" w:eastAsia="Arial" w:hAnsi="Arial" w:cs="Arial"/>
                                <w:sz w:val="16"/>
                                <w:szCs w:val="16"/>
                                <w:lang w:val="en-US"/>
                              </w:rPr>
                              <w:t xml:space="preserve">s </w:t>
                            </w:r>
                            <w:r w:rsidRPr="00C1088D">
                              <w:rPr>
                                <w:rFonts w:ascii="Arial" w:eastAsia="Arial" w:hAnsi="Arial" w:cs="Arial"/>
                                <w:spacing w:val="1"/>
                                <w:sz w:val="16"/>
                                <w:szCs w:val="16"/>
                                <w:lang w:val="en-US"/>
                              </w:rPr>
                              <w:t>c</w:t>
                            </w:r>
                            <w:r w:rsidRPr="00C1088D">
                              <w:rPr>
                                <w:rFonts w:ascii="Arial" w:eastAsia="Arial" w:hAnsi="Arial" w:cs="Arial"/>
                                <w:spacing w:val="-1"/>
                                <w:sz w:val="16"/>
                                <w:szCs w:val="16"/>
                                <w:lang w:val="en-US"/>
                              </w:rPr>
                              <w:t>o</w:t>
                            </w:r>
                            <w:r w:rsidRPr="00C1088D">
                              <w:rPr>
                                <w:rFonts w:ascii="Arial" w:eastAsia="Arial" w:hAnsi="Arial" w:cs="Arial"/>
                                <w:spacing w:val="-3"/>
                                <w:sz w:val="16"/>
                                <w:szCs w:val="16"/>
                                <w:lang w:val="en-US"/>
                              </w:rPr>
                              <w:t>n</w:t>
                            </w:r>
                            <w:r w:rsidRPr="00C1088D">
                              <w:rPr>
                                <w:rFonts w:ascii="Arial" w:eastAsia="Arial" w:hAnsi="Arial" w:cs="Arial"/>
                                <w:spacing w:val="1"/>
                                <w:sz w:val="16"/>
                                <w:szCs w:val="16"/>
                                <w:lang w:val="en-US"/>
                              </w:rPr>
                              <w:t>c</w:t>
                            </w:r>
                            <w:r w:rsidRPr="00C1088D">
                              <w:rPr>
                                <w:rFonts w:ascii="Arial" w:eastAsia="Arial" w:hAnsi="Arial" w:cs="Arial"/>
                                <w:spacing w:val="-1"/>
                                <w:sz w:val="16"/>
                                <w:szCs w:val="16"/>
                                <w:lang w:val="en-US"/>
                              </w:rPr>
                              <w:t>ern</w:t>
                            </w:r>
                            <w:r w:rsidRPr="00C1088D">
                              <w:rPr>
                                <w:rFonts w:ascii="Arial" w:eastAsia="Arial" w:hAnsi="Arial" w:cs="Arial"/>
                                <w:sz w:val="16"/>
                                <w:szCs w:val="16"/>
                                <w:lang w:val="en-US"/>
                              </w:rPr>
                              <w:t>s</w:t>
                            </w:r>
                            <w:r w:rsidRPr="00C1088D">
                              <w:rPr>
                                <w:rFonts w:ascii="Arial" w:eastAsia="Arial" w:hAnsi="Arial" w:cs="Arial"/>
                                <w:spacing w:val="2"/>
                                <w:sz w:val="16"/>
                                <w:szCs w:val="16"/>
                                <w:lang w:val="en-US"/>
                              </w:rPr>
                              <w:t xml:space="preserve"> </w:t>
                            </w:r>
                            <w:r w:rsidRPr="00C1088D">
                              <w:rPr>
                                <w:rFonts w:ascii="Arial" w:eastAsia="Arial" w:hAnsi="Arial" w:cs="Arial"/>
                                <w:spacing w:val="-3"/>
                                <w:sz w:val="16"/>
                                <w:szCs w:val="16"/>
                                <w:lang w:val="en-US"/>
                              </w:rPr>
                              <w:t>w</w:t>
                            </w:r>
                            <w:r w:rsidRPr="00C1088D">
                              <w:rPr>
                                <w:rFonts w:ascii="Arial" w:eastAsia="Arial" w:hAnsi="Arial" w:cs="Arial"/>
                                <w:sz w:val="16"/>
                                <w:szCs w:val="16"/>
                                <w:lang w:val="en-US"/>
                              </w:rPr>
                              <w:t>i</w:t>
                            </w:r>
                            <w:r w:rsidRPr="00C1088D">
                              <w:rPr>
                                <w:rFonts w:ascii="Arial" w:eastAsia="Arial" w:hAnsi="Arial" w:cs="Arial"/>
                                <w:spacing w:val="1"/>
                                <w:sz w:val="16"/>
                                <w:szCs w:val="16"/>
                                <w:lang w:val="en-US"/>
                              </w:rPr>
                              <w:t>t</w:t>
                            </w:r>
                            <w:r w:rsidRPr="00C1088D">
                              <w:rPr>
                                <w:rFonts w:ascii="Arial" w:eastAsia="Arial" w:hAnsi="Arial" w:cs="Arial"/>
                                <w:sz w:val="16"/>
                                <w:szCs w:val="16"/>
                                <w:lang w:val="en-US"/>
                              </w:rPr>
                              <w:t xml:space="preserve">h </w:t>
                            </w:r>
                            <w:r w:rsidRPr="00C1088D">
                              <w:rPr>
                                <w:rFonts w:ascii="Arial" w:eastAsia="Arial" w:hAnsi="Arial" w:cs="Arial"/>
                                <w:spacing w:val="1"/>
                                <w:sz w:val="16"/>
                                <w:szCs w:val="16"/>
                                <w:lang w:val="en-US"/>
                              </w:rPr>
                              <w:t>c</w:t>
                            </w:r>
                            <w:r w:rsidRPr="00C1088D">
                              <w:rPr>
                                <w:rFonts w:ascii="Arial" w:eastAsia="Arial" w:hAnsi="Arial" w:cs="Arial"/>
                                <w:spacing w:val="-1"/>
                                <w:sz w:val="16"/>
                                <w:szCs w:val="16"/>
                                <w:lang w:val="en-US"/>
                              </w:rPr>
                              <w:t>o</w:t>
                            </w:r>
                            <w:r w:rsidRPr="00C1088D">
                              <w:rPr>
                                <w:rFonts w:ascii="Arial" w:eastAsia="Arial" w:hAnsi="Arial" w:cs="Arial"/>
                                <w:sz w:val="16"/>
                                <w:szCs w:val="16"/>
                                <w:lang w:val="en-US"/>
                              </w:rPr>
                              <w:t>ll</w:t>
                            </w:r>
                            <w:r w:rsidRPr="00C1088D">
                              <w:rPr>
                                <w:rFonts w:ascii="Arial" w:eastAsia="Arial" w:hAnsi="Arial" w:cs="Arial"/>
                                <w:spacing w:val="-1"/>
                                <w:sz w:val="16"/>
                                <w:szCs w:val="16"/>
                                <w:lang w:val="en-US"/>
                              </w:rPr>
                              <w:t>eague</w:t>
                            </w:r>
                            <w:r w:rsidRPr="00C1088D">
                              <w:rPr>
                                <w:rFonts w:ascii="Arial" w:eastAsia="Arial" w:hAnsi="Arial" w:cs="Arial"/>
                                <w:sz w:val="16"/>
                                <w:szCs w:val="16"/>
                                <w:lang w:val="en-US"/>
                              </w:rPr>
                              <w:t xml:space="preserve">s if </w:t>
                            </w:r>
                            <w:r w:rsidRPr="00C1088D">
                              <w:rPr>
                                <w:rFonts w:ascii="Arial" w:eastAsia="Arial" w:hAnsi="Arial" w:cs="Arial"/>
                                <w:spacing w:val="1"/>
                                <w:sz w:val="16"/>
                                <w:szCs w:val="16"/>
                                <w:lang w:val="en-US"/>
                              </w:rPr>
                              <w:t>t</w:t>
                            </w:r>
                            <w:r w:rsidRPr="00C1088D">
                              <w:rPr>
                                <w:rFonts w:ascii="Arial" w:eastAsia="Arial" w:hAnsi="Arial" w:cs="Arial"/>
                                <w:spacing w:val="-1"/>
                                <w:sz w:val="16"/>
                                <w:szCs w:val="16"/>
                                <w:lang w:val="en-US"/>
                              </w:rPr>
                              <w:t>he</w:t>
                            </w:r>
                            <w:r w:rsidRPr="00C1088D">
                              <w:rPr>
                                <w:rFonts w:ascii="Arial" w:eastAsia="Arial" w:hAnsi="Arial" w:cs="Arial"/>
                                <w:sz w:val="16"/>
                                <w:szCs w:val="16"/>
                                <w:lang w:val="en-US"/>
                              </w:rPr>
                              <w:t>y</w:t>
                            </w:r>
                            <w:r w:rsidRPr="00C1088D">
                              <w:rPr>
                                <w:rFonts w:ascii="Arial" w:eastAsia="Arial" w:hAnsi="Arial" w:cs="Arial"/>
                                <w:spacing w:val="-2"/>
                                <w:sz w:val="16"/>
                                <w:szCs w:val="16"/>
                                <w:lang w:val="en-US"/>
                              </w:rPr>
                              <w:t xml:space="preserve"> </w:t>
                            </w:r>
                            <w:r w:rsidRPr="00C1088D">
                              <w:rPr>
                                <w:rFonts w:ascii="Arial" w:eastAsia="Arial" w:hAnsi="Arial" w:cs="Arial"/>
                                <w:sz w:val="16"/>
                                <w:szCs w:val="16"/>
                                <w:lang w:val="en-US"/>
                              </w:rPr>
                              <w:t xml:space="preserve">may </w:t>
                            </w:r>
                            <w:r w:rsidRPr="00C1088D">
                              <w:rPr>
                                <w:rFonts w:ascii="Arial" w:eastAsia="Arial" w:hAnsi="Arial" w:cs="Arial"/>
                                <w:spacing w:val="-1"/>
                                <w:sz w:val="16"/>
                                <w:szCs w:val="16"/>
                                <w:lang w:val="en-US"/>
                              </w:rPr>
                              <w:t>prov</w:t>
                            </w:r>
                            <w:r w:rsidRPr="00C1088D">
                              <w:rPr>
                                <w:rFonts w:ascii="Arial" w:eastAsia="Arial" w:hAnsi="Arial" w:cs="Arial"/>
                                <w:sz w:val="16"/>
                                <w:szCs w:val="16"/>
                                <w:lang w:val="en-US"/>
                              </w:rPr>
                              <w:t xml:space="preserve">ide </w:t>
                            </w:r>
                            <w:r w:rsidRPr="00C1088D">
                              <w:rPr>
                                <w:rFonts w:ascii="Arial" w:eastAsia="Arial" w:hAnsi="Arial" w:cs="Arial"/>
                                <w:spacing w:val="-1"/>
                                <w:sz w:val="16"/>
                                <w:szCs w:val="16"/>
                                <w:lang w:val="en-US"/>
                              </w:rPr>
                              <w:t>add</w:t>
                            </w:r>
                            <w:r w:rsidRPr="00C1088D">
                              <w:rPr>
                                <w:rFonts w:ascii="Arial" w:eastAsia="Arial" w:hAnsi="Arial" w:cs="Arial"/>
                                <w:sz w:val="16"/>
                                <w:szCs w:val="16"/>
                                <w:lang w:val="en-US"/>
                              </w:rPr>
                              <w:t>i</w:t>
                            </w:r>
                            <w:r w:rsidRPr="00C1088D">
                              <w:rPr>
                                <w:rFonts w:ascii="Arial" w:eastAsia="Arial" w:hAnsi="Arial" w:cs="Arial"/>
                                <w:spacing w:val="1"/>
                                <w:sz w:val="16"/>
                                <w:szCs w:val="16"/>
                                <w:lang w:val="en-US"/>
                              </w:rPr>
                              <w:t>t</w:t>
                            </w:r>
                            <w:r w:rsidRPr="00C1088D">
                              <w:rPr>
                                <w:rFonts w:ascii="Arial" w:eastAsia="Arial" w:hAnsi="Arial" w:cs="Arial"/>
                                <w:sz w:val="16"/>
                                <w:szCs w:val="16"/>
                                <w:lang w:val="en-US"/>
                              </w:rPr>
                              <w:t>io</w:t>
                            </w:r>
                            <w:r w:rsidRPr="00C1088D">
                              <w:rPr>
                                <w:rFonts w:ascii="Arial" w:eastAsia="Arial" w:hAnsi="Arial" w:cs="Arial"/>
                                <w:spacing w:val="-1"/>
                                <w:sz w:val="16"/>
                                <w:szCs w:val="16"/>
                                <w:lang w:val="en-US"/>
                              </w:rPr>
                              <w:t>na</w:t>
                            </w:r>
                            <w:r w:rsidRPr="00C1088D">
                              <w:rPr>
                                <w:rFonts w:ascii="Arial" w:eastAsia="Arial" w:hAnsi="Arial" w:cs="Arial"/>
                                <w:sz w:val="16"/>
                                <w:szCs w:val="16"/>
                                <w:lang w:val="en-US"/>
                              </w:rPr>
                              <w:t>l</w:t>
                            </w:r>
                            <w:r w:rsidRPr="00C1088D">
                              <w:rPr>
                                <w:rFonts w:ascii="Arial" w:eastAsia="Arial" w:hAnsi="Arial" w:cs="Arial"/>
                                <w:spacing w:val="1"/>
                                <w:sz w:val="16"/>
                                <w:szCs w:val="16"/>
                                <w:lang w:val="en-US"/>
                              </w:rPr>
                              <w:t xml:space="preserve"> </w:t>
                            </w:r>
                            <w:r w:rsidRPr="00C1088D">
                              <w:rPr>
                                <w:rFonts w:ascii="Arial" w:eastAsia="Arial" w:hAnsi="Arial" w:cs="Arial"/>
                                <w:sz w:val="16"/>
                                <w:szCs w:val="16"/>
                                <w:lang w:val="en-US"/>
                              </w:rPr>
                              <w:t>i</w:t>
                            </w:r>
                            <w:r w:rsidRPr="00C1088D">
                              <w:rPr>
                                <w:rFonts w:ascii="Arial" w:eastAsia="Arial" w:hAnsi="Arial" w:cs="Arial"/>
                                <w:spacing w:val="-3"/>
                                <w:sz w:val="16"/>
                                <w:szCs w:val="16"/>
                                <w:lang w:val="en-US"/>
                              </w:rPr>
                              <w:t>n</w:t>
                            </w:r>
                            <w:r w:rsidRPr="00C1088D">
                              <w:rPr>
                                <w:rFonts w:ascii="Arial" w:eastAsia="Arial" w:hAnsi="Arial" w:cs="Arial"/>
                                <w:spacing w:val="1"/>
                                <w:sz w:val="16"/>
                                <w:szCs w:val="16"/>
                                <w:lang w:val="en-US"/>
                              </w:rPr>
                              <w:t>f</w:t>
                            </w:r>
                            <w:r w:rsidRPr="00C1088D">
                              <w:rPr>
                                <w:rFonts w:ascii="Arial" w:eastAsia="Arial" w:hAnsi="Arial" w:cs="Arial"/>
                                <w:spacing w:val="-1"/>
                                <w:sz w:val="16"/>
                                <w:szCs w:val="16"/>
                                <w:lang w:val="en-US"/>
                              </w:rPr>
                              <w:t>o</w:t>
                            </w:r>
                            <w:r w:rsidRPr="00C1088D">
                              <w:rPr>
                                <w:rFonts w:ascii="Arial" w:eastAsia="Arial" w:hAnsi="Arial" w:cs="Arial"/>
                                <w:spacing w:val="-3"/>
                                <w:sz w:val="16"/>
                                <w:szCs w:val="16"/>
                                <w:lang w:val="en-US"/>
                              </w:rPr>
                              <w:t>r</w:t>
                            </w:r>
                            <w:r w:rsidRPr="00C1088D">
                              <w:rPr>
                                <w:rFonts w:ascii="Arial" w:eastAsia="Arial" w:hAnsi="Arial" w:cs="Arial"/>
                                <w:spacing w:val="3"/>
                                <w:sz w:val="16"/>
                                <w:szCs w:val="16"/>
                                <w:lang w:val="en-US"/>
                              </w:rPr>
                              <w:t>m</w:t>
                            </w:r>
                            <w:r w:rsidRPr="00C1088D">
                              <w:rPr>
                                <w:rFonts w:ascii="Arial" w:eastAsia="Arial" w:hAnsi="Arial" w:cs="Arial"/>
                                <w:spacing w:val="-1"/>
                                <w:sz w:val="16"/>
                                <w:szCs w:val="16"/>
                                <w:lang w:val="en-US"/>
                              </w:rPr>
                              <w:t>a</w:t>
                            </w:r>
                            <w:r w:rsidRPr="00C1088D">
                              <w:rPr>
                                <w:rFonts w:ascii="Arial" w:eastAsia="Arial" w:hAnsi="Arial" w:cs="Arial"/>
                                <w:spacing w:val="1"/>
                                <w:sz w:val="16"/>
                                <w:szCs w:val="16"/>
                                <w:lang w:val="en-US"/>
                              </w:rPr>
                              <w:t>t</w:t>
                            </w:r>
                            <w:r w:rsidRPr="00C1088D">
                              <w:rPr>
                                <w:rFonts w:ascii="Arial" w:eastAsia="Arial" w:hAnsi="Arial" w:cs="Arial"/>
                                <w:sz w:val="16"/>
                                <w:szCs w:val="16"/>
                                <w:lang w:val="en-US"/>
                              </w:rPr>
                              <w:t>ion</w:t>
                            </w:r>
                          </w:p>
                          <w:p w14:paraId="7E72E3B5" w14:textId="77777777" w:rsidR="00B221D0" w:rsidRDefault="00B221D0" w:rsidP="001F6165">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9C086" id="_x0000_s1030" type="#_x0000_t202" style="position:absolute;left:0;text-align:left;margin-left:-12pt;margin-top:12.3pt;width:141.75pt;height: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F8IQIAAEsEAAAOAAAAZHJzL2Uyb0RvYy54bWysVFFv0zAQfkfiP1h+p0mjFrao6TQ6ipDG&#10;QNr4ARfHaSxsX7DdJuPXc3a6rhqIB0QerDvf+fN33/myuhqNZgfpvEJb8fks50xagY2yu4p/e9i+&#10;ueDMB7ANaLSy4o/S86v161eroS9lgR3qRjpGINaXQ1/xLoS+zDIvOmnAz7CXloItOgOBXLfLGgcD&#10;oRudFXn+NhvQNb1DIb2n3ZspyNcJv22lCF/a1svAdMWJW0irS2sd12y9gnLnoO+UONKAf2BhQFm6&#10;9AR1AwHY3qnfoIwSDj22YSbQZNi2SshUA1Uzz19Uc99BL1MtJI7vTzL5/wcr7g5fHVNNxS85s2Co&#10;RQ9yDOw9jqyI6gy9Lynpvqe0MNI2dTlV6vtbFN89s7jpwO7ktXM4dBIaYjePJ7OzoxOOjyD18Bkb&#10;ugb2ARPQ2DoTpSMxGKFTlx5PnYlURLzyIs+LYsmZoBjZ8zy1LoPy6XTvfPgo0bBoVNxR5xM6HG59&#10;iGygfEqJl3nUqtkqrZPjdvVGO3YAeiXb9KUCXqRpywbSaUk8/g6Rp+9PEEYFeu5amVQFpcUkKKNs&#10;H2yT7ABKTzZR1vaoY5RuEjGM9Zgatohno8Y1No8krMPpddM0ktGh+8nZQC+74v7HHpzkTH+y1JzL&#10;+WIRRyE5i+W7ghx3HqnPI2AFQVU8cDaZm5DGJ9K2eE1NbFXS95nJkTK92CT7cbriSJz7Kev5H7D+&#10;BQAA//8DAFBLAwQUAAYACAAAACEAiN/nguAAAAAKAQAADwAAAGRycy9kb3ducmV2LnhtbEyPwU7D&#10;MBBE70j8g7VIXFDrEJLQhjgVQgLBDQqCqxtvk4h4HWw3DX/PcoLjap9m3lSb2Q5iQh96RwoulwkI&#10;pMaZnloFb6/3ixWIEDUZPThCBd8YYFOfnlS6NO5ILzhtYys4hEKpFXQxjqWUoenQ6rB0IxL/9s5b&#10;Hfn0rTReHzncDjJNkkJa3RM3dHrEuw6bz+3BKlhlj9NHeLp6fm+K/bCOF9fTw5dX6vxsvr0BEXGO&#10;fzD86rM61Oy0cwcyQQwKFmnGW6KCNCtAMJDm6xzEjsk8KUDWlfw/of4BAAD//wMAUEsBAi0AFAAG&#10;AAgAAAAhALaDOJL+AAAA4QEAABMAAAAAAAAAAAAAAAAAAAAAAFtDb250ZW50X1R5cGVzXS54bWxQ&#10;SwECLQAUAAYACAAAACEAOP0h/9YAAACUAQAACwAAAAAAAAAAAAAAAAAvAQAAX3JlbHMvLnJlbHNQ&#10;SwECLQAUAAYACAAAACEA+awRfCECAABLBAAADgAAAAAAAAAAAAAAAAAuAgAAZHJzL2Uyb0RvYy54&#10;bWxQSwECLQAUAAYACAAAACEAiN/nguAAAAAKAQAADwAAAAAAAAAAAAAAAAB7BAAAZHJzL2Rvd25y&#10;ZXYueG1sUEsFBgAAAAAEAAQA8wAAAIgFAAAAAA==&#10;">
                <v:textbox>
                  <w:txbxContent>
                    <w:p w14:paraId="48EBA9AD" w14:textId="77777777" w:rsidR="00B221D0" w:rsidRPr="00C1088D" w:rsidRDefault="00B221D0" w:rsidP="001F6165">
                      <w:pPr>
                        <w:pStyle w:val="ListParagraph"/>
                        <w:widowControl w:val="0"/>
                        <w:numPr>
                          <w:ilvl w:val="0"/>
                          <w:numId w:val="10"/>
                        </w:numPr>
                        <w:tabs>
                          <w:tab w:val="left" w:pos="1140"/>
                        </w:tabs>
                        <w:spacing w:before="40" w:after="0" w:line="240" w:lineRule="auto"/>
                        <w:ind w:left="284" w:right="-20" w:hanging="284"/>
                        <w:rPr>
                          <w:rFonts w:ascii="Arial" w:eastAsia="Arial" w:hAnsi="Arial" w:cs="Arial"/>
                          <w:sz w:val="16"/>
                          <w:szCs w:val="16"/>
                          <w:lang w:val="en-US"/>
                        </w:rPr>
                      </w:pPr>
                      <w:r w:rsidRPr="00C1088D">
                        <w:rPr>
                          <w:rFonts w:ascii="Arial" w:eastAsia="Arial" w:hAnsi="Arial" w:cs="Arial"/>
                          <w:spacing w:val="-1"/>
                          <w:sz w:val="16"/>
                          <w:szCs w:val="16"/>
                          <w:lang w:val="en-US"/>
                        </w:rPr>
                        <w:t>Re</w:t>
                      </w:r>
                      <w:r w:rsidRPr="00C1088D">
                        <w:rPr>
                          <w:rFonts w:ascii="Arial" w:eastAsia="Arial" w:hAnsi="Arial" w:cs="Arial"/>
                          <w:spacing w:val="1"/>
                          <w:sz w:val="16"/>
                          <w:szCs w:val="16"/>
                          <w:lang w:val="en-US"/>
                        </w:rPr>
                        <w:t>c</w:t>
                      </w:r>
                      <w:r w:rsidRPr="00C1088D">
                        <w:rPr>
                          <w:rFonts w:ascii="Arial" w:eastAsia="Arial" w:hAnsi="Arial" w:cs="Arial"/>
                          <w:spacing w:val="-1"/>
                          <w:sz w:val="16"/>
                          <w:szCs w:val="16"/>
                          <w:lang w:val="en-US"/>
                        </w:rPr>
                        <w:t>or</w:t>
                      </w:r>
                      <w:r w:rsidRPr="00C1088D">
                        <w:rPr>
                          <w:rFonts w:ascii="Arial" w:eastAsia="Arial" w:hAnsi="Arial" w:cs="Arial"/>
                          <w:sz w:val="16"/>
                          <w:szCs w:val="16"/>
                          <w:lang w:val="en-US"/>
                        </w:rPr>
                        <w:t xml:space="preserve">d </w:t>
                      </w:r>
                      <w:r w:rsidRPr="00C1088D">
                        <w:rPr>
                          <w:rFonts w:ascii="Arial" w:eastAsia="Arial" w:hAnsi="Arial" w:cs="Arial"/>
                          <w:spacing w:val="1"/>
                          <w:sz w:val="16"/>
                          <w:szCs w:val="16"/>
                          <w:lang w:val="en-US"/>
                        </w:rPr>
                        <w:t>s</w:t>
                      </w:r>
                      <w:r w:rsidRPr="00C1088D">
                        <w:rPr>
                          <w:rFonts w:ascii="Arial" w:eastAsia="Arial" w:hAnsi="Arial" w:cs="Arial"/>
                          <w:sz w:val="16"/>
                          <w:szCs w:val="16"/>
                          <w:lang w:val="en-US"/>
                        </w:rPr>
                        <w:t>ig</w:t>
                      </w:r>
                      <w:r w:rsidRPr="00C1088D">
                        <w:rPr>
                          <w:rFonts w:ascii="Arial" w:eastAsia="Arial" w:hAnsi="Arial" w:cs="Arial"/>
                          <w:spacing w:val="-3"/>
                          <w:sz w:val="16"/>
                          <w:szCs w:val="16"/>
                          <w:lang w:val="en-US"/>
                        </w:rPr>
                        <w:t>n</w:t>
                      </w:r>
                      <w:r w:rsidRPr="00C1088D">
                        <w:rPr>
                          <w:rFonts w:ascii="Arial" w:eastAsia="Arial" w:hAnsi="Arial" w:cs="Arial"/>
                          <w:spacing w:val="1"/>
                          <w:sz w:val="16"/>
                          <w:szCs w:val="16"/>
                          <w:lang w:val="en-US"/>
                        </w:rPr>
                        <w:t>s</w:t>
                      </w:r>
                      <w:r w:rsidRPr="00C1088D">
                        <w:rPr>
                          <w:rFonts w:ascii="Arial" w:eastAsia="Arial" w:hAnsi="Arial" w:cs="Arial"/>
                          <w:spacing w:val="-1"/>
                          <w:sz w:val="16"/>
                          <w:szCs w:val="16"/>
                          <w:lang w:val="en-US"/>
                        </w:rPr>
                        <w:t>/</w:t>
                      </w:r>
                      <w:r w:rsidRPr="00C1088D">
                        <w:rPr>
                          <w:rFonts w:ascii="Arial" w:eastAsia="Arial" w:hAnsi="Arial" w:cs="Arial"/>
                          <w:spacing w:val="1"/>
                          <w:sz w:val="16"/>
                          <w:szCs w:val="16"/>
                          <w:lang w:val="en-US"/>
                        </w:rPr>
                        <w:t>s</w:t>
                      </w:r>
                      <w:r w:rsidRPr="00C1088D">
                        <w:rPr>
                          <w:rFonts w:ascii="Arial" w:eastAsia="Arial" w:hAnsi="Arial" w:cs="Arial"/>
                          <w:spacing w:val="-4"/>
                          <w:sz w:val="16"/>
                          <w:szCs w:val="16"/>
                          <w:lang w:val="en-US"/>
                        </w:rPr>
                        <w:t>y</w:t>
                      </w:r>
                      <w:r w:rsidRPr="00C1088D">
                        <w:rPr>
                          <w:rFonts w:ascii="Arial" w:eastAsia="Arial" w:hAnsi="Arial" w:cs="Arial"/>
                          <w:spacing w:val="3"/>
                          <w:sz w:val="16"/>
                          <w:szCs w:val="16"/>
                          <w:lang w:val="en-US"/>
                        </w:rPr>
                        <w:t>m</w:t>
                      </w:r>
                      <w:r w:rsidRPr="00C1088D">
                        <w:rPr>
                          <w:rFonts w:ascii="Arial" w:eastAsia="Arial" w:hAnsi="Arial" w:cs="Arial"/>
                          <w:spacing w:val="-3"/>
                          <w:sz w:val="16"/>
                          <w:szCs w:val="16"/>
                          <w:lang w:val="en-US"/>
                        </w:rPr>
                        <w:t>p</w:t>
                      </w:r>
                      <w:r w:rsidRPr="00C1088D">
                        <w:rPr>
                          <w:rFonts w:ascii="Arial" w:eastAsia="Arial" w:hAnsi="Arial" w:cs="Arial"/>
                          <w:spacing w:val="1"/>
                          <w:sz w:val="16"/>
                          <w:szCs w:val="16"/>
                          <w:lang w:val="en-US"/>
                        </w:rPr>
                        <w:t>t</w:t>
                      </w:r>
                      <w:r w:rsidRPr="00C1088D">
                        <w:rPr>
                          <w:rFonts w:ascii="Arial" w:eastAsia="Arial" w:hAnsi="Arial" w:cs="Arial"/>
                          <w:spacing w:val="-3"/>
                          <w:sz w:val="16"/>
                          <w:szCs w:val="16"/>
                          <w:lang w:val="en-US"/>
                        </w:rPr>
                        <w:t>o</w:t>
                      </w:r>
                      <w:r w:rsidRPr="00C1088D">
                        <w:rPr>
                          <w:rFonts w:ascii="Arial" w:eastAsia="Arial" w:hAnsi="Arial" w:cs="Arial"/>
                          <w:sz w:val="16"/>
                          <w:szCs w:val="16"/>
                          <w:lang w:val="en-US"/>
                        </w:rPr>
                        <w:t>ms</w:t>
                      </w:r>
                      <w:r w:rsidRPr="00C1088D">
                        <w:rPr>
                          <w:rFonts w:ascii="Arial" w:eastAsia="Arial" w:hAnsi="Arial" w:cs="Arial"/>
                          <w:spacing w:val="2"/>
                          <w:sz w:val="16"/>
                          <w:szCs w:val="16"/>
                          <w:lang w:val="en-US"/>
                        </w:rPr>
                        <w:t xml:space="preserve"> </w:t>
                      </w:r>
                      <w:r w:rsidRPr="00C1088D">
                        <w:rPr>
                          <w:rFonts w:ascii="Arial" w:eastAsia="Arial" w:hAnsi="Arial" w:cs="Arial"/>
                          <w:spacing w:val="-1"/>
                          <w:sz w:val="16"/>
                          <w:szCs w:val="16"/>
                          <w:lang w:val="en-US"/>
                        </w:rPr>
                        <w:t>(</w:t>
                      </w:r>
                      <w:r w:rsidRPr="00C1088D">
                        <w:rPr>
                          <w:rFonts w:ascii="Arial" w:eastAsia="Arial" w:hAnsi="Arial" w:cs="Arial"/>
                          <w:sz w:val="16"/>
                          <w:szCs w:val="16"/>
                          <w:lang w:val="en-US"/>
                        </w:rPr>
                        <w:t>Fo</w:t>
                      </w:r>
                      <w:r w:rsidRPr="00C1088D">
                        <w:rPr>
                          <w:rFonts w:ascii="Arial" w:eastAsia="Arial" w:hAnsi="Arial" w:cs="Arial"/>
                          <w:spacing w:val="-4"/>
                          <w:sz w:val="16"/>
                          <w:szCs w:val="16"/>
                          <w:lang w:val="en-US"/>
                        </w:rPr>
                        <w:t>r</w:t>
                      </w:r>
                      <w:r w:rsidRPr="00C1088D">
                        <w:rPr>
                          <w:rFonts w:ascii="Arial" w:eastAsia="Arial" w:hAnsi="Arial" w:cs="Arial"/>
                          <w:sz w:val="16"/>
                          <w:szCs w:val="16"/>
                          <w:lang w:val="en-US"/>
                        </w:rPr>
                        <w:t>m</w:t>
                      </w:r>
                      <w:r>
                        <w:rPr>
                          <w:rFonts w:ascii="Arial" w:eastAsia="Arial" w:hAnsi="Arial" w:cs="Arial"/>
                          <w:sz w:val="16"/>
                          <w:szCs w:val="16"/>
                          <w:lang w:val="en-US"/>
                        </w:rPr>
                        <w:t xml:space="preserve"> C</w:t>
                      </w:r>
                      <w:r w:rsidRPr="00C1088D">
                        <w:rPr>
                          <w:rFonts w:ascii="Arial" w:eastAsia="Arial" w:hAnsi="Arial" w:cs="Arial"/>
                          <w:spacing w:val="1"/>
                          <w:sz w:val="16"/>
                          <w:szCs w:val="16"/>
                          <w:lang w:val="en-US"/>
                        </w:rPr>
                        <w:t>P</w:t>
                      </w:r>
                      <w:r w:rsidRPr="00C1088D">
                        <w:rPr>
                          <w:rFonts w:ascii="Arial" w:eastAsia="Arial" w:hAnsi="Arial" w:cs="Arial"/>
                          <w:spacing w:val="-1"/>
                          <w:sz w:val="16"/>
                          <w:szCs w:val="16"/>
                          <w:lang w:val="en-US"/>
                        </w:rPr>
                        <w:t>1</w:t>
                      </w:r>
                      <w:r w:rsidRPr="00C1088D">
                        <w:rPr>
                          <w:rFonts w:ascii="Arial" w:eastAsia="Arial" w:hAnsi="Arial" w:cs="Arial"/>
                          <w:sz w:val="16"/>
                          <w:szCs w:val="16"/>
                          <w:lang w:val="en-US"/>
                        </w:rPr>
                        <w:t>)</w:t>
                      </w:r>
                    </w:p>
                    <w:p w14:paraId="13D91CDB" w14:textId="77777777" w:rsidR="00B221D0" w:rsidRPr="00C1088D" w:rsidRDefault="00B221D0" w:rsidP="001F6165">
                      <w:pPr>
                        <w:pStyle w:val="ListParagraph"/>
                        <w:widowControl w:val="0"/>
                        <w:numPr>
                          <w:ilvl w:val="0"/>
                          <w:numId w:val="10"/>
                        </w:numPr>
                        <w:tabs>
                          <w:tab w:val="left" w:pos="1140"/>
                        </w:tabs>
                        <w:spacing w:before="1" w:after="0" w:line="240" w:lineRule="auto"/>
                        <w:ind w:left="284" w:right="-20" w:hanging="284"/>
                        <w:rPr>
                          <w:rFonts w:ascii="Arial" w:eastAsia="Arial" w:hAnsi="Arial" w:cs="Arial"/>
                          <w:sz w:val="16"/>
                          <w:szCs w:val="16"/>
                          <w:lang w:val="en-US"/>
                        </w:rPr>
                      </w:pPr>
                      <w:r w:rsidRPr="00C1088D">
                        <w:rPr>
                          <w:rFonts w:ascii="Arial" w:eastAsia="Arial" w:hAnsi="Arial" w:cs="Arial"/>
                          <w:spacing w:val="1"/>
                          <w:sz w:val="16"/>
                          <w:szCs w:val="16"/>
                          <w:lang w:val="en-US"/>
                        </w:rPr>
                        <w:t>K</w:t>
                      </w:r>
                      <w:r w:rsidRPr="00C1088D">
                        <w:rPr>
                          <w:rFonts w:ascii="Arial" w:eastAsia="Arial" w:hAnsi="Arial" w:cs="Arial"/>
                          <w:spacing w:val="-1"/>
                          <w:sz w:val="16"/>
                          <w:szCs w:val="16"/>
                          <w:lang w:val="en-US"/>
                        </w:rPr>
                        <w:t>ee</w:t>
                      </w:r>
                      <w:r w:rsidRPr="00C1088D">
                        <w:rPr>
                          <w:rFonts w:ascii="Arial" w:eastAsia="Arial" w:hAnsi="Arial" w:cs="Arial"/>
                          <w:sz w:val="16"/>
                          <w:szCs w:val="16"/>
                          <w:lang w:val="en-US"/>
                        </w:rPr>
                        <w:t>p inf</w:t>
                      </w:r>
                      <w:r w:rsidRPr="00C1088D">
                        <w:rPr>
                          <w:rFonts w:ascii="Arial" w:eastAsia="Arial" w:hAnsi="Arial" w:cs="Arial"/>
                          <w:spacing w:val="-1"/>
                          <w:sz w:val="16"/>
                          <w:szCs w:val="16"/>
                          <w:lang w:val="en-US"/>
                        </w:rPr>
                        <w:t>o</w:t>
                      </w:r>
                      <w:r w:rsidRPr="00C1088D">
                        <w:rPr>
                          <w:rFonts w:ascii="Arial" w:eastAsia="Arial" w:hAnsi="Arial" w:cs="Arial"/>
                          <w:spacing w:val="-3"/>
                          <w:sz w:val="16"/>
                          <w:szCs w:val="16"/>
                          <w:lang w:val="en-US"/>
                        </w:rPr>
                        <w:t>r</w:t>
                      </w:r>
                      <w:r w:rsidRPr="00C1088D">
                        <w:rPr>
                          <w:rFonts w:ascii="Arial" w:eastAsia="Arial" w:hAnsi="Arial" w:cs="Arial"/>
                          <w:spacing w:val="3"/>
                          <w:sz w:val="16"/>
                          <w:szCs w:val="16"/>
                          <w:lang w:val="en-US"/>
                        </w:rPr>
                        <w:t>m</w:t>
                      </w:r>
                      <w:r w:rsidRPr="00C1088D">
                        <w:rPr>
                          <w:rFonts w:ascii="Arial" w:eastAsia="Arial" w:hAnsi="Arial" w:cs="Arial"/>
                          <w:spacing w:val="-3"/>
                          <w:sz w:val="16"/>
                          <w:szCs w:val="16"/>
                          <w:lang w:val="en-US"/>
                        </w:rPr>
                        <w:t>a</w:t>
                      </w:r>
                      <w:r w:rsidRPr="00C1088D">
                        <w:rPr>
                          <w:rFonts w:ascii="Arial" w:eastAsia="Arial" w:hAnsi="Arial" w:cs="Arial"/>
                          <w:spacing w:val="1"/>
                          <w:sz w:val="16"/>
                          <w:szCs w:val="16"/>
                          <w:lang w:val="en-US"/>
                        </w:rPr>
                        <w:t>t</w:t>
                      </w:r>
                      <w:r w:rsidRPr="00C1088D">
                        <w:rPr>
                          <w:rFonts w:ascii="Arial" w:eastAsia="Arial" w:hAnsi="Arial" w:cs="Arial"/>
                          <w:sz w:val="16"/>
                          <w:szCs w:val="16"/>
                          <w:lang w:val="en-US"/>
                        </w:rPr>
                        <w:t>ion</w:t>
                      </w:r>
                      <w:r w:rsidRPr="00C1088D">
                        <w:rPr>
                          <w:rFonts w:ascii="Arial" w:eastAsia="Arial" w:hAnsi="Arial" w:cs="Arial"/>
                          <w:spacing w:val="-2"/>
                          <w:sz w:val="16"/>
                          <w:szCs w:val="16"/>
                          <w:lang w:val="en-US"/>
                        </w:rPr>
                        <w:t xml:space="preserve"> </w:t>
                      </w:r>
                      <w:r w:rsidRPr="00C1088D">
                        <w:rPr>
                          <w:rFonts w:ascii="Arial" w:eastAsia="Arial" w:hAnsi="Arial" w:cs="Arial"/>
                          <w:spacing w:val="1"/>
                          <w:sz w:val="16"/>
                          <w:szCs w:val="16"/>
                          <w:lang w:val="en-US"/>
                        </w:rPr>
                        <w:t>c</w:t>
                      </w:r>
                      <w:r w:rsidRPr="00C1088D">
                        <w:rPr>
                          <w:rFonts w:ascii="Arial" w:eastAsia="Arial" w:hAnsi="Arial" w:cs="Arial"/>
                          <w:spacing w:val="-1"/>
                          <w:sz w:val="16"/>
                          <w:szCs w:val="16"/>
                          <w:lang w:val="en-US"/>
                        </w:rPr>
                        <w:t>onf</w:t>
                      </w:r>
                      <w:r w:rsidRPr="00C1088D">
                        <w:rPr>
                          <w:rFonts w:ascii="Arial" w:eastAsia="Arial" w:hAnsi="Arial" w:cs="Arial"/>
                          <w:sz w:val="16"/>
                          <w:szCs w:val="16"/>
                          <w:lang w:val="en-US"/>
                        </w:rPr>
                        <w:t>id</w:t>
                      </w:r>
                      <w:r w:rsidRPr="00C1088D">
                        <w:rPr>
                          <w:rFonts w:ascii="Arial" w:eastAsia="Arial" w:hAnsi="Arial" w:cs="Arial"/>
                          <w:spacing w:val="-1"/>
                          <w:sz w:val="16"/>
                          <w:szCs w:val="16"/>
                          <w:lang w:val="en-US"/>
                        </w:rPr>
                        <w:t>en</w:t>
                      </w:r>
                      <w:r w:rsidRPr="00C1088D">
                        <w:rPr>
                          <w:rFonts w:ascii="Arial" w:eastAsia="Arial" w:hAnsi="Arial" w:cs="Arial"/>
                          <w:spacing w:val="1"/>
                          <w:sz w:val="16"/>
                          <w:szCs w:val="16"/>
                          <w:lang w:val="en-US"/>
                        </w:rPr>
                        <w:t>t</w:t>
                      </w:r>
                      <w:r w:rsidRPr="00C1088D">
                        <w:rPr>
                          <w:rFonts w:ascii="Arial" w:eastAsia="Arial" w:hAnsi="Arial" w:cs="Arial"/>
                          <w:sz w:val="16"/>
                          <w:szCs w:val="16"/>
                          <w:lang w:val="en-US"/>
                        </w:rPr>
                        <w:t>ial</w:t>
                      </w:r>
                    </w:p>
                    <w:p w14:paraId="0B34AA38" w14:textId="77777777" w:rsidR="00B221D0" w:rsidRPr="00C1088D" w:rsidRDefault="00B221D0" w:rsidP="001F6165">
                      <w:pPr>
                        <w:pStyle w:val="ListParagraph"/>
                        <w:widowControl w:val="0"/>
                        <w:numPr>
                          <w:ilvl w:val="0"/>
                          <w:numId w:val="10"/>
                        </w:numPr>
                        <w:tabs>
                          <w:tab w:val="left" w:pos="1140"/>
                        </w:tabs>
                        <w:spacing w:before="1" w:after="0" w:line="184" w:lineRule="exact"/>
                        <w:ind w:left="284" w:right="-48" w:hanging="284"/>
                        <w:rPr>
                          <w:rFonts w:ascii="Arial" w:eastAsia="Arial" w:hAnsi="Arial" w:cs="Arial"/>
                          <w:sz w:val="16"/>
                          <w:szCs w:val="16"/>
                          <w:lang w:val="en-US"/>
                        </w:rPr>
                      </w:pPr>
                      <w:r w:rsidRPr="00C1088D">
                        <w:rPr>
                          <w:rFonts w:ascii="Arial" w:eastAsia="Arial" w:hAnsi="Arial" w:cs="Arial"/>
                          <w:spacing w:val="1"/>
                          <w:sz w:val="16"/>
                          <w:szCs w:val="16"/>
                          <w:lang w:val="en-US"/>
                        </w:rPr>
                        <w:t>Y</w:t>
                      </w:r>
                      <w:r w:rsidRPr="00C1088D">
                        <w:rPr>
                          <w:rFonts w:ascii="Arial" w:eastAsia="Arial" w:hAnsi="Arial" w:cs="Arial"/>
                          <w:spacing w:val="-1"/>
                          <w:sz w:val="16"/>
                          <w:szCs w:val="16"/>
                          <w:lang w:val="en-US"/>
                        </w:rPr>
                        <w:t>o</w:t>
                      </w:r>
                      <w:r w:rsidRPr="00C1088D">
                        <w:rPr>
                          <w:rFonts w:ascii="Arial" w:eastAsia="Arial" w:hAnsi="Arial" w:cs="Arial"/>
                          <w:sz w:val="16"/>
                          <w:szCs w:val="16"/>
                          <w:lang w:val="en-US"/>
                        </w:rPr>
                        <w:t>u</w:t>
                      </w:r>
                      <w:r w:rsidRPr="00C1088D">
                        <w:rPr>
                          <w:rFonts w:ascii="Arial" w:eastAsia="Arial" w:hAnsi="Arial" w:cs="Arial"/>
                          <w:spacing w:val="-2"/>
                          <w:sz w:val="16"/>
                          <w:szCs w:val="16"/>
                          <w:lang w:val="en-US"/>
                        </w:rPr>
                        <w:t xml:space="preserve"> </w:t>
                      </w:r>
                      <w:r w:rsidRPr="00C1088D">
                        <w:rPr>
                          <w:rFonts w:ascii="Arial" w:eastAsia="Arial" w:hAnsi="Arial" w:cs="Arial"/>
                          <w:spacing w:val="3"/>
                          <w:sz w:val="16"/>
                          <w:szCs w:val="16"/>
                          <w:lang w:val="en-US"/>
                        </w:rPr>
                        <w:t>m</w:t>
                      </w:r>
                      <w:r w:rsidRPr="00C1088D">
                        <w:rPr>
                          <w:rFonts w:ascii="Arial" w:eastAsia="Arial" w:hAnsi="Arial" w:cs="Arial"/>
                          <w:spacing w:val="-1"/>
                          <w:sz w:val="16"/>
                          <w:szCs w:val="16"/>
                          <w:lang w:val="en-US"/>
                        </w:rPr>
                        <w:t>a</w:t>
                      </w:r>
                      <w:r w:rsidRPr="00C1088D">
                        <w:rPr>
                          <w:rFonts w:ascii="Arial" w:eastAsia="Arial" w:hAnsi="Arial" w:cs="Arial"/>
                          <w:sz w:val="16"/>
                          <w:szCs w:val="16"/>
                          <w:lang w:val="en-US"/>
                        </w:rPr>
                        <w:t xml:space="preserve">y </w:t>
                      </w:r>
                      <w:r w:rsidRPr="00C1088D">
                        <w:rPr>
                          <w:rFonts w:ascii="Arial" w:eastAsia="Arial" w:hAnsi="Arial" w:cs="Arial"/>
                          <w:spacing w:val="-1"/>
                          <w:sz w:val="16"/>
                          <w:szCs w:val="16"/>
                          <w:lang w:val="en-US"/>
                        </w:rPr>
                        <w:t>d</w:t>
                      </w:r>
                      <w:r w:rsidRPr="00C1088D">
                        <w:rPr>
                          <w:rFonts w:ascii="Arial" w:eastAsia="Arial" w:hAnsi="Arial" w:cs="Arial"/>
                          <w:spacing w:val="-2"/>
                          <w:sz w:val="16"/>
                          <w:szCs w:val="16"/>
                          <w:lang w:val="en-US"/>
                        </w:rPr>
                        <w:t>i</w:t>
                      </w:r>
                      <w:r w:rsidRPr="00C1088D">
                        <w:rPr>
                          <w:rFonts w:ascii="Arial" w:eastAsia="Arial" w:hAnsi="Arial" w:cs="Arial"/>
                          <w:spacing w:val="-1"/>
                          <w:sz w:val="16"/>
                          <w:szCs w:val="16"/>
                          <w:lang w:val="en-US"/>
                        </w:rPr>
                        <w:t>s</w:t>
                      </w:r>
                      <w:r w:rsidRPr="00C1088D">
                        <w:rPr>
                          <w:rFonts w:ascii="Arial" w:eastAsia="Arial" w:hAnsi="Arial" w:cs="Arial"/>
                          <w:spacing w:val="1"/>
                          <w:sz w:val="16"/>
                          <w:szCs w:val="16"/>
                          <w:lang w:val="en-US"/>
                        </w:rPr>
                        <w:t>c</w:t>
                      </w:r>
                      <w:r w:rsidRPr="00C1088D">
                        <w:rPr>
                          <w:rFonts w:ascii="Arial" w:eastAsia="Arial" w:hAnsi="Arial" w:cs="Arial"/>
                          <w:spacing w:val="-1"/>
                          <w:sz w:val="16"/>
                          <w:szCs w:val="16"/>
                          <w:lang w:val="en-US"/>
                        </w:rPr>
                        <w:t>us</w:t>
                      </w:r>
                      <w:r w:rsidRPr="00C1088D">
                        <w:rPr>
                          <w:rFonts w:ascii="Arial" w:eastAsia="Arial" w:hAnsi="Arial" w:cs="Arial"/>
                          <w:sz w:val="16"/>
                          <w:szCs w:val="16"/>
                          <w:lang w:val="en-US"/>
                        </w:rPr>
                        <w:t xml:space="preserve">s </w:t>
                      </w:r>
                      <w:r w:rsidRPr="00C1088D">
                        <w:rPr>
                          <w:rFonts w:ascii="Arial" w:eastAsia="Arial" w:hAnsi="Arial" w:cs="Arial"/>
                          <w:spacing w:val="1"/>
                          <w:sz w:val="16"/>
                          <w:szCs w:val="16"/>
                          <w:lang w:val="en-US"/>
                        </w:rPr>
                        <w:t>c</w:t>
                      </w:r>
                      <w:r w:rsidRPr="00C1088D">
                        <w:rPr>
                          <w:rFonts w:ascii="Arial" w:eastAsia="Arial" w:hAnsi="Arial" w:cs="Arial"/>
                          <w:spacing w:val="-1"/>
                          <w:sz w:val="16"/>
                          <w:szCs w:val="16"/>
                          <w:lang w:val="en-US"/>
                        </w:rPr>
                        <w:t>o</w:t>
                      </w:r>
                      <w:r w:rsidRPr="00C1088D">
                        <w:rPr>
                          <w:rFonts w:ascii="Arial" w:eastAsia="Arial" w:hAnsi="Arial" w:cs="Arial"/>
                          <w:spacing w:val="-3"/>
                          <w:sz w:val="16"/>
                          <w:szCs w:val="16"/>
                          <w:lang w:val="en-US"/>
                        </w:rPr>
                        <w:t>n</w:t>
                      </w:r>
                      <w:r w:rsidRPr="00C1088D">
                        <w:rPr>
                          <w:rFonts w:ascii="Arial" w:eastAsia="Arial" w:hAnsi="Arial" w:cs="Arial"/>
                          <w:spacing w:val="1"/>
                          <w:sz w:val="16"/>
                          <w:szCs w:val="16"/>
                          <w:lang w:val="en-US"/>
                        </w:rPr>
                        <w:t>c</w:t>
                      </w:r>
                      <w:r w:rsidRPr="00C1088D">
                        <w:rPr>
                          <w:rFonts w:ascii="Arial" w:eastAsia="Arial" w:hAnsi="Arial" w:cs="Arial"/>
                          <w:spacing w:val="-1"/>
                          <w:sz w:val="16"/>
                          <w:szCs w:val="16"/>
                          <w:lang w:val="en-US"/>
                        </w:rPr>
                        <w:t>ern</w:t>
                      </w:r>
                      <w:r w:rsidRPr="00C1088D">
                        <w:rPr>
                          <w:rFonts w:ascii="Arial" w:eastAsia="Arial" w:hAnsi="Arial" w:cs="Arial"/>
                          <w:sz w:val="16"/>
                          <w:szCs w:val="16"/>
                          <w:lang w:val="en-US"/>
                        </w:rPr>
                        <w:t>s</w:t>
                      </w:r>
                      <w:r w:rsidRPr="00C1088D">
                        <w:rPr>
                          <w:rFonts w:ascii="Arial" w:eastAsia="Arial" w:hAnsi="Arial" w:cs="Arial"/>
                          <w:spacing w:val="2"/>
                          <w:sz w:val="16"/>
                          <w:szCs w:val="16"/>
                          <w:lang w:val="en-US"/>
                        </w:rPr>
                        <w:t xml:space="preserve"> </w:t>
                      </w:r>
                      <w:r w:rsidRPr="00C1088D">
                        <w:rPr>
                          <w:rFonts w:ascii="Arial" w:eastAsia="Arial" w:hAnsi="Arial" w:cs="Arial"/>
                          <w:spacing w:val="-3"/>
                          <w:sz w:val="16"/>
                          <w:szCs w:val="16"/>
                          <w:lang w:val="en-US"/>
                        </w:rPr>
                        <w:t>w</w:t>
                      </w:r>
                      <w:r w:rsidRPr="00C1088D">
                        <w:rPr>
                          <w:rFonts w:ascii="Arial" w:eastAsia="Arial" w:hAnsi="Arial" w:cs="Arial"/>
                          <w:sz w:val="16"/>
                          <w:szCs w:val="16"/>
                          <w:lang w:val="en-US"/>
                        </w:rPr>
                        <w:t>i</w:t>
                      </w:r>
                      <w:r w:rsidRPr="00C1088D">
                        <w:rPr>
                          <w:rFonts w:ascii="Arial" w:eastAsia="Arial" w:hAnsi="Arial" w:cs="Arial"/>
                          <w:spacing w:val="1"/>
                          <w:sz w:val="16"/>
                          <w:szCs w:val="16"/>
                          <w:lang w:val="en-US"/>
                        </w:rPr>
                        <w:t>t</w:t>
                      </w:r>
                      <w:r w:rsidRPr="00C1088D">
                        <w:rPr>
                          <w:rFonts w:ascii="Arial" w:eastAsia="Arial" w:hAnsi="Arial" w:cs="Arial"/>
                          <w:sz w:val="16"/>
                          <w:szCs w:val="16"/>
                          <w:lang w:val="en-US"/>
                        </w:rPr>
                        <w:t xml:space="preserve">h </w:t>
                      </w:r>
                      <w:r w:rsidRPr="00C1088D">
                        <w:rPr>
                          <w:rFonts w:ascii="Arial" w:eastAsia="Arial" w:hAnsi="Arial" w:cs="Arial"/>
                          <w:spacing w:val="1"/>
                          <w:sz w:val="16"/>
                          <w:szCs w:val="16"/>
                          <w:lang w:val="en-US"/>
                        </w:rPr>
                        <w:t>c</w:t>
                      </w:r>
                      <w:r w:rsidRPr="00C1088D">
                        <w:rPr>
                          <w:rFonts w:ascii="Arial" w:eastAsia="Arial" w:hAnsi="Arial" w:cs="Arial"/>
                          <w:spacing w:val="-1"/>
                          <w:sz w:val="16"/>
                          <w:szCs w:val="16"/>
                          <w:lang w:val="en-US"/>
                        </w:rPr>
                        <w:t>o</w:t>
                      </w:r>
                      <w:r w:rsidRPr="00C1088D">
                        <w:rPr>
                          <w:rFonts w:ascii="Arial" w:eastAsia="Arial" w:hAnsi="Arial" w:cs="Arial"/>
                          <w:sz w:val="16"/>
                          <w:szCs w:val="16"/>
                          <w:lang w:val="en-US"/>
                        </w:rPr>
                        <w:t>ll</w:t>
                      </w:r>
                      <w:r w:rsidRPr="00C1088D">
                        <w:rPr>
                          <w:rFonts w:ascii="Arial" w:eastAsia="Arial" w:hAnsi="Arial" w:cs="Arial"/>
                          <w:spacing w:val="-1"/>
                          <w:sz w:val="16"/>
                          <w:szCs w:val="16"/>
                          <w:lang w:val="en-US"/>
                        </w:rPr>
                        <w:t>eague</w:t>
                      </w:r>
                      <w:r w:rsidRPr="00C1088D">
                        <w:rPr>
                          <w:rFonts w:ascii="Arial" w:eastAsia="Arial" w:hAnsi="Arial" w:cs="Arial"/>
                          <w:sz w:val="16"/>
                          <w:szCs w:val="16"/>
                          <w:lang w:val="en-US"/>
                        </w:rPr>
                        <w:t xml:space="preserve">s if </w:t>
                      </w:r>
                      <w:r w:rsidRPr="00C1088D">
                        <w:rPr>
                          <w:rFonts w:ascii="Arial" w:eastAsia="Arial" w:hAnsi="Arial" w:cs="Arial"/>
                          <w:spacing w:val="1"/>
                          <w:sz w:val="16"/>
                          <w:szCs w:val="16"/>
                          <w:lang w:val="en-US"/>
                        </w:rPr>
                        <w:t>t</w:t>
                      </w:r>
                      <w:r w:rsidRPr="00C1088D">
                        <w:rPr>
                          <w:rFonts w:ascii="Arial" w:eastAsia="Arial" w:hAnsi="Arial" w:cs="Arial"/>
                          <w:spacing w:val="-1"/>
                          <w:sz w:val="16"/>
                          <w:szCs w:val="16"/>
                          <w:lang w:val="en-US"/>
                        </w:rPr>
                        <w:t>he</w:t>
                      </w:r>
                      <w:r w:rsidRPr="00C1088D">
                        <w:rPr>
                          <w:rFonts w:ascii="Arial" w:eastAsia="Arial" w:hAnsi="Arial" w:cs="Arial"/>
                          <w:sz w:val="16"/>
                          <w:szCs w:val="16"/>
                          <w:lang w:val="en-US"/>
                        </w:rPr>
                        <w:t>y</w:t>
                      </w:r>
                      <w:r w:rsidRPr="00C1088D">
                        <w:rPr>
                          <w:rFonts w:ascii="Arial" w:eastAsia="Arial" w:hAnsi="Arial" w:cs="Arial"/>
                          <w:spacing w:val="-2"/>
                          <w:sz w:val="16"/>
                          <w:szCs w:val="16"/>
                          <w:lang w:val="en-US"/>
                        </w:rPr>
                        <w:t xml:space="preserve"> </w:t>
                      </w:r>
                      <w:r w:rsidRPr="00C1088D">
                        <w:rPr>
                          <w:rFonts w:ascii="Arial" w:eastAsia="Arial" w:hAnsi="Arial" w:cs="Arial"/>
                          <w:sz w:val="16"/>
                          <w:szCs w:val="16"/>
                          <w:lang w:val="en-US"/>
                        </w:rPr>
                        <w:t xml:space="preserve">may </w:t>
                      </w:r>
                      <w:r w:rsidRPr="00C1088D">
                        <w:rPr>
                          <w:rFonts w:ascii="Arial" w:eastAsia="Arial" w:hAnsi="Arial" w:cs="Arial"/>
                          <w:spacing w:val="-1"/>
                          <w:sz w:val="16"/>
                          <w:szCs w:val="16"/>
                          <w:lang w:val="en-US"/>
                        </w:rPr>
                        <w:t>prov</w:t>
                      </w:r>
                      <w:r w:rsidRPr="00C1088D">
                        <w:rPr>
                          <w:rFonts w:ascii="Arial" w:eastAsia="Arial" w:hAnsi="Arial" w:cs="Arial"/>
                          <w:sz w:val="16"/>
                          <w:szCs w:val="16"/>
                          <w:lang w:val="en-US"/>
                        </w:rPr>
                        <w:t xml:space="preserve">ide </w:t>
                      </w:r>
                      <w:r w:rsidRPr="00C1088D">
                        <w:rPr>
                          <w:rFonts w:ascii="Arial" w:eastAsia="Arial" w:hAnsi="Arial" w:cs="Arial"/>
                          <w:spacing w:val="-1"/>
                          <w:sz w:val="16"/>
                          <w:szCs w:val="16"/>
                          <w:lang w:val="en-US"/>
                        </w:rPr>
                        <w:t>add</w:t>
                      </w:r>
                      <w:r w:rsidRPr="00C1088D">
                        <w:rPr>
                          <w:rFonts w:ascii="Arial" w:eastAsia="Arial" w:hAnsi="Arial" w:cs="Arial"/>
                          <w:sz w:val="16"/>
                          <w:szCs w:val="16"/>
                          <w:lang w:val="en-US"/>
                        </w:rPr>
                        <w:t>i</w:t>
                      </w:r>
                      <w:r w:rsidRPr="00C1088D">
                        <w:rPr>
                          <w:rFonts w:ascii="Arial" w:eastAsia="Arial" w:hAnsi="Arial" w:cs="Arial"/>
                          <w:spacing w:val="1"/>
                          <w:sz w:val="16"/>
                          <w:szCs w:val="16"/>
                          <w:lang w:val="en-US"/>
                        </w:rPr>
                        <w:t>t</w:t>
                      </w:r>
                      <w:r w:rsidRPr="00C1088D">
                        <w:rPr>
                          <w:rFonts w:ascii="Arial" w:eastAsia="Arial" w:hAnsi="Arial" w:cs="Arial"/>
                          <w:sz w:val="16"/>
                          <w:szCs w:val="16"/>
                          <w:lang w:val="en-US"/>
                        </w:rPr>
                        <w:t>io</w:t>
                      </w:r>
                      <w:r w:rsidRPr="00C1088D">
                        <w:rPr>
                          <w:rFonts w:ascii="Arial" w:eastAsia="Arial" w:hAnsi="Arial" w:cs="Arial"/>
                          <w:spacing w:val="-1"/>
                          <w:sz w:val="16"/>
                          <w:szCs w:val="16"/>
                          <w:lang w:val="en-US"/>
                        </w:rPr>
                        <w:t>na</w:t>
                      </w:r>
                      <w:r w:rsidRPr="00C1088D">
                        <w:rPr>
                          <w:rFonts w:ascii="Arial" w:eastAsia="Arial" w:hAnsi="Arial" w:cs="Arial"/>
                          <w:sz w:val="16"/>
                          <w:szCs w:val="16"/>
                          <w:lang w:val="en-US"/>
                        </w:rPr>
                        <w:t>l</w:t>
                      </w:r>
                      <w:r w:rsidRPr="00C1088D">
                        <w:rPr>
                          <w:rFonts w:ascii="Arial" w:eastAsia="Arial" w:hAnsi="Arial" w:cs="Arial"/>
                          <w:spacing w:val="1"/>
                          <w:sz w:val="16"/>
                          <w:szCs w:val="16"/>
                          <w:lang w:val="en-US"/>
                        </w:rPr>
                        <w:t xml:space="preserve"> </w:t>
                      </w:r>
                      <w:r w:rsidRPr="00C1088D">
                        <w:rPr>
                          <w:rFonts w:ascii="Arial" w:eastAsia="Arial" w:hAnsi="Arial" w:cs="Arial"/>
                          <w:sz w:val="16"/>
                          <w:szCs w:val="16"/>
                          <w:lang w:val="en-US"/>
                        </w:rPr>
                        <w:t>i</w:t>
                      </w:r>
                      <w:r w:rsidRPr="00C1088D">
                        <w:rPr>
                          <w:rFonts w:ascii="Arial" w:eastAsia="Arial" w:hAnsi="Arial" w:cs="Arial"/>
                          <w:spacing w:val="-3"/>
                          <w:sz w:val="16"/>
                          <w:szCs w:val="16"/>
                          <w:lang w:val="en-US"/>
                        </w:rPr>
                        <w:t>n</w:t>
                      </w:r>
                      <w:r w:rsidRPr="00C1088D">
                        <w:rPr>
                          <w:rFonts w:ascii="Arial" w:eastAsia="Arial" w:hAnsi="Arial" w:cs="Arial"/>
                          <w:spacing w:val="1"/>
                          <w:sz w:val="16"/>
                          <w:szCs w:val="16"/>
                          <w:lang w:val="en-US"/>
                        </w:rPr>
                        <w:t>f</w:t>
                      </w:r>
                      <w:r w:rsidRPr="00C1088D">
                        <w:rPr>
                          <w:rFonts w:ascii="Arial" w:eastAsia="Arial" w:hAnsi="Arial" w:cs="Arial"/>
                          <w:spacing w:val="-1"/>
                          <w:sz w:val="16"/>
                          <w:szCs w:val="16"/>
                          <w:lang w:val="en-US"/>
                        </w:rPr>
                        <w:t>o</w:t>
                      </w:r>
                      <w:r w:rsidRPr="00C1088D">
                        <w:rPr>
                          <w:rFonts w:ascii="Arial" w:eastAsia="Arial" w:hAnsi="Arial" w:cs="Arial"/>
                          <w:spacing w:val="-3"/>
                          <w:sz w:val="16"/>
                          <w:szCs w:val="16"/>
                          <w:lang w:val="en-US"/>
                        </w:rPr>
                        <w:t>r</w:t>
                      </w:r>
                      <w:r w:rsidRPr="00C1088D">
                        <w:rPr>
                          <w:rFonts w:ascii="Arial" w:eastAsia="Arial" w:hAnsi="Arial" w:cs="Arial"/>
                          <w:spacing w:val="3"/>
                          <w:sz w:val="16"/>
                          <w:szCs w:val="16"/>
                          <w:lang w:val="en-US"/>
                        </w:rPr>
                        <w:t>m</w:t>
                      </w:r>
                      <w:r w:rsidRPr="00C1088D">
                        <w:rPr>
                          <w:rFonts w:ascii="Arial" w:eastAsia="Arial" w:hAnsi="Arial" w:cs="Arial"/>
                          <w:spacing w:val="-1"/>
                          <w:sz w:val="16"/>
                          <w:szCs w:val="16"/>
                          <w:lang w:val="en-US"/>
                        </w:rPr>
                        <w:t>a</w:t>
                      </w:r>
                      <w:r w:rsidRPr="00C1088D">
                        <w:rPr>
                          <w:rFonts w:ascii="Arial" w:eastAsia="Arial" w:hAnsi="Arial" w:cs="Arial"/>
                          <w:spacing w:val="1"/>
                          <w:sz w:val="16"/>
                          <w:szCs w:val="16"/>
                          <w:lang w:val="en-US"/>
                        </w:rPr>
                        <w:t>t</w:t>
                      </w:r>
                      <w:r w:rsidRPr="00C1088D">
                        <w:rPr>
                          <w:rFonts w:ascii="Arial" w:eastAsia="Arial" w:hAnsi="Arial" w:cs="Arial"/>
                          <w:sz w:val="16"/>
                          <w:szCs w:val="16"/>
                          <w:lang w:val="en-US"/>
                        </w:rPr>
                        <w:t>ion</w:t>
                      </w:r>
                    </w:p>
                    <w:p w14:paraId="7E72E3B5" w14:textId="77777777" w:rsidR="00B221D0" w:rsidRDefault="00B221D0" w:rsidP="001F6165">
                      <w:pPr>
                        <w:jc w:val="both"/>
                      </w:pPr>
                    </w:p>
                  </w:txbxContent>
                </v:textbox>
                <w10:wrap type="square"/>
              </v:shape>
            </w:pict>
          </mc:Fallback>
        </mc:AlternateContent>
      </w:r>
      <w:r>
        <w:rPr>
          <w:rFonts w:ascii="Arial" w:hAnsi="Arial" w:cs="Arial"/>
          <w:b/>
          <w:noProof/>
          <w:color w:val="00B050"/>
          <w:sz w:val="28"/>
          <w:szCs w:val="28"/>
          <w:lang w:eastAsia="en-GB"/>
        </w:rPr>
        <mc:AlternateContent>
          <mc:Choice Requires="wps">
            <w:drawing>
              <wp:anchor distT="0" distB="0" distL="114300" distR="114300" simplePos="0" relativeHeight="251662336" behindDoc="0" locked="0" layoutInCell="1" allowOverlap="1" wp14:anchorId="2C63937A" wp14:editId="031D753C">
                <wp:simplePos x="0" y="0"/>
                <wp:positionH relativeFrom="column">
                  <wp:posOffset>582930</wp:posOffset>
                </wp:positionH>
                <wp:positionV relativeFrom="paragraph">
                  <wp:posOffset>222885</wp:posOffset>
                </wp:positionV>
                <wp:extent cx="45719" cy="447675"/>
                <wp:effectExtent l="38100" t="0" r="50165" b="47625"/>
                <wp:wrapNone/>
                <wp:docPr id="6" name="Straight Arrow Connector 6"/>
                <wp:cNvGraphicFramePr/>
                <a:graphic xmlns:a="http://schemas.openxmlformats.org/drawingml/2006/main">
                  <a:graphicData uri="http://schemas.microsoft.com/office/word/2010/wordprocessingShape">
                    <wps:wsp>
                      <wps:cNvCnPr/>
                      <wps:spPr>
                        <a:xfrm flipH="1">
                          <a:off x="0" y="0"/>
                          <a:ext cx="45719" cy="4476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BD666A7" id="Straight Arrow Connector 6" o:spid="_x0000_s1026" type="#_x0000_t32" style="position:absolute;margin-left:45.9pt;margin-top:17.55pt;width:3.6pt;height:35.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lx+wEAAEoEAAAOAAAAZHJzL2Uyb0RvYy54bWysVE2P0zAUvCPxHyzfadKq20LUdIW6LBwQ&#10;VCz8AK9jJ5b8pWfTNP+eZydN6XICcbHi+M28mclzdvdno8lJQFDO1nS5KCkRlrtG2bamP74/vnlL&#10;SYjMNkw7K2o6iEDv969f7XpfiZXrnG4EECSxoep9TbsYfVUUgXfCsLBwXlg8lA4Mi7iFtmiA9chu&#10;dLEqy03RO2g8OC5CwLcP4yHdZ34pBY9fpQwiEl1T1BbzCnl9Tmux37GqBeY7xScZ7B9UGKYsNp2p&#10;Hlhk5CeoP6iM4uCCk3HBnSmclIqL7AHdLMsXbp465kX2guEEP8cU/h8t/3I6AlFNTTeUWGbwEz1F&#10;YKrtInkP4HpycNZijA7IJqXV+1Ah6GCPMO2CP0KyfpZgiNTKf8JByGGgPXLOWQ9z1uIcCceX67vt&#10;8h0lHE/W6+1me5fIi5ElsXkI8aNwhqSHmoZJ1Kxm7MBOn0McgRdAAmtLehSx2pZlFhKcVs2j0jod&#10;5tkSBw3kxHAq4nk5tb6pikzpD7YhcfCYSQTFbKvFVKktak1JjN7zUxy0GHt/ExITRY+jxhf9GOfC&#10;xktPbbE6wSSqm4GT6nQJrkJvgVN9goo8538DnhG5s7NxBhtlHYyZ3Xa/xiTH+ksCo+8UwbNrhjwV&#10;ORoc2PxBp8uVbsTv+wy//gL2vwAAAP//AwBQSwMEFAAGAAgAAAAhAF0iwH3dAAAACAEAAA8AAABk&#10;cnMvZG93bnJldi54bWxMj0FLw0AUhO+C/2F5ghexm1RakphNEcFLFdTG3rfZZxLMvg3Z1zb+e58n&#10;PQ4zzHxTbmY/qBNOsQ9kIF0koJCa4HpqDXzUT7cZqMiWnB0CoYFvjLCpLi9KW7hwpnc87bhVUkKx&#10;sAY65rHQOjYdehsXYUQS7zNM3rLIqdVusmcp94NeJslae9uTLHR2xMcOm6/d0Rt4eZ4pbjFb0j7w&#10;9mb/Wse3rDbm+mp+uAfFOPNfGH7xBR0qYTqEI7moBgN5KuRs4G6VghI/z+XaQXLJag26KvX/A9UP&#10;AAAA//8DAFBLAQItABQABgAIAAAAIQC2gziS/gAAAOEBAAATAAAAAAAAAAAAAAAAAAAAAABbQ29u&#10;dGVudF9UeXBlc10ueG1sUEsBAi0AFAAGAAgAAAAhADj9If/WAAAAlAEAAAsAAAAAAAAAAAAAAAAA&#10;LwEAAF9yZWxzLy5yZWxzUEsBAi0AFAAGAAgAAAAhAOxaOXH7AQAASgQAAA4AAAAAAAAAAAAAAAAA&#10;LgIAAGRycy9lMm9Eb2MueG1sUEsBAi0AFAAGAAgAAAAhAF0iwH3dAAAACAEAAA8AAAAAAAAAAAAA&#10;AAAAVQQAAGRycy9kb3ducmV2LnhtbFBLBQYAAAAABAAEAPMAAABfBQAAAAA=&#10;" strokecolor="black [3213]" strokeweight="1pt">
                <v:stroke endarrow="block" joinstyle="miter"/>
              </v:shape>
            </w:pict>
          </mc:Fallback>
        </mc:AlternateContent>
      </w:r>
    </w:p>
    <w:p w14:paraId="661E6B57" w14:textId="77777777" w:rsidR="001F6165" w:rsidRDefault="001F6165" w:rsidP="001F6165">
      <w:pPr>
        <w:jc w:val="both"/>
        <w:rPr>
          <w:rFonts w:ascii="Arial" w:hAnsi="Arial" w:cs="Arial"/>
          <w:b/>
          <w:color w:val="00B050"/>
          <w:sz w:val="28"/>
          <w:szCs w:val="28"/>
        </w:rPr>
      </w:pPr>
    </w:p>
    <w:p w14:paraId="3808CECF" w14:textId="77777777" w:rsidR="001F6165" w:rsidRDefault="001F6165" w:rsidP="001F6165">
      <w:pPr>
        <w:jc w:val="both"/>
        <w:rPr>
          <w:rFonts w:ascii="Arial" w:hAnsi="Arial" w:cs="Arial"/>
          <w:b/>
          <w:color w:val="00B050"/>
          <w:sz w:val="28"/>
          <w:szCs w:val="28"/>
        </w:rPr>
      </w:pPr>
    </w:p>
    <w:p w14:paraId="44F2ABBF" w14:textId="77777777" w:rsidR="001F6165" w:rsidRDefault="001F6165" w:rsidP="001F6165">
      <w:pPr>
        <w:jc w:val="both"/>
        <w:rPr>
          <w:rFonts w:ascii="Arial" w:hAnsi="Arial" w:cs="Arial"/>
          <w:b/>
          <w:color w:val="00B050"/>
          <w:sz w:val="28"/>
          <w:szCs w:val="28"/>
        </w:rPr>
      </w:pPr>
      <w:r>
        <w:rPr>
          <w:rFonts w:ascii="Arial" w:hAnsi="Arial" w:cs="Arial"/>
          <w:noProof/>
          <w:sz w:val="28"/>
          <w:szCs w:val="28"/>
          <w:lang w:eastAsia="en-GB"/>
        </w:rPr>
        <mc:AlternateContent>
          <mc:Choice Requires="wps">
            <w:drawing>
              <wp:anchor distT="0" distB="0" distL="114300" distR="114300" simplePos="0" relativeHeight="251678720" behindDoc="0" locked="0" layoutInCell="1" allowOverlap="1" wp14:anchorId="1C271DF8" wp14:editId="23B57C27">
                <wp:simplePos x="0" y="0"/>
                <wp:positionH relativeFrom="column">
                  <wp:posOffset>3969385</wp:posOffset>
                </wp:positionH>
                <wp:positionV relativeFrom="paragraph">
                  <wp:posOffset>74931</wp:posOffset>
                </wp:positionV>
                <wp:extent cx="47625" cy="361950"/>
                <wp:effectExtent l="38100" t="0" r="85725" b="57150"/>
                <wp:wrapNone/>
                <wp:docPr id="29" name="Straight Arrow Connector 29"/>
                <wp:cNvGraphicFramePr/>
                <a:graphic xmlns:a="http://schemas.openxmlformats.org/drawingml/2006/main">
                  <a:graphicData uri="http://schemas.microsoft.com/office/word/2010/wordprocessingShape">
                    <wps:wsp>
                      <wps:cNvCnPr/>
                      <wps:spPr>
                        <a:xfrm>
                          <a:off x="0" y="0"/>
                          <a:ext cx="47625"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F399AE4" id="Straight Arrow Connector 29" o:spid="_x0000_s1026" type="#_x0000_t32" style="position:absolute;margin-left:312.55pt;margin-top:5.9pt;width:3.7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2QEAAPkDAAAOAAAAZHJzL2Uyb0RvYy54bWysU9uO0zAQfUfiHyy/0ySFLWzUdIW6wAuC&#10;il0+wOvYiYVvGpsm+XvGTppFLEgI8TKJ7Tkz5xyP9zej0eQsIChnG1ptSkqE5a5Vtmvo1/v3L95Q&#10;EiKzLdPOioZOItCbw/Nn+8HXYut6p1sBBIvYUA++oX2Mvi6KwHthWNg4LyweSgeGRVxCV7TABqxu&#10;dLEty10xOGg9OC5CwN3b+ZAecn0pBY+fpQwiEt1Q5BZzhBwfUiwOe1Z3wHyv+EKD/QMLw5TFpmup&#10;WxYZ+Q7qSSmjOLjgZNxwZwonpeIia0A1VfmLmrueeZG1oDnBrzaF/1eWfzqfgKi2odtrSiwzeEd3&#10;EZjq+kjeAriBHJ216KMDgino1+BDjbCjPcGyCv4ESfwowaQvyiJj9nhaPRZjJBw3X73eba8o4Xjy&#10;clddX+UrKB6xHkL8IJwh6aehYeGykqiyzez8MUTsjsALIDXWNsXIlH5nWxInj2oiKGY7LRJ1TE8p&#10;RZIwk85/cdJihn8REs1AmnObPIbiqIGcGQ5Q+61aq2Bmgkil9QoqM7c/gpbcBBN5NP8WuGbnjs7G&#10;FWiUdfC7rnG8UJVz/kX1rDXJfnDtlK8w24Hzlf1Z3kIa4J/XGf74Yg8/AAAA//8DAFBLAwQUAAYA&#10;CAAAACEA45kc0d0AAAAJAQAADwAAAGRycy9kb3ducmV2LnhtbEyPQU+EMBCF7yb+h2ZMvLkFjIhI&#10;2Rijx41x2RiPXTpQIp0SWnbx3zue9DYv78ub96rt6kZxwjkMnhSkmwQEUuvNQL2CQ/N6U4AIUZPR&#10;oydU8I0BtvXlRaVL48/0jqd97AWHUCi1AhvjVEoZWotOh42fkNjr/Ox0ZDn30sz6zOFulFmS5NLp&#10;gfiD1RM+W2y/9otT0DX9of18KeQydm/3zYd9sLtmp9T11fr0CCLiGv9g+K3P1aHmTke/kAliVJBn&#10;dymjbKQ8gYH8NstBHPkoCpB1Jf8vqH8AAAD//wMAUEsBAi0AFAAGAAgAAAAhALaDOJL+AAAA4QEA&#10;ABMAAAAAAAAAAAAAAAAAAAAAAFtDb250ZW50X1R5cGVzXS54bWxQSwECLQAUAAYACAAAACEAOP0h&#10;/9YAAACUAQAACwAAAAAAAAAAAAAAAAAvAQAAX3JlbHMvLnJlbHNQSwECLQAUAAYACAAAACEAmPlv&#10;n9kBAAD5AwAADgAAAAAAAAAAAAAAAAAuAgAAZHJzL2Uyb0RvYy54bWxQSwECLQAUAAYACAAAACEA&#10;45kc0d0AAAAJAQAADwAAAAAAAAAAAAAAAAAzBAAAZHJzL2Rvd25yZXYueG1sUEsFBgAAAAAEAAQA&#10;8wAAAD0FAAAAAA==&#10;" strokecolor="black [3200]" strokeweight=".5pt">
                <v:stroke endarrow="block" joinstyle="miter"/>
              </v:shape>
            </w:pict>
          </mc:Fallback>
        </mc:AlternateContent>
      </w:r>
      <w:r>
        <w:rPr>
          <w:rFonts w:ascii="Arial" w:hAnsi="Arial" w:cs="Arial"/>
          <w:noProof/>
          <w:sz w:val="28"/>
          <w:szCs w:val="28"/>
          <w:lang w:eastAsia="en-GB"/>
        </w:rPr>
        <mc:AlternateContent>
          <mc:Choice Requires="wps">
            <w:drawing>
              <wp:anchor distT="0" distB="0" distL="114300" distR="114300" simplePos="0" relativeHeight="251677696" behindDoc="0" locked="0" layoutInCell="1" allowOverlap="1" wp14:anchorId="0468B279" wp14:editId="3F937851">
                <wp:simplePos x="0" y="0"/>
                <wp:positionH relativeFrom="column">
                  <wp:posOffset>752475</wp:posOffset>
                </wp:positionH>
                <wp:positionV relativeFrom="paragraph">
                  <wp:posOffset>8255</wp:posOffset>
                </wp:positionV>
                <wp:extent cx="45719" cy="419100"/>
                <wp:effectExtent l="38100" t="0" r="69215" b="57150"/>
                <wp:wrapNone/>
                <wp:docPr id="28" name="Straight Arrow Connector 28"/>
                <wp:cNvGraphicFramePr/>
                <a:graphic xmlns:a="http://schemas.openxmlformats.org/drawingml/2006/main">
                  <a:graphicData uri="http://schemas.microsoft.com/office/word/2010/wordprocessingShape">
                    <wps:wsp>
                      <wps:cNvCnPr/>
                      <wps:spPr>
                        <a:xfrm>
                          <a:off x="0" y="0"/>
                          <a:ext cx="45719"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145EB4E" id="Straight Arrow Connector 28" o:spid="_x0000_s1026" type="#_x0000_t32" style="position:absolute;margin-left:59.25pt;margin-top:.65pt;width:3.6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Iy2AEAAPkDAAAOAAAAZHJzL2Uyb0RvYy54bWysU9uO0zAQfUfiHyy/0yTVctmo6Qp1gRcE&#10;Fct+gNexGwvfNB6a9O8ZO20WASshxMsktufMnHM83txMzrKjgmSC73izqjlTXobe+EPH77++f/GG&#10;s4TC98IGrzp+UonfbJ8/24yxVeswBNsrYFTEp3aMHR8QY1tVSQ7KibQKUXk61AGcQFrCoepBjFTd&#10;2Wpd16+qMUAfIUiVEu3ezod8W+prrSR+1jopZLbjxA1LhBIfcqy2G9EeQMTByDMN8Q8snDCemi6l&#10;bgUK9h3Mb6WckRBS0LiSwVVBayNV0UBqmvoXNXeDiKpoIXNSXGxK/6+s/HTcAzN9x9d0U144uqM7&#10;BGEOA7K3AGFku+A9+RiAUQr5NcbUEmzn93BepbiHLH7S4PKXZLGpeHxaPFYTMkmbVy9fN9ecSTq5&#10;aq6bulxB9YiNkPCDCo7ln46nM5eFRFNsFsePCak7AS+A3Nj6HFEY+873DE+R1CAY4Q9WZeqUnlOq&#10;LGEmXf7wZNUM/6I0mUE05zZlDNXOAjsKGqD+W7NUocwM0cbaBVQXbk+CzrkZpspo/i1wyS4dg8cF&#10;6IwP8KeuOF2o6jn/onrWmmU/hP5UrrDYQfNV/Dm/hTzAP68L/PHFbn8AAAD//wMAUEsDBBQABgAI&#10;AAAAIQAAZ4OY3QAAAAgBAAAPAAAAZHJzL2Rvd25yZXYueG1sTI/BTsMwEETvSPyDtUjcqNNWbUKI&#10;UyEExwrRVIijG2/iiHgdxU4b/p7tCW47mtHsm2I3u16ccQydJwXLRQICqfamo1bBsXp7yECEqMno&#10;3hMq+MEAu/L2ptC58Rf6wPMhtoJLKORagY1xyKUMtUWnw8IPSOw1fnQ6shxbaUZ94XLXy1WSbKXT&#10;HfEHqwd8sVh/HyanoKnaY/31msmpb97T6tM+2n21V+r+bn5+AhFxjn9huOIzOpTMdPITmSB61sts&#10;w1E+1iCu/mqTgjgp2KZrkGUh/w8ofwEAAP//AwBQSwECLQAUAAYACAAAACEAtoM4kv4AAADhAQAA&#10;EwAAAAAAAAAAAAAAAAAAAAAAW0NvbnRlbnRfVHlwZXNdLnhtbFBLAQItABQABgAIAAAAIQA4/SH/&#10;1gAAAJQBAAALAAAAAAAAAAAAAAAAAC8BAABfcmVscy8ucmVsc1BLAQItABQABgAIAAAAIQCYXdIy&#10;2AEAAPkDAAAOAAAAAAAAAAAAAAAAAC4CAABkcnMvZTJvRG9jLnhtbFBLAQItABQABgAIAAAAIQAA&#10;Z4OY3QAAAAgBAAAPAAAAAAAAAAAAAAAAADIEAABkcnMvZG93bnJldi54bWxQSwUGAAAAAAQABADz&#10;AAAAPAUAAAAA&#10;" strokecolor="black [3200]" strokeweight=".5pt">
                <v:stroke endarrow="block" joinstyle="miter"/>
              </v:shape>
            </w:pict>
          </mc:Fallback>
        </mc:AlternateContent>
      </w:r>
    </w:p>
    <w:p w14:paraId="2CB3A258" w14:textId="77777777" w:rsidR="001F6165" w:rsidRDefault="001F6165" w:rsidP="001F6165">
      <w:pPr>
        <w:jc w:val="both"/>
        <w:rPr>
          <w:rFonts w:ascii="Arial" w:hAnsi="Arial" w:cs="Arial"/>
          <w:b/>
          <w:color w:val="00B050"/>
          <w:sz w:val="28"/>
          <w:szCs w:val="28"/>
        </w:rPr>
      </w:pPr>
      <w:r w:rsidRPr="00A30E67">
        <w:rPr>
          <w:rFonts w:ascii="Arial" w:hAnsi="Arial" w:cs="Arial"/>
          <w:b/>
          <w:noProof/>
          <w:color w:val="00B050"/>
          <w:sz w:val="28"/>
          <w:szCs w:val="28"/>
          <w:lang w:eastAsia="en-GB"/>
        </w:rPr>
        <mc:AlternateContent>
          <mc:Choice Requires="wps">
            <w:drawing>
              <wp:anchor distT="45720" distB="45720" distL="114300" distR="114300" simplePos="0" relativeHeight="251666432" behindDoc="0" locked="0" layoutInCell="1" allowOverlap="1" wp14:anchorId="177B8349" wp14:editId="78684269">
                <wp:simplePos x="0" y="0"/>
                <wp:positionH relativeFrom="column">
                  <wp:posOffset>2705100</wp:posOffset>
                </wp:positionH>
                <wp:positionV relativeFrom="paragraph">
                  <wp:posOffset>105410</wp:posOffset>
                </wp:positionV>
                <wp:extent cx="2600325" cy="7810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781050"/>
                        </a:xfrm>
                        <a:prstGeom prst="rect">
                          <a:avLst/>
                        </a:prstGeom>
                        <a:solidFill>
                          <a:srgbClr val="FFFFFF"/>
                        </a:solidFill>
                        <a:ln w="9525">
                          <a:solidFill>
                            <a:srgbClr val="000000"/>
                          </a:solidFill>
                          <a:miter lim="800000"/>
                          <a:headEnd/>
                          <a:tailEnd/>
                        </a:ln>
                      </wps:spPr>
                      <wps:txbx>
                        <w:txbxContent>
                          <w:p w14:paraId="62CE3679" w14:textId="77777777" w:rsidR="00B221D0" w:rsidRPr="00A30E67" w:rsidRDefault="00B221D0" w:rsidP="001F6165">
                            <w:pPr>
                              <w:pStyle w:val="ListParagraph"/>
                              <w:numPr>
                                <w:ilvl w:val="0"/>
                                <w:numId w:val="13"/>
                              </w:numPr>
                              <w:ind w:left="426" w:hanging="426"/>
                              <w:rPr>
                                <w:rFonts w:ascii="Arial" w:hAnsi="Arial" w:cs="Arial"/>
                                <w:sz w:val="16"/>
                                <w:szCs w:val="16"/>
                              </w:rPr>
                            </w:pPr>
                            <w:r w:rsidRPr="00A30E67">
                              <w:rPr>
                                <w:rFonts w:ascii="Arial" w:hAnsi="Arial" w:cs="Arial"/>
                                <w:sz w:val="16"/>
                                <w:szCs w:val="16"/>
                              </w:rPr>
                              <w:t>Inform a Designated Person as soon as possible (within the same working day)</w:t>
                            </w:r>
                          </w:p>
                          <w:p w14:paraId="1C0CA736" w14:textId="77777777" w:rsidR="00B221D0" w:rsidRPr="00A30E67" w:rsidRDefault="00B221D0" w:rsidP="001F6165">
                            <w:pPr>
                              <w:pStyle w:val="ListParagraph"/>
                              <w:numPr>
                                <w:ilvl w:val="0"/>
                                <w:numId w:val="13"/>
                              </w:numPr>
                              <w:ind w:left="426" w:hanging="426"/>
                              <w:rPr>
                                <w:rFonts w:ascii="Arial" w:hAnsi="Arial" w:cs="Arial"/>
                                <w:sz w:val="16"/>
                                <w:szCs w:val="16"/>
                              </w:rPr>
                            </w:pPr>
                            <w:r w:rsidRPr="00A30E67">
                              <w:rPr>
                                <w:rFonts w:ascii="Arial" w:hAnsi="Arial" w:cs="Arial"/>
                                <w:sz w:val="16"/>
                                <w:szCs w:val="16"/>
                              </w:rPr>
                              <w:t>Pass on signed Form CP1</w:t>
                            </w:r>
                          </w:p>
                          <w:p w14:paraId="2C7781A2" w14:textId="77777777" w:rsidR="00B221D0" w:rsidRPr="00A30E67" w:rsidRDefault="00B221D0" w:rsidP="001F6165">
                            <w:pPr>
                              <w:pStyle w:val="ListParagraph"/>
                              <w:numPr>
                                <w:ilvl w:val="0"/>
                                <w:numId w:val="13"/>
                              </w:numPr>
                              <w:ind w:left="426" w:hanging="426"/>
                              <w:rPr>
                                <w:rFonts w:ascii="Arial" w:hAnsi="Arial" w:cs="Arial"/>
                                <w:sz w:val="16"/>
                                <w:szCs w:val="16"/>
                              </w:rPr>
                            </w:pPr>
                            <w:r w:rsidRPr="00A30E67">
                              <w:rPr>
                                <w:rFonts w:ascii="Arial" w:hAnsi="Arial" w:cs="Arial"/>
                                <w:sz w:val="16"/>
                                <w:szCs w:val="16"/>
                              </w:rPr>
                              <w:t>Keep information 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B8349" id="_x0000_s1031" type="#_x0000_t202" style="position:absolute;left:0;text-align:left;margin-left:213pt;margin-top:8.3pt;width:204.75pt;height:6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wFJQIAAEwEAAAOAAAAZHJzL2Uyb0RvYy54bWysVMtu2zAQvBfoPxC815JVO3EEy0Hq1EWB&#10;9AEk/QCKoiyiJJclaUvu12dJ2a6RFj0U1YHgYzmcndnV8nbQiuyF8xJMRaeTnBJhODTSbCv67Wnz&#10;ZkGJD8w0TIERFT0IT29Xr18te1uKAjpQjXAEQYwve1vRLgRbZpnnndDMT8AKg4ctOM0CLt02axzr&#10;EV2rrMjzq6wH11gHXHiPu/fjIV0l/LYVPHxpWy8CURVFbiGNLo11HLPVkpVbx2wn+ZEG+wcWmkmD&#10;j56h7llgZOfkb1Bacgce2jDhoDNoW8lFygGzmeYvsnnsmBUpFxTH27NM/v/B8s/7r47IBr2bU2KY&#10;Ro+exBDIOxhIEeXprS8x6tFiXBhwG0NTqt4+AP/uiYF1x8xW3DkHfSdYg/Sm8WZ2cXXE8RGk7j9B&#10;g8+wXYAENLROR+1QDYLoaNPhbE2kwnGzuMrztwVS5Hh2vZjm8+RdxsrTbet8+CBAkzipqEPrEzrb&#10;P/gQ2bDyFBIf86Bks5FKpYXb1mvlyJ5hmWzSlxJ4EaYM6St6M0cef4fI0/cnCC0D1ruSuqKLcxAr&#10;o2zvTZOqMTCpxjlSVuaoY5RuFDEM9ZAcm5/sqaE5oLAOxvLGdsRJB+4nJT2WdkX9jx1zghL10aA5&#10;N9PZLPZCWszm1wUu3OVJfXnCDEeoigZKxuk6pP6JChi4QxNbmfSNbo9MjpSxZJPsx/aKPXG5TlG/&#10;fgKrZwAAAP//AwBQSwMEFAAGAAgAAAAhALTWvRzgAAAACgEAAA8AAABkcnMvZG93bnJldi54bWxM&#10;j8FOwzAQRO9I/IO1SFwQdWhak4Y4FUICwQ3aCq5u7CYR9jrYbhr+nuUEx50Zzb6p1pOzbDQh9h4l&#10;3MwyYAYbr3tsJey2j9cFsJgUamU9GgnfJsK6Pj+rVKn9Cd/MuEktoxKMpZLQpTSUnMemM07FmR8M&#10;knfwwalEZ2i5DupE5c7yeZYJ7lSP9KFTg3noTPO5OToJxeJ5/Igv+et7Iw52la5ux6evIOXlxXR/&#10;ByyZKf2F4Ref0KEmpr0/oo7MSljMBW1JZAgBjAJFvlwC25OQrwTwuuL/J9Q/AAAA//8DAFBLAQIt&#10;ABQABgAIAAAAIQC2gziS/gAAAOEBAAATAAAAAAAAAAAAAAAAAAAAAABbQ29udGVudF9UeXBlc10u&#10;eG1sUEsBAi0AFAAGAAgAAAAhADj9If/WAAAAlAEAAAsAAAAAAAAAAAAAAAAALwEAAF9yZWxzLy5y&#10;ZWxzUEsBAi0AFAAGAAgAAAAhAFmEHAUlAgAATAQAAA4AAAAAAAAAAAAAAAAALgIAAGRycy9lMm9E&#10;b2MueG1sUEsBAi0AFAAGAAgAAAAhALTWvRzgAAAACgEAAA8AAAAAAAAAAAAAAAAAfwQAAGRycy9k&#10;b3ducmV2LnhtbFBLBQYAAAAABAAEAPMAAACMBQAAAAA=&#10;">
                <v:textbox>
                  <w:txbxContent>
                    <w:p w14:paraId="62CE3679" w14:textId="77777777" w:rsidR="00B221D0" w:rsidRPr="00A30E67" w:rsidRDefault="00B221D0" w:rsidP="001F6165">
                      <w:pPr>
                        <w:pStyle w:val="ListParagraph"/>
                        <w:numPr>
                          <w:ilvl w:val="0"/>
                          <w:numId w:val="13"/>
                        </w:numPr>
                        <w:ind w:left="426" w:hanging="426"/>
                        <w:rPr>
                          <w:rFonts w:ascii="Arial" w:hAnsi="Arial" w:cs="Arial"/>
                          <w:sz w:val="16"/>
                          <w:szCs w:val="16"/>
                        </w:rPr>
                      </w:pPr>
                      <w:r w:rsidRPr="00A30E67">
                        <w:rPr>
                          <w:rFonts w:ascii="Arial" w:hAnsi="Arial" w:cs="Arial"/>
                          <w:sz w:val="16"/>
                          <w:szCs w:val="16"/>
                        </w:rPr>
                        <w:t>Inform a Designated Person as soon as possible (within the same working day)</w:t>
                      </w:r>
                    </w:p>
                    <w:p w14:paraId="1C0CA736" w14:textId="77777777" w:rsidR="00B221D0" w:rsidRPr="00A30E67" w:rsidRDefault="00B221D0" w:rsidP="001F6165">
                      <w:pPr>
                        <w:pStyle w:val="ListParagraph"/>
                        <w:numPr>
                          <w:ilvl w:val="0"/>
                          <w:numId w:val="13"/>
                        </w:numPr>
                        <w:ind w:left="426" w:hanging="426"/>
                        <w:rPr>
                          <w:rFonts w:ascii="Arial" w:hAnsi="Arial" w:cs="Arial"/>
                          <w:sz w:val="16"/>
                          <w:szCs w:val="16"/>
                        </w:rPr>
                      </w:pPr>
                      <w:r w:rsidRPr="00A30E67">
                        <w:rPr>
                          <w:rFonts w:ascii="Arial" w:hAnsi="Arial" w:cs="Arial"/>
                          <w:sz w:val="16"/>
                          <w:szCs w:val="16"/>
                        </w:rPr>
                        <w:t>Pass on signed Form CP1</w:t>
                      </w:r>
                    </w:p>
                    <w:p w14:paraId="2C7781A2" w14:textId="77777777" w:rsidR="00B221D0" w:rsidRPr="00A30E67" w:rsidRDefault="00B221D0" w:rsidP="001F6165">
                      <w:pPr>
                        <w:pStyle w:val="ListParagraph"/>
                        <w:numPr>
                          <w:ilvl w:val="0"/>
                          <w:numId w:val="13"/>
                        </w:numPr>
                        <w:ind w:left="426" w:hanging="426"/>
                        <w:rPr>
                          <w:rFonts w:ascii="Arial" w:hAnsi="Arial" w:cs="Arial"/>
                          <w:sz w:val="16"/>
                          <w:szCs w:val="16"/>
                        </w:rPr>
                      </w:pPr>
                      <w:r w:rsidRPr="00A30E67">
                        <w:rPr>
                          <w:rFonts w:ascii="Arial" w:hAnsi="Arial" w:cs="Arial"/>
                          <w:sz w:val="16"/>
                          <w:szCs w:val="16"/>
                        </w:rPr>
                        <w:t>Keep information confidential</w:t>
                      </w:r>
                    </w:p>
                  </w:txbxContent>
                </v:textbox>
                <w10:wrap type="square"/>
              </v:shape>
            </w:pict>
          </mc:Fallback>
        </mc:AlternateContent>
      </w:r>
      <w:r w:rsidRPr="00A30E67">
        <w:rPr>
          <w:rFonts w:ascii="Arial" w:hAnsi="Arial" w:cs="Arial"/>
          <w:b/>
          <w:noProof/>
          <w:color w:val="00B050"/>
          <w:sz w:val="28"/>
          <w:szCs w:val="28"/>
          <w:lang w:eastAsia="en-GB"/>
        </w:rPr>
        <mc:AlternateContent>
          <mc:Choice Requires="wps">
            <w:drawing>
              <wp:anchor distT="45720" distB="45720" distL="114300" distR="114300" simplePos="0" relativeHeight="251665408" behindDoc="0" locked="0" layoutInCell="1" allowOverlap="1" wp14:anchorId="52C8AD81" wp14:editId="77B51556">
                <wp:simplePos x="0" y="0"/>
                <wp:positionH relativeFrom="column">
                  <wp:posOffset>-142875</wp:posOffset>
                </wp:positionH>
                <wp:positionV relativeFrom="paragraph">
                  <wp:posOffset>124460</wp:posOffset>
                </wp:positionV>
                <wp:extent cx="1866900" cy="7524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52475"/>
                        </a:xfrm>
                        <a:prstGeom prst="rect">
                          <a:avLst/>
                        </a:prstGeom>
                        <a:solidFill>
                          <a:srgbClr val="FFFFFF"/>
                        </a:solidFill>
                        <a:ln w="9525">
                          <a:solidFill>
                            <a:srgbClr val="000000"/>
                          </a:solidFill>
                          <a:miter lim="800000"/>
                          <a:headEnd/>
                          <a:tailEnd/>
                        </a:ln>
                      </wps:spPr>
                      <wps:txbx>
                        <w:txbxContent>
                          <w:p w14:paraId="5C13B0E1" w14:textId="77777777" w:rsidR="00B221D0" w:rsidRPr="00A30E67" w:rsidRDefault="00B221D0" w:rsidP="001F6165">
                            <w:pPr>
                              <w:pStyle w:val="ListParagraph"/>
                              <w:numPr>
                                <w:ilvl w:val="0"/>
                                <w:numId w:val="12"/>
                              </w:numPr>
                              <w:ind w:left="284" w:hanging="284"/>
                              <w:rPr>
                                <w:rFonts w:ascii="Arial" w:hAnsi="Arial" w:cs="Arial"/>
                                <w:sz w:val="16"/>
                                <w:szCs w:val="16"/>
                              </w:rPr>
                            </w:pPr>
                            <w:r w:rsidRPr="00A30E67">
                              <w:rPr>
                                <w:rFonts w:ascii="Arial" w:hAnsi="Arial" w:cs="Arial"/>
                                <w:sz w:val="16"/>
                                <w:szCs w:val="16"/>
                              </w:rPr>
                              <w:t>Discuss with a Designated Person within 24 hours</w:t>
                            </w:r>
                          </w:p>
                          <w:p w14:paraId="7A75895E" w14:textId="77777777" w:rsidR="00B221D0" w:rsidRPr="00A30E67" w:rsidRDefault="00B221D0" w:rsidP="001F6165">
                            <w:pPr>
                              <w:pStyle w:val="ListParagraph"/>
                              <w:numPr>
                                <w:ilvl w:val="0"/>
                                <w:numId w:val="12"/>
                              </w:numPr>
                              <w:ind w:left="284" w:hanging="284"/>
                              <w:rPr>
                                <w:rFonts w:ascii="Arial" w:hAnsi="Arial" w:cs="Arial"/>
                                <w:sz w:val="16"/>
                                <w:szCs w:val="16"/>
                              </w:rPr>
                            </w:pPr>
                            <w:r w:rsidRPr="00A30E67">
                              <w:rPr>
                                <w:rFonts w:ascii="Arial" w:hAnsi="Arial" w:cs="Arial"/>
                                <w:sz w:val="16"/>
                                <w:szCs w:val="16"/>
                              </w:rPr>
                              <w:t>Designated Person will decide what action and/or further monitoring is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8AD81" id="_x0000_s1032" type="#_x0000_t202" style="position:absolute;left:0;text-align:left;margin-left:-11.25pt;margin-top:9.8pt;width:147pt;height:5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JAIAAEw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TX2bkKJYRp7&#10;9CT6QN5CT4pIT2d9iV6PFv1Cj9fomkr19h74V08MbFpm9uLWOehawWpMbxxfZldPBxwfQXbdR6gx&#10;DDsESEB943TkDtkgiI5tOl1aE1PhMeRiNlvmaOJom0+LyXyaQrDy+bV1PrwXoEkUKuqw9QmdHe99&#10;iNmw8tklBvOgZL2VSiXF7Xcb5ciR4Zhs03dG/8lNGdJVdDktpgMBf4XI0/cnCC0DzruSuqKLixMr&#10;I23vTJ2mMTCpBhlTVubMY6RuIDH0uz51bBYDRI53UJ+QWAfDeOM6otCC+05Jh6NdUf/twJygRH0w&#10;2JzleDKJu5CUyXReoOKuLbtrCzMcoSoaKBnETUj7E3kzcItNbGTi9yWTc8o4son283rFnbjWk9fL&#10;T2D9AwAA//8DAFBLAwQUAAYACAAAACEAVb55XOAAAAAKAQAADwAAAGRycy9kb3ducmV2LnhtbEyP&#10;wU7DMBBE70j8g7VIXFDrJIU0DXEqhASiN2gruLqxm0TY62C7afh7lhMcd+ZpdqZaT9awUfvQOxSQ&#10;zhNgGhunemwF7HdPswJYiBKVNA61gG8dYF1fXlSyVO6Mb3rcxpZRCIZSCuhiHErOQ9NpK8PcDRrJ&#10;OzpvZaTTt1x5eaZwa3iWJDm3skf60MlBP3a6+dyerIDi9mX8CJvF63uTH80q3izH5y8vxPXV9HAP&#10;LOop/sHwW5+qQ02dDu6EKjAjYJZld4SSscqBEZAtUxIOJCyKFHhd8f8T6h8AAAD//wMAUEsBAi0A&#10;FAAGAAgAAAAhALaDOJL+AAAA4QEAABMAAAAAAAAAAAAAAAAAAAAAAFtDb250ZW50X1R5cGVzXS54&#10;bWxQSwECLQAUAAYACAAAACEAOP0h/9YAAACUAQAACwAAAAAAAAAAAAAAAAAvAQAAX3JlbHMvLnJl&#10;bHNQSwECLQAUAAYACAAAACEAJf5PoiQCAABMBAAADgAAAAAAAAAAAAAAAAAuAgAAZHJzL2Uyb0Rv&#10;Yy54bWxQSwECLQAUAAYACAAAACEAVb55XOAAAAAKAQAADwAAAAAAAAAAAAAAAAB+BAAAZHJzL2Rv&#10;d25yZXYueG1sUEsFBgAAAAAEAAQA8wAAAIsFAAAAAA==&#10;">
                <v:textbox>
                  <w:txbxContent>
                    <w:p w14:paraId="5C13B0E1" w14:textId="77777777" w:rsidR="00B221D0" w:rsidRPr="00A30E67" w:rsidRDefault="00B221D0" w:rsidP="001F6165">
                      <w:pPr>
                        <w:pStyle w:val="ListParagraph"/>
                        <w:numPr>
                          <w:ilvl w:val="0"/>
                          <w:numId w:val="12"/>
                        </w:numPr>
                        <w:ind w:left="284" w:hanging="284"/>
                        <w:rPr>
                          <w:rFonts w:ascii="Arial" w:hAnsi="Arial" w:cs="Arial"/>
                          <w:sz w:val="16"/>
                          <w:szCs w:val="16"/>
                        </w:rPr>
                      </w:pPr>
                      <w:r w:rsidRPr="00A30E67">
                        <w:rPr>
                          <w:rFonts w:ascii="Arial" w:hAnsi="Arial" w:cs="Arial"/>
                          <w:sz w:val="16"/>
                          <w:szCs w:val="16"/>
                        </w:rPr>
                        <w:t>Discuss with a Designated Person within 24 hours</w:t>
                      </w:r>
                    </w:p>
                    <w:p w14:paraId="7A75895E" w14:textId="77777777" w:rsidR="00B221D0" w:rsidRPr="00A30E67" w:rsidRDefault="00B221D0" w:rsidP="001F6165">
                      <w:pPr>
                        <w:pStyle w:val="ListParagraph"/>
                        <w:numPr>
                          <w:ilvl w:val="0"/>
                          <w:numId w:val="12"/>
                        </w:numPr>
                        <w:ind w:left="284" w:hanging="284"/>
                        <w:rPr>
                          <w:rFonts w:ascii="Arial" w:hAnsi="Arial" w:cs="Arial"/>
                          <w:sz w:val="16"/>
                          <w:szCs w:val="16"/>
                        </w:rPr>
                      </w:pPr>
                      <w:r w:rsidRPr="00A30E67">
                        <w:rPr>
                          <w:rFonts w:ascii="Arial" w:hAnsi="Arial" w:cs="Arial"/>
                          <w:sz w:val="16"/>
                          <w:szCs w:val="16"/>
                        </w:rPr>
                        <w:t>Designated Person will decide what action and/or further monitoring is required</w:t>
                      </w:r>
                    </w:p>
                  </w:txbxContent>
                </v:textbox>
                <w10:wrap type="square"/>
              </v:shape>
            </w:pict>
          </mc:Fallback>
        </mc:AlternateContent>
      </w:r>
    </w:p>
    <w:p w14:paraId="0267C94A" w14:textId="77777777" w:rsidR="001F6165" w:rsidRDefault="001F6165" w:rsidP="001F6165">
      <w:pPr>
        <w:jc w:val="both"/>
        <w:rPr>
          <w:rFonts w:ascii="Arial" w:hAnsi="Arial" w:cs="Arial"/>
          <w:b/>
          <w:color w:val="00B050"/>
          <w:sz w:val="28"/>
          <w:szCs w:val="28"/>
        </w:rPr>
      </w:pPr>
    </w:p>
    <w:p w14:paraId="62A1BBA7" w14:textId="77777777" w:rsidR="001F6165" w:rsidRDefault="001F6165" w:rsidP="001F6165">
      <w:pPr>
        <w:jc w:val="both"/>
        <w:rPr>
          <w:rFonts w:ascii="Arial" w:hAnsi="Arial" w:cs="Arial"/>
          <w:b/>
          <w:color w:val="00B050"/>
          <w:sz w:val="28"/>
          <w:szCs w:val="28"/>
        </w:rPr>
      </w:pPr>
      <w:r>
        <w:rPr>
          <w:rFonts w:ascii="Arial" w:hAnsi="Arial" w:cs="Arial"/>
          <w:noProof/>
          <w:sz w:val="28"/>
          <w:szCs w:val="28"/>
          <w:lang w:eastAsia="en-GB"/>
        </w:rPr>
        <mc:AlternateContent>
          <mc:Choice Requires="wps">
            <w:drawing>
              <wp:anchor distT="0" distB="0" distL="114300" distR="114300" simplePos="0" relativeHeight="251680768" behindDoc="0" locked="0" layoutInCell="1" allowOverlap="1" wp14:anchorId="79007E86" wp14:editId="2302C54E">
                <wp:simplePos x="0" y="0"/>
                <wp:positionH relativeFrom="column">
                  <wp:posOffset>3990975</wp:posOffset>
                </wp:positionH>
                <wp:positionV relativeFrom="paragraph">
                  <wp:posOffset>251460</wp:posOffset>
                </wp:positionV>
                <wp:extent cx="45719" cy="276225"/>
                <wp:effectExtent l="38100" t="0" r="69215" b="47625"/>
                <wp:wrapNone/>
                <wp:docPr id="31" name="Straight Arrow Connector 31"/>
                <wp:cNvGraphicFramePr/>
                <a:graphic xmlns:a="http://schemas.openxmlformats.org/drawingml/2006/main">
                  <a:graphicData uri="http://schemas.microsoft.com/office/word/2010/wordprocessingShape">
                    <wps:wsp>
                      <wps:cNvCnPr/>
                      <wps:spPr>
                        <a:xfrm>
                          <a:off x="0" y="0"/>
                          <a:ext cx="45719"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9E4610C" id="Straight Arrow Connector 31" o:spid="_x0000_s1026" type="#_x0000_t32" style="position:absolute;margin-left:314.25pt;margin-top:19.8pt;width:3.6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Fs2AEAAPkDAAAOAAAAZHJzL2Uyb0RvYy54bWysU8uO1DAQvCPxD5bvTB6wuxBNZoVmgQuC&#10;EQsf4HXsxMIvtc0k+XvaTiaLeEgIcenEdld3Vbm9v52MJmcBQTnb0mpXUiIsd52yfUu/fH777CUl&#10;ITLbMe2saOksAr09PH2yH30jajc43QkgWMSGZvQtHWL0TVEEPgjDws55YfFQOjAs4hL6ogM2YnWj&#10;i7osr4vRQefBcREC7t4th/SQ60spePwoZRCR6JYit5gj5PiQYnHYs6YH5gfFVxrsH1gYpiw23Urd&#10;scjIN1C/lDKKgwtOxh13pnBSKi6yBlRTlT+puR+YF1kLmhP8ZlP4f2X5h/MJiOpa+ryixDKDd3Qf&#10;gal+iOQ1gBvJ0VmLPjogmIJ+jT40CDvaE6yr4E+QxE8STPqiLDJlj+fNYzFFwnHzxdVN9YoSjif1&#10;zXVdX6WSxSPWQ4jvhDMk/bQ0rFw2ElW2mZ3fh7gAL4DUWNsUI1P6je1InD2qiaCY7bVY+6SUIklY&#10;SOe/OGuxwD8JiWYgzaVNHkNx1EDODAeo+5oNQLbaYmaCSKX1Bioztz+C1twEE3k0/xa4ZeeOzsYN&#10;aJR18LuucbpQlUv+RfWiNcl+cN2crzDbgfOV72F9C2mAf1xn+OOLPXwHAAD//wMAUEsDBBQABgAI&#10;AAAAIQBdXtrV3wAAAAkBAAAPAAAAZHJzL2Rvd25yZXYueG1sTI/BTsMwEETvSPyDtZW4UaeNmqYh&#10;mwohOFaIpkIc3diJo9rrKHba8PeYExxX8zTzttzP1rCrGn3vCGG1TIApapzsqUM41W+POTAfBElh&#10;HCmEb+VhX93flaKQ7kYf6noMHYsl5AuBoEMYCs59o5UVfukGRTFr3WhFiOfYcTmKWyy3hq+TJONW&#10;9BQXtBjUi1bN5ThZhLbuTs3Xa84n075v60+904f6gPiwmJ+fgAU1hz8YfvWjOlTR6ewmkp4ZhGyd&#10;byKKkO4yYBHI0s0W2BkhT1fAq5L//6D6AQAA//8DAFBLAQItABQABgAIAAAAIQC2gziS/gAAAOEB&#10;AAATAAAAAAAAAAAAAAAAAAAAAABbQ29udGVudF9UeXBlc10ueG1sUEsBAi0AFAAGAAgAAAAhADj9&#10;If/WAAAAlAEAAAsAAAAAAAAAAAAAAAAALwEAAF9yZWxzLy5yZWxzUEsBAi0AFAAGAAgAAAAhAKCg&#10;AWzYAQAA+QMAAA4AAAAAAAAAAAAAAAAALgIAAGRycy9lMm9Eb2MueG1sUEsBAi0AFAAGAAgAAAAh&#10;AF1e2tXfAAAACQEAAA8AAAAAAAAAAAAAAAAAMgQAAGRycy9kb3ducmV2LnhtbFBLBQYAAAAABAAE&#10;APMAAAA+BQAAAAA=&#10;" strokecolor="black [3200]" strokeweight=".5pt">
                <v:stroke endarrow="block" joinstyle="miter"/>
              </v:shape>
            </w:pict>
          </mc:Fallback>
        </mc:AlternateContent>
      </w:r>
      <w:r>
        <w:rPr>
          <w:rFonts w:ascii="Arial" w:hAnsi="Arial" w:cs="Arial"/>
          <w:noProof/>
          <w:sz w:val="28"/>
          <w:szCs w:val="28"/>
          <w:lang w:eastAsia="en-GB"/>
        </w:rPr>
        <mc:AlternateContent>
          <mc:Choice Requires="wps">
            <w:drawing>
              <wp:anchor distT="0" distB="0" distL="114300" distR="114300" simplePos="0" relativeHeight="251683840" behindDoc="0" locked="0" layoutInCell="1" allowOverlap="1" wp14:anchorId="3C580718" wp14:editId="181501AE">
                <wp:simplePos x="0" y="0"/>
                <wp:positionH relativeFrom="column">
                  <wp:posOffset>1809750</wp:posOffset>
                </wp:positionH>
                <wp:positionV relativeFrom="paragraph">
                  <wp:posOffset>146686</wp:posOffset>
                </wp:positionV>
                <wp:extent cx="142875" cy="133350"/>
                <wp:effectExtent l="0" t="0" r="28575" b="19050"/>
                <wp:wrapNone/>
                <wp:docPr id="194" name="Straight Connector 194"/>
                <wp:cNvGraphicFramePr/>
                <a:graphic xmlns:a="http://schemas.openxmlformats.org/drawingml/2006/main">
                  <a:graphicData uri="http://schemas.microsoft.com/office/word/2010/wordprocessingShape">
                    <wps:wsp>
                      <wps:cNvCnPr/>
                      <wps:spPr>
                        <a:xfrm>
                          <a:off x="0" y="0"/>
                          <a:ext cx="142875"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D594C70" id="Straight Connector 19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1.55pt" to="153.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hvgEAAL8DAAAOAAAAZHJzL2Uyb0RvYy54bWysU01v2zAMvQ/YfxB0X2wn7dYacXpIsV2G&#10;LVi3H6DKVCxMX6C02Pn3o5TELbZhKIZdaFHkI/me6PXdZA07AEbtXcebRc0ZOOl77fYd//b1/Zsb&#10;zmISrhfGO+j4ESK/27x+tR5DC0s/eNMDMiriYjuGjg8phbaqohzAirjwARwFlUcrErm4r3oUI1W3&#10;plrW9dtq9NgH9BJipNv7U5BvSn2lQKbPSkVIzHScZkvFYrGP2VabtWj3KMKg5XkM8Q9TWKEdNZ1L&#10;3Ysk2A/Uv5WyWqKPXqWF9LbySmkJhQOxaepf2DwMIkDhQuLEMMsU/19Z+emwQ6Z7ervbK86csPRI&#10;DwmF3g+Jbb1zJKFHlqOk1RhiS5Ct2+HZi2GHmfik0OYvUWJT0fc46wtTYpIum6vlzbtrziSFmtVq&#10;dV30r57AAWP6AN6yfOi40S7TF604fIyJGlLqJYWcPMypfTmlo4GcbNwXUEQpNyzoskywNcgOgtag&#10;/95kKlSrZGaI0sbMoPrvoHNuhkFZsJcC5+zS0bs0A612Hv/UNU2XUdUp/8L6xDXTfvT9sTxGkYO2&#10;pDA7b3Rew+d+gT/9d5ufAAAA//8DAFBLAwQUAAYACAAAACEAELrcReAAAAAJAQAADwAAAGRycy9k&#10;b3ducmV2LnhtbEyPzU7DMBCE70i8g7VI3KiT9IcqjVNVlRDigmgKdzfeOimxHdlOGt6e5VRus5rR&#10;7DfFdjIdG9GH1lkB6SwBhrZ2qrVawOfx5WkNLERpleycRQE/GGBb3t8VMlfuag84VlEzKrEhlwKa&#10;GPuc81A3aGSYuR4teWfnjYx0es2Vl1cqNx3PkmTFjWwtfWhkj/sG6+9qMAK6Nz9+6b3eheH1sKou&#10;H+fs/TgK8fgw7TbAIk7xFoY/fEKHkphObrAqsE5Atl7SlkhingKjwDx5XgI7CVgsUuBlwf8vKH8B&#10;AAD//wMAUEsBAi0AFAAGAAgAAAAhALaDOJL+AAAA4QEAABMAAAAAAAAAAAAAAAAAAAAAAFtDb250&#10;ZW50X1R5cGVzXS54bWxQSwECLQAUAAYACAAAACEAOP0h/9YAAACUAQAACwAAAAAAAAAAAAAAAAAv&#10;AQAAX3JlbHMvLnJlbHNQSwECLQAUAAYACAAAACEAK/0FIb4BAAC/AwAADgAAAAAAAAAAAAAAAAAu&#10;AgAAZHJzL2Uyb0RvYy54bWxQSwECLQAUAAYACAAAACEAELrcReAAAAAJAQAADwAAAAAAAAAAAAAA&#10;AAAYBAAAZHJzL2Rvd25yZXYueG1sUEsFBgAAAAAEAAQA8wAAACUFAAAAAA==&#10;" strokecolor="black [3200]" strokeweight=".5pt">
                <v:stroke joinstyle="miter"/>
              </v:line>
            </w:pict>
          </mc:Fallback>
        </mc:AlternateContent>
      </w:r>
      <w:r>
        <w:rPr>
          <w:rFonts w:ascii="Arial" w:hAnsi="Arial" w:cs="Arial"/>
          <w:noProof/>
          <w:sz w:val="28"/>
          <w:szCs w:val="28"/>
          <w:lang w:eastAsia="en-GB"/>
        </w:rPr>
        <mc:AlternateContent>
          <mc:Choice Requires="wps">
            <w:drawing>
              <wp:anchor distT="0" distB="0" distL="114300" distR="114300" simplePos="0" relativeHeight="251679744" behindDoc="0" locked="0" layoutInCell="1" allowOverlap="1" wp14:anchorId="78EE4181" wp14:editId="6753F523">
                <wp:simplePos x="0" y="0"/>
                <wp:positionH relativeFrom="column">
                  <wp:posOffset>742316</wp:posOffset>
                </wp:positionH>
                <wp:positionV relativeFrom="paragraph">
                  <wp:posOffset>260985</wp:posOffset>
                </wp:positionV>
                <wp:extent cx="45719" cy="323850"/>
                <wp:effectExtent l="38100" t="0" r="69215" b="57150"/>
                <wp:wrapNone/>
                <wp:docPr id="30" name="Straight Arrow Connector 30"/>
                <wp:cNvGraphicFramePr/>
                <a:graphic xmlns:a="http://schemas.openxmlformats.org/drawingml/2006/main">
                  <a:graphicData uri="http://schemas.microsoft.com/office/word/2010/wordprocessingShape">
                    <wps:wsp>
                      <wps:cNvCnPr/>
                      <wps:spPr>
                        <a:xfrm>
                          <a:off x="0" y="0"/>
                          <a:ext cx="45719"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DD55818" id="Straight Arrow Connector 30" o:spid="_x0000_s1026" type="#_x0000_t32" style="position:absolute;margin-left:58.45pt;margin-top:20.55pt;width:3.6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Iv2AEAAPkDAAAOAAAAZHJzL2Uyb0RvYy54bWysU9uO0zAQfUfiHyy/0yQtC7tR0xXqAi8I&#10;Kpb9AK9jJxa+aWya5O8ZO2kWcZEQ4mUS23Nmzjke729Ho8lZQFDONrTalJQIy12rbNfQhy/vXlxT&#10;EiKzLdPOioZOItDbw/Nn+8HXYut6p1sBBIvYUA++oX2Mvi6KwHthWNg4LyweSgeGRVxCV7TABqxu&#10;dLEty1fF4KD14LgIAXfv5kN6yPWlFDx+kjKISHRDkVvMEXJ8TLE47FndAfO94gsN9g8sDFMWm66l&#10;7lhk5BuoX0oZxcEFJ+OGO1M4KRUXWQOqqcqf1Nz3zIusBc0JfrUp/L+y/OP5BES1Dd2hPZYZvKP7&#10;CEx1fSRvANxAjs5a9NEBwRT0a/ChRtjRnmBZBX+CJH6UYNIXZZExezytHosxEo6bL69eVzeUcDzZ&#10;bXfXV7lk8YT1EOJ74QxJPw0NC5eVRJVtZucPIWJ3BF4AqbG2KUam9Fvbkjh5VBNBMdtpkahjekop&#10;koSZdP6LkxYz/LOQaAbSnNvkMRRHDeTMcIDar9VaBTMTRCqtV1CZuf0RtOQmmMij+bfANTt3dDau&#10;QKOsg991jeOFqpzzL6pnrUn2o2unfIXZDpyv7M/yFtIA/7jO8KcXe/gOAAD//wMAUEsDBBQABgAI&#10;AAAAIQDjV0TW3QAAAAkBAAAPAAAAZHJzL2Rvd25yZXYueG1sTI9NS8NAEIbvgv9hGcGb3WwotYnZ&#10;FBE9FrEp4nGbnWSD+xGymzb+e6cnvc3LPLzzTLVbnGVnnOIQvASxyoChb4MefC/h2Lw9bIHFpLxW&#10;NniU8IMRdvXtTaVKHS7+A8+H1DMq8bFUEkxKY8l5bA06FVdhRE+7LkxOJYpTz/WkLlTuLM+zbMOd&#10;GjxdMGrEF4Pt92F2ErqmP7Zfr1s+2+79sfk0hdk3eynv75bnJ2AJl/QHw1Wf1KEmp1OYvY7MUhab&#10;glAJayGAXYF8TcNJQpEL4HXF/39Q/wIAAP//AwBQSwECLQAUAAYACAAAACEAtoM4kv4AAADhAQAA&#10;EwAAAAAAAAAAAAAAAAAAAAAAW0NvbnRlbnRfVHlwZXNdLnhtbFBLAQItABQABgAIAAAAIQA4/SH/&#10;1gAAAJQBAAALAAAAAAAAAAAAAAAAAC8BAABfcmVscy8ucmVsc1BLAQItABQABgAIAAAAIQCZKcIv&#10;2AEAAPkDAAAOAAAAAAAAAAAAAAAAAC4CAABkcnMvZTJvRG9jLnhtbFBLAQItABQABgAIAAAAIQDj&#10;V0TW3QAAAAkBAAAPAAAAAAAAAAAAAAAAADIEAABkcnMvZG93bnJldi54bWxQSwUGAAAAAAQABADz&#10;AAAAPAUAAAAA&#10;" strokecolor="black [3200]" strokeweight=".5pt">
                <v:stroke endarrow="block" joinstyle="miter"/>
              </v:shape>
            </w:pict>
          </mc:Fallback>
        </mc:AlternateContent>
      </w:r>
    </w:p>
    <w:p w14:paraId="71A8D01B" w14:textId="77777777" w:rsidR="001F6165" w:rsidRPr="000A5132" w:rsidRDefault="001F6165" w:rsidP="001F6165">
      <w:pPr>
        <w:jc w:val="both"/>
        <w:rPr>
          <w:rFonts w:ascii="Arial" w:hAnsi="Arial" w:cs="Arial"/>
          <w:sz w:val="16"/>
          <w:szCs w:val="16"/>
        </w:rPr>
      </w:pPr>
      <w:r>
        <w:rPr>
          <w:rFonts w:ascii="Arial" w:hAnsi="Arial" w:cs="Arial"/>
          <w:b/>
          <w:color w:val="00B050"/>
          <w:sz w:val="28"/>
          <w:szCs w:val="28"/>
        </w:rPr>
        <w:tab/>
      </w:r>
      <w:r>
        <w:rPr>
          <w:rFonts w:ascii="Arial" w:hAnsi="Arial" w:cs="Arial"/>
          <w:b/>
          <w:color w:val="00B050"/>
          <w:sz w:val="28"/>
          <w:szCs w:val="28"/>
        </w:rPr>
        <w:tab/>
      </w:r>
      <w:r>
        <w:rPr>
          <w:rFonts w:ascii="Arial" w:hAnsi="Arial" w:cs="Arial"/>
          <w:b/>
          <w:color w:val="00B050"/>
          <w:sz w:val="28"/>
          <w:szCs w:val="28"/>
        </w:rPr>
        <w:tab/>
      </w:r>
      <w:r>
        <w:rPr>
          <w:rFonts w:ascii="Arial" w:hAnsi="Arial" w:cs="Arial"/>
          <w:b/>
          <w:color w:val="00B050"/>
          <w:sz w:val="28"/>
          <w:szCs w:val="28"/>
        </w:rPr>
        <w:tab/>
      </w:r>
      <w:r w:rsidRPr="000A5132">
        <w:rPr>
          <w:rFonts w:ascii="Arial" w:hAnsi="Arial" w:cs="Arial"/>
          <w:sz w:val="16"/>
          <w:szCs w:val="16"/>
        </w:rPr>
        <w:t>STILL CONCERNED</w:t>
      </w:r>
    </w:p>
    <w:p w14:paraId="744495DD" w14:textId="77777777" w:rsidR="001F6165" w:rsidRDefault="001F6165" w:rsidP="001F6165">
      <w:pPr>
        <w:jc w:val="both"/>
        <w:rPr>
          <w:rFonts w:ascii="Arial" w:hAnsi="Arial" w:cs="Arial"/>
          <w:b/>
          <w:color w:val="00B050"/>
          <w:sz w:val="28"/>
          <w:szCs w:val="28"/>
        </w:rPr>
      </w:pPr>
      <w:r>
        <w:rPr>
          <w:rFonts w:ascii="Arial" w:hAnsi="Arial" w:cs="Arial"/>
          <w:noProof/>
          <w:sz w:val="28"/>
          <w:szCs w:val="28"/>
          <w:lang w:eastAsia="en-GB"/>
        </w:rPr>
        <mc:AlternateContent>
          <mc:Choice Requires="wps">
            <w:drawing>
              <wp:anchor distT="0" distB="0" distL="114300" distR="114300" simplePos="0" relativeHeight="251684864" behindDoc="0" locked="0" layoutInCell="1" allowOverlap="1" wp14:anchorId="1AF0228C" wp14:editId="096A1EBE">
                <wp:simplePos x="0" y="0"/>
                <wp:positionH relativeFrom="column">
                  <wp:posOffset>2257425</wp:posOffset>
                </wp:positionH>
                <wp:positionV relativeFrom="paragraph">
                  <wp:posOffset>6350</wp:posOffset>
                </wp:positionV>
                <wp:extent cx="333375" cy="285750"/>
                <wp:effectExtent l="0" t="0" r="66675" b="57150"/>
                <wp:wrapNone/>
                <wp:docPr id="195" name="Straight Arrow Connector 195"/>
                <wp:cNvGraphicFramePr/>
                <a:graphic xmlns:a="http://schemas.openxmlformats.org/drawingml/2006/main">
                  <a:graphicData uri="http://schemas.microsoft.com/office/word/2010/wordprocessingShape">
                    <wps:wsp>
                      <wps:cNvCnPr/>
                      <wps:spPr>
                        <a:xfrm>
                          <a:off x="0" y="0"/>
                          <a:ext cx="333375"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688532A" id="Straight Arrow Connector 195" o:spid="_x0000_s1026" type="#_x0000_t32" style="position:absolute;margin-left:177.75pt;margin-top:.5pt;width:26.2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2K72QEAAPwDAAAOAAAAZHJzL2Uyb0RvYy54bWysU9uO0zAQfUfiHyy/07RFZZeq6Qp1gRcE&#10;1S77AV7Hbix803hokr9n7KRZBKyEEHlwfJkzc87xeHfTO8vOCpIJvuarxZIz5WVojD/V/OHrh1fX&#10;nCUUvhE2eFXzQSV+s3/5YtfFrVqHNthGAaMkPm27WPMWMW6rKslWOZEWISpPhzqAE0hLOFUNiI6y&#10;O1utl8s3VRegiRCkSol2b8dDvi/5tVYSv2idFDJbc+KGZYQyPuax2u/E9gQitkZONMQ/sHDCeCo6&#10;p7oVKNh3ML+lckZCSEHjQgZXBa2NVEUDqVktf1Fz34qoihYyJ8XZpvT/0srP5yMw09Ddvd1w5oWj&#10;S7pHEObUInsHEDp2CN6TkQFYjiHHupi2BDz4I0yrFI+Q5fcaXP6TMNYXl4fZZdUjk7T5mr4rqiXp&#10;aH29udqUW6iewBESflTBsTypeZrYzDRWxWlx/pSQyhPwAsiVrc8jCmPf+4bhEEkPghH+ZFXmTuE5&#10;pMoaRtZlhoNVI/xOafKDeI5lSieqgwV2FtRDzbfVnIUiM0Qba2fQsnB7FjTFZpgq3fm3wDm6VAwe&#10;Z6AzPsCfqmJ/oarH+IvqUWuW/RiaodxhsYNarPgzPYfcwz+vC/zp0e5/AAAA//8DAFBLAwQUAAYA&#10;CAAAACEAZVqCGdwAAAAIAQAADwAAAGRycy9kb3ducmV2LnhtbEyPzU7DMBCE70i8g7VI3KjNT0oI&#10;cSqE4FghmgpxdJNNHGGvo9hpw9uznOA2q280O1NuFu/EEac4BNJwvVIgkJrQDtRr2NevVzmImAy1&#10;xgVCDd8YYVOdn5WmaMOJ3vG4S73gEIqF0WBTGgspY2PRm7gKIxKzLkzeJD6nXraTOXG4d/JGqbX0&#10;ZiD+YM2Izxabr93sNXR1v28+X3I5u+7tvv6wD3Zbb7W+vFieHkEkXNKfGX7rc3WouNMhzNRG4TTc&#10;ZlnGVgY8ifmdylkcWKwVyKqU/wdUPwAAAP//AwBQSwECLQAUAAYACAAAACEAtoM4kv4AAADhAQAA&#10;EwAAAAAAAAAAAAAAAAAAAAAAW0NvbnRlbnRfVHlwZXNdLnhtbFBLAQItABQABgAIAAAAIQA4/SH/&#10;1gAAAJQBAAALAAAAAAAAAAAAAAAAAC8BAABfcmVscy8ucmVsc1BLAQItABQABgAIAAAAIQA3u2K7&#10;2QEAAPwDAAAOAAAAAAAAAAAAAAAAAC4CAABkcnMvZTJvRG9jLnhtbFBLAQItABQABgAIAAAAIQBl&#10;WoIZ3AAAAAgBAAAPAAAAAAAAAAAAAAAAADMEAABkcnMvZG93bnJldi54bWxQSwUGAAAAAAQABADz&#10;AAAAPAUAAAAA&#10;" strokecolor="black [3200]" strokeweight=".5pt">
                <v:stroke endarrow="block" joinstyle="miter"/>
              </v:shape>
            </w:pict>
          </mc:Fallback>
        </mc:AlternateContent>
      </w:r>
      <w:r w:rsidRPr="00A30E67">
        <w:rPr>
          <w:rFonts w:ascii="Arial" w:hAnsi="Arial" w:cs="Arial"/>
          <w:b/>
          <w:noProof/>
          <w:color w:val="00B050"/>
          <w:sz w:val="28"/>
          <w:szCs w:val="28"/>
          <w:lang w:eastAsia="en-GB"/>
        </w:rPr>
        <mc:AlternateContent>
          <mc:Choice Requires="wps">
            <w:drawing>
              <wp:anchor distT="45720" distB="45720" distL="114300" distR="114300" simplePos="0" relativeHeight="251667456" behindDoc="0" locked="0" layoutInCell="1" allowOverlap="1" wp14:anchorId="472A163F" wp14:editId="34A443B5">
                <wp:simplePos x="0" y="0"/>
                <wp:positionH relativeFrom="column">
                  <wp:posOffset>-133350</wp:posOffset>
                </wp:positionH>
                <wp:positionV relativeFrom="paragraph">
                  <wp:posOffset>63500</wp:posOffset>
                </wp:positionV>
                <wp:extent cx="1866900" cy="5238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23875"/>
                        </a:xfrm>
                        <a:prstGeom prst="rect">
                          <a:avLst/>
                        </a:prstGeom>
                        <a:solidFill>
                          <a:srgbClr val="FFFFFF"/>
                        </a:solidFill>
                        <a:ln w="9525">
                          <a:solidFill>
                            <a:srgbClr val="000000"/>
                          </a:solidFill>
                          <a:miter lim="800000"/>
                          <a:headEnd/>
                          <a:tailEnd/>
                        </a:ln>
                      </wps:spPr>
                      <wps:txbx>
                        <w:txbxContent>
                          <w:p w14:paraId="1AC892DC" w14:textId="77777777" w:rsidR="00B221D0" w:rsidRPr="00A30E67" w:rsidRDefault="00B221D0" w:rsidP="001F6165">
                            <w:pPr>
                              <w:pStyle w:val="ListParagraph"/>
                              <w:numPr>
                                <w:ilvl w:val="0"/>
                                <w:numId w:val="14"/>
                              </w:numPr>
                              <w:ind w:left="284" w:hanging="284"/>
                              <w:rPr>
                                <w:rFonts w:ascii="Arial" w:hAnsi="Arial" w:cs="Arial"/>
                                <w:sz w:val="16"/>
                                <w:szCs w:val="16"/>
                              </w:rPr>
                            </w:pPr>
                            <w:r w:rsidRPr="00A30E67">
                              <w:rPr>
                                <w:rFonts w:ascii="Arial" w:hAnsi="Arial" w:cs="Arial"/>
                                <w:sz w:val="16"/>
                                <w:szCs w:val="16"/>
                              </w:rPr>
                              <w:t>Monitor (observe and record)</w:t>
                            </w:r>
                          </w:p>
                          <w:p w14:paraId="1BB6B853" w14:textId="77777777" w:rsidR="00B221D0" w:rsidRPr="00A30E67" w:rsidRDefault="00B221D0" w:rsidP="001F6165">
                            <w:pPr>
                              <w:pStyle w:val="ListParagraph"/>
                              <w:numPr>
                                <w:ilvl w:val="0"/>
                                <w:numId w:val="14"/>
                              </w:numPr>
                              <w:ind w:left="284" w:hanging="284"/>
                              <w:rPr>
                                <w:rFonts w:ascii="Arial" w:hAnsi="Arial" w:cs="Arial"/>
                                <w:sz w:val="16"/>
                                <w:szCs w:val="16"/>
                              </w:rPr>
                            </w:pPr>
                            <w:r w:rsidRPr="00A30E67">
                              <w:rPr>
                                <w:rFonts w:ascii="Arial" w:hAnsi="Arial" w:cs="Arial"/>
                                <w:sz w:val="16"/>
                                <w:szCs w:val="16"/>
                              </w:rPr>
                              <w:t>Keep Designated Person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A163F" id="_x0000_s1033" type="#_x0000_t202" style="position:absolute;left:0;text-align:left;margin-left:-10.5pt;margin-top:5pt;width:147pt;height:4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0pJQIAAEw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zklhmns&#10;0aPoA3kDPckjPZ31BXo9WPQLPV6jayrV23vgXz0xsG2Z2Ytb56BrBasxvUl8mV09HXB8BKm6D1Bj&#10;GHYIkID6xunIHbJBEB3bdLq0JqbCY8jlfL4ao4mjbZa/Xi5mKQQrnl5b58M7AZpEoaQOW5/Q2fHe&#10;h5gNK55cYjAPStY7qVRS3L7aKkeODMdkl74z+k9uypCupKtZPhsI+CvEOH1/gtAy4LwrqUu6vDix&#10;ItL21tRpGgOTapAxZWXOPEbqBhJDX/WpY4sYIHJcQX1CYh0M443riEIL7jslHY52Sf23A3OCEvXe&#10;YHNWk+k07kJSprNFjoq7tlTXFmY4QpU0UDKI25D2J/Jm4Bab2MjE73Mm55RxZBPt5/WKO3GtJ6/n&#10;n8DmBwAAAP//AwBQSwMEFAAGAAgAAAAhAF7Q/p7fAAAACQEAAA8AAABkcnMvZG93bnJldi54bWxM&#10;j81OwzAQhO9IvIO1SFxQ6zSF/oQ4FUIC0RsUBFc33iYR9jrYbhrenuUEp93VjGa/KTejs2LAEDtP&#10;CmbTDARS7U1HjYK314fJCkRMmoy2nlDBN0bYVOdnpS6MP9ELDrvUCA6hWGgFbUp9IWWsW3Q6Tn2P&#10;xNrBB6cTn6GRJugThzsr8yxbSKc74g+t7vG+xfpzd3QKVtdPw0fczp/f68XBrtPVcnj8CkpdXox3&#10;tyASjunPDL/4jA4VM+39kUwUVsEkn3GXxELGkw35cs7LXsE6vwFZlfJ/g+oHAAD//wMAUEsBAi0A&#10;FAAGAAgAAAAhALaDOJL+AAAA4QEAABMAAAAAAAAAAAAAAAAAAAAAAFtDb250ZW50X1R5cGVzXS54&#10;bWxQSwECLQAUAAYACAAAACEAOP0h/9YAAACUAQAACwAAAAAAAAAAAAAAAAAvAQAAX3JlbHMvLnJl&#10;bHNQSwECLQAUAAYACAAAACEAUzbtKSUCAABMBAAADgAAAAAAAAAAAAAAAAAuAgAAZHJzL2Uyb0Rv&#10;Yy54bWxQSwECLQAUAAYACAAAACEAXtD+nt8AAAAJAQAADwAAAAAAAAAAAAAAAAB/BAAAZHJzL2Rv&#10;d25yZXYueG1sUEsFBgAAAAAEAAQA8wAAAIsFAAAAAA==&#10;">
                <v:textbox>
                  <w:txbxContent>
                    <w:p w14:paraId="1AC892DC" w14:textId="77777777" w:rsidR="00B221D0" w:rsidRPr="00A30E67" w:rsidRDefault="00B221D0" w:rsidP="001F6165">
                      <w:pPr>
                        <w:pStyle w:val="ListParagraph"/>
                        <w:numPr>
                          <w:ilvl w:val="0"/>
                          <w:numId w:val="14"/>
                        </w:numPr>
                        <w:ind w:left="284" w:hanging="284"/>
                        <w:rPr>
                          <w:rFonts w:ascii="Arial" w:hAnsi="Arial" w:cs="Arial"/>
                          <w:sz w:val="16"/>
                          <w:szCs w:val="16"/>
                        </w:rPr>
                      </w:pPr>
                      <w:r w:rsidRPr="00A30E67">
                        <w:rPr>
                          <w:rFonts w:ascii="Arial" w:hAnsi="Arial" w:cs="Arial"/>
                          <w:sz w:val="16"/>
                          <w:szCs w:val="16"/>
                        </w:rPr>
                        <w:t>Monitor (observe and record)</w:t>
                      </w:r>
                    </w:p>
                    <w:p w14:paraId="1BB6B853" w14:textId="77777777" w:rsidR="00B221D0" w:rsidRPr="00A30E67" w:rsidRDefault="00B221D0" w:rsidP="001F6165">
                      <w:pPr>
                        <w:pStyle w:val="ListParagraph"/>
                        <w:numPr>
                          <w:ilvl w:val="0"/>
                          <w:numId w:val="14"/>
                        </w:numPr>
                        <w:ind w:left="284" w:hanging="284"/>
                        <w:rPr>
                          <w:rFonts w:ascii="Arial" w:hAnsi="Arial" w:cs="Arial"/>
                          <w:sz w:val="16"/>
                          <w:szCs w:val="16"/>
                        </w:rPr>
                      </w:pPr>
                      <w:r w:rsidRPr="00A30E67">
                        <w:rPr>
                          <w:rFonts w:ascii="Arial" w:hAnsi="Arial" w:cs="Arial"/>
                          <w:sz w:val="16"/>
                          <w:szCs w:val="16"/>
                        </w:rPr>
                        <w:t>Keep Designated Person informed</w:t>
                      </w:r>
                    </w:p>
                  </w:txbxContent>
                </v:textbox>
                <w10:wrap type="square"/>
              </v:shape>
            </w:pict>
          </mc:Fallback>
        </mc:AlternateContent>
      </w:r>
      <w:r w:rsidRPr="00A30E67">
        <w:rPr>
          <w:rFonts w:ascii="Arial" w:hAnsi="Arial" w:cs="Arial"/>
          <w:b/>
          <w:noProof/>
          <w:color w:val="00B050"/>
          <w:sz w:val="28"/>
          <w:szCs w:val="28"/>
          <w:lang w:eastAsia="en-GB"/>
        </w:rPr>
        <mc:AlternateContent>
          <mc:Choice Requires="wps">
            <w:drawing>
              <wp:anchor distT="45720" distB="45720" distL="114300" distR="114300" simplePos="0" relativeHeight="251668480" behindDoc="0" locked="0" layoutInCell="1" allowOverlap="1" wp14:anchorId="1CC641E9" wp14:editId="7CDB423C">
                <wp:simplePos x="0" y="0"/>
                <wp:positionH relativeFrom="column">
                  <wp:posOffset>2686050</wp:posOffset>
                </wp:positionH>
                <wp:positionV relativeFrom="paragraph">
                  <wp:posOffset>6985</wp:posOffset>
                </wp:positionV>
                <wp:extent cx="2609850" cy="8667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66775"/>
                        </a:xfrm>
                        <a:prstGeom prst="rect">
                          <a:avLst/>
                        </a:prstGeom>
                        <a:solidFill>
                          <a:srgbClr val="FFFFFF"/>
                        </a:solidFill>
                        <a:ln w="9525">
                          <a:solidFill>
                            <a:srgbClr val="000000"/>
                          </a:solidFill>
                          <a:miter lim="800000"/>
                          <a:headEnd/>
                          <a:tailEnd/>
                        </a:ln>
                      </wps:spPr>
                      <wps:txbx>
                        <w:txbxContent>
                          <w:p w14:paraId="1E0969B3" w14:textId="77777777" w:rsidR="00B221D0" w:rsidRPr="00A30E67" w:rsidRDefault="00B221D0" w:rsidP="001F6165">
                            <w:pPr>
                              <w:pStyle w:val="ListParagraph"/>
                              <w:numPr>
                                <w:ilvl w:val="0"/>
                                <w:numId w:val="15"/>
                              </w:numPr>
                              <w:ind w:left="426" w:hanging="426"/>
                              <w:rPr>
                                <w:rFonts w:ascii="Arial" w:hAnsi="Arial" w:cs="Arial"/>
                                <w:sz w:val="16"/>
                                <w:szCs w:val="16"/>
                              </w:rPr>
                            </w:pPr>
                            <w:r w:rsidRPr="00A30E67">
                              <w:rPr>
                                <w:rFonts w:ascii="Arial" w:hAnsi="Arial" w:cs="Arial"/>
                                <w:sz w:val="16"/>
                                <w:szCs w:val="16"/>
                              </w:rPr>
                              <w:t xml:space="preserve">Designated Person will decide next action, </w:t>
                            </w:r>
                            <w:r w:rsidRPr="00A30E67">
                              <w:rPr>
                                <w:rFonts w:ascii="Arial" w:hAnsi="Arial" w:cs="Arial"/>
                                <w:sz w:val="16"/>
                                <w:szCs w:val="16"/>
                              </w:rPr>
                              <w:t>e.g.</w:t>
                            </w:r>
                            <w:r>
                              <w:rPr>
                                <w:rFonts w:ascii="Arial" w:hAnsi="Arial" w:cs="Arial"/>
                                <w:sz w:val="16"/>
                                <w:szCs w:val="16"/>
                              </w:rPr>
                              <w:t xml:space="preserve"> </w:t>
                            </w:r>
                            <w:r w:rsidRPr="00A30E67">
                              <w:rPr>
                                <w:rFonts w:ascii="Arial" w:hAnsi="Arial" w:cs="Arial"/>
                                <w:sz w:val="16"/>
                                <w:szCs w:val="16"/>
                              </w:rPr>
                              <w:t>referral to Police/Children’s Services</w:t>
                            </w:r>
                          </w:p>
                          <w:p w14:paraId="6A28AE7F" w14:textId="77777777" w:rsidR="00B221D0" w:rsidRPr="00A30E67" w:rsidRDefault="00B221D0" w:rsidP="001F6165">
                            <w:pPr>
                              <w:pStyle w:val="ListParagraph"/>
                              <w:numPr>
                                <w:ilvl w:val="0"/>
                                <w:numId w:val="15"/>
                              </w:numPr>
                              <w:ind w:left="426" w:hanging="426"/>
                              <w:rPr>
                                <w:rFonts w:ascii="Arial" w:hAnsi="Arial" w:cs="Arial"/>
                                <w:sz w:val="16"/>
                                <w:szCs w:val="16"/>
                              </w:rPr>
                            </w:pPr>
                            <w:r w:rsidRPr="00A30E67">
                              <w:rPr>
                                <w:rFonts w:ascii="Arial" w:hAnsi="Arial" w:cs="Arial"/>
                                <w:sz w:val="16"/>
                                <w:szCs w:val="16"/>
                              </w:rPr>
                              <w:t xml:space="preserve">Designated Person will arrange support for child </w:t>
                            </w:r>
                          </w:p>
                          <w:p w14:paraId="35BB405D" w14:textId="77777777" w:rsidR="00B221D0" w:rsidRPr="00A30E67" w:rsidRDefault="00B221D0" w:rsidP="001F6165">
                            <w:pPr>
                              <w:pStyle w:val="ListParagraph"/>
                              <w:numPr>
                                <w:ilvl w:val="0"/>
                                <w:numId w:val="15"/>
                              </w:numPr>
                              <w:ind w:left="426" w:hanging="426"/>
                              <w:rPr>
                                <w:rFonts w:ascii="Arial" w:hAnsi="Arial" w:cs="Arial"/>
                                <w:sz w:val="16"/>
                                <w:szCs w:val="16"/>
                              </w:rPr>
                            </w:pPr>
                            <w:r w:rsidRPr="00A30E67">
                              <w:rPr>
                                <w:rFonts w:ascii="Arial" w:hAnsi="Arial" w:cs="Arial"/>
                                <w:sz w:val="16"/>
                                <w:szCs w:val="16"/>
                              </w:rPr>
                              <w:t>Designated Person will inform parents if no risk deemed to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641E9" id="_x0000_s1034" type="#_x0000_t202" style="position:absolute;left:0;text-align:left;margin-left:211.5pt;margin-top:.55pt;width:205.5pt;height:68.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GWJQIAAEw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TX2bk6JYRp7&#10;9CT6QN5CT4pIT2d9iV6PFv1Cj9fomkr19h74V08MbFpm9uLWOehawWpMbxxfZldPBxwfQXbdR6gx&#10;DDsESEB943TkDtkgiI5tOl1aE1PheFnM8uViiiaOtsVsNp9PUwhWPr+2zof3AjSJQkUdtj6hs+O9&#10;DzEbVj67xGAelKy3UqmkuP1uoxw5MhyTbfrO6D+5KUO6ii6nxXQg4K8Qefr+BKFlwHlXUmMVFydW&#10;RtremTpNY2BSDTKmrMyZx0jdQGLod33q2CIGiBzvoD4hsQ6G8cZ1RKEF952SDke7ov7bgTlBifpg&#10;sDnL8WQSdyEpk+m8QMVdW3bXFmY4QlU0UDKIm5D2J/Jm4Bab2MjE70sm55RxZBPt5/WKO3GtJ6+X&#10;n8D6BwAAAP//AwBQSwMEFAAGAAgAAAAhANnwHVTeAAAACQEAAA8AAABkcnMvZG93bnJldi54bWxM&#10;j8FOwzAQRO9I/IO1SFwQddpEaQhxKoQEglspCK5uvE0i4nWw3TT8PcsJjk+zmn1TbWY7iAl96B0p&#10;WC4SEEiNMz21Ct5eH64LECFqMnpwhAq+McCmPj+rdGnciV5w2sVWcAmFUivoYhxLKUPTodVh4UYk&#10;zg7OWx0ZfSuN1ycut4NcJUkure6JP3R6xPsOm8/d0SoosqfpIzyn2/cmPww38Wo9PX55pS4v5rtb&#10;EBHn+HcMv/qsDjU77d2RTBCDgmyV8pbIwRIE50WaMe+Z03UOsq7k/wX1DwAAAP//AwBQSwECLQAU&#10;AAYACAAAACEAtoM4kv4AAADhAQAAEwAAAAAAAAAAAAAAAAAAAAAAW0NvbnRlbnRfVHlwZXNdLnht&#10;bFBLAQItABQABgAIAAAAIQA4/SH/1gAAAJQBAAALAAAAAAAAAAAAAAAAAC8BAABfcmVscy8ucmVs&#10;c1BLAQItABQABgAIAAAAIQDyY8GWJQIAAEwEAAAOAAAAAAAAAAAAAAAAAC4CAABkcnMvZTJvRG9j&#10;LnhtbFBLAQItABQABgAIAAAAIQDZ8B1U3gAAAAkBAAAPAAAAAAAAAAAAAAAAAH8EAABkcnMvZG93&#10;bnJldi54bWxQSwUGAAAAAAQABADzAAAAigUAAAAA&#10;">
                <v:textbox>
                  <w:txbxContent>
                    <w:p w14:paraId="1E0969B3" w14:textId="77777777" w:rsidR="00B221D0" w:rsidRPr="00A30E67" w:rsidRDefault="00B221D0" w:rsidP="001F6165">
                      <w:pPr>
                        <w:pStyle w:val="ListParagraph"/>
                        <w:numPr>
                          <w:ilvl w:val="0"/>
                          <w:numId w:val="15"/>
                        </w:numPr>
                        <w:ind w:left="426" w:hanging="426"/>
                        <w:rPr>
                          <w:rFonts w:ascii="Arial" w:hAnsi="Arial" w:cs="Arial"/>
                          <w:sz w:val="16"/>
                          <w:szCs w:val="16"/>
                        </w:rPr>
                      </w:pPr>
                      <w:r w:rsidRPr="00A30E67">
                        <w:rPr>
                          <w:rFonts w:ascii="Arial" w:hAnsi="Arial" w:cs="Arial"/>
                          <w:sz w:val="16"/>
                          <w:szCs w:val="16"/>
                        </w:rPr>
                        <w:t xml:space="preserve">Designated Person will decide next action, </w:t>
                      </w:r>
                      <w:r w:rsidRPr="00A30E67">
                        <w:rPr>
                          <w:rFonts w:ascii="Arial" w:hAnsi="Arial" w:cs="Arial"/>
                          <w:sz w:val="16"/>
                          <w:szCs w:val="16"/>
                        </w:rPr>
                        <w:t>e.g.</w:t>
                      </w:r>
                      <w:r>
                        <w:rPr>
                          <w:rFonts w:ascii="Arial" w:hAnsi="Arial" w:cs="Arial"/>
                          <w:sz w:val="16"/>
                          <w:szCs w:val="16"/>
                        </w:rPr>
                        <w:t xml:space="preserve"> </w:t>
                      </w:r>
                      <w:r w:rsidRPr="00A30E67">
                        <w:rPr>
                          <w:rFonts w:ascii="Arial" w:hAnsi="Arial" w:cs="Arial"/>
                          <w:sz w:val="16"/>
                          <w:szCs w:val="16"/>
                        </w:rPr>
                        <w:t>referral to Police/Children’s Services</w:t>
                      </w:r>
                    </w:p>
                    <w:p w14:paraId="6A28AE7F" w14:textId="77777777" w:rsidR="00B221D0" w:rsidRPr="00A30E67" w:rsidRDefault="00B221D0" w:rsidP="001F6165">
                      <w:pPr>
                        <w:pStyle w:val="ListParagraph"/>
                        <w:numPr>
                          <w:ilvl w:val="0"/>
                          <w:numId w:val="15"/>
                        </w:numPr>
                        <w:ind w:left="426" w:hanging="426"/>
                        <w:rPr>
                          <w:rFonts w:ascii="Arial" w:hAnsi="Arial" w:cs="Arial"/>
                          <w:sz w:val="16"/>
                          <w:szCs w:val="16"/>
                        </w:rPr>
                      </w:pPr>
                      <w:r w:rsidRPr="00A30E67">
                        <w:rPr>
                          <w:rFonts w:ascii="Arial" w:hAnsi="Arial" w:cs="Arial"/>
                          <w:sz w:val="16"/>
                          <w:szCs w:val="16"/>
                        </w:rPr>
                        <w:t xml:space="preserve">Designated Person will arrange support for child </w:t>
                      </w:r>
                    </w:p>
                    <w:p w14:paraId="35BB405D" w14:textId="77777777" w:rsidR="00B221D0" w:rsidRPr="00A30E67" w:rsidRDefault="00B221D0" w:rsidP="001F6165">
                      <w:pPr>
                        <w:pStyle w:val="ListParagraph"/>
                        <w:numPr>
                          <w:ilvl w:val="0"/>
                          <w:numId w:val="15"/>
                        </w:numPr>
                        <w:ind w:left="426" w:hanging="426"/>
                        <w:rPr>
                          <w:rFonts w:ascii="Arial" w:hAnsi="Arial" w:cs="Arial"/>
                          <w:sz w:val="16"/>
                          <w:szCs w:val="16"/>
                        </w:rPr>
                      </w:pPr>
                      <w:r w:rsidRPr="00A30E67">
                        <w:rPr>
                          <w:rFonts w:ascii="Arial" w:hAnsi="Arial" w:cs="Arial"/>
                          <w:sz w:val="16"/>
                          <w:szCs w:val="16"/>
                        </w:rPr>
                        <w:t>Designated Person will inform parents if no risk deemed to child</w:t>
                      </w:r>
                    </w:p>
                  </w:txbxContent>
                </v:textbox>
                <w10:wrap type="square"/>
              </v:shape>
            </w:pict>
          </mc:Fallback>
        </mc:AlternateContent>
      </w:r>
    </w:p>
    <w:p w14:paraId="06363B72" w14:textId="77777777" w:rsidR="001F6165" w:rsidRDefault="001F6165" w:rsidP="001F6165">
      <w:pPr>
        <w:jc w:val="both"/>
        <w:rPr>
          <w:rFonts w:ascii="Arial" w:hAnsi="Arial" w:cs="Arial"/>
          <w:b/>
          <w:color w:val="00B050"/>
          <w:sz w:val="28"/>
          <w:szCs w:val="28"/>
        </w:rPr>
      </w:pPr>
      <w:r>
        <w:rPr>
          <w:rFonts w:ascii="Arial" w:hAnsi="Arial" w:cs="Arial"/>
          <w:noProof/>
          <w:sz w:val="28"/>
          <w:szCs w:val="28"/>
          <w:lang w:eastAsia="en-GB"/>
        </w:rPr>
        <mc:AlternateContent>
          <mc:Choice Requires="wps">
            <w:drawing>
              <wp:anchor distT="0" distB="0" distL="114300" distR="114300" simplePos="0" relativeHeight="251681792" behindDoc="0" locked="0" layoutInCell="1" allowOverlap="1" wp14:anchorId="0288F9A7" wp14:editId="5BDE26E6">
                <wp:simplePos x="0" y="0"/>
                <wp:positionH relativeFrom="column">
                  <wp:posOffset>809625</wp:posOffset>
                </wp:positionH>
                <wp:positionV relativeFrom="paragraph">
                  <wp:posOffset>236856</wp:posOffset>
                </wp:positionV>
                <wp:extent cx="73660" cy="762000"/>
                <wp:effectExtent l="0" t="0" r="59690" b="57150"/>
                <wp:wrapNone/>
                <wp:docPr id="192" name="Straight Arrow Connector 192"/>
                <wp:cNvGraphicFramePr/>
                <a:graphic xmlns:a="http://schemas.openxmlformats.org/drawingml/2006/main">
                  <a:graphicData uri="http://schemas.microsoft.com/office/word/2010/wordprocessingShape">
                    <wps:wsp>
                      <wps:cNvCnPr/>
                      <wps:spPr>
                        <a:xfrm>
                          <a:off x="0" y="0"/>
                          <a:ext cx="73660" cy="76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9015198" id="Straight Arrow Connector 192" o:spid="_x0000_s1026" type="#_x0000_t32" style="position:absolute;margin-left:63.75pt;margin-top:18.65pt;width:5.8pt;height:6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ha2AEAAPsDAAAOAAAAZHJzL2Uyb0RvYy54bWysU9uO0zAQfUfiHyy/06RF6kLUdIW6wAuC&#10;ioUP8Dp2YuGbxkOT/j1jp82uuEgI8eLE9pyZc86Md7eTs+ykIJngW75e1ZwpL0NnfN/yr1/evXjF&#10;WULhO2GDVy0/q8Rv98+f7cbYqE0Ygu0UMEriUzPGlg+IsamqJAflRFqFqDxd6gBOIG2hrzoQI2V3&#10;ttrU9bYaA3QRglQp0endfMn3Jb/WSuInrZNCZltO3LCsUNaHvFb7nWh6EHEw8kJD/AMLJ4ynokuq&#10;O4GCfQfzSypnJIQUNK5kcFXQ2khVNJCadf2TmvtBRFW0kDkpLjal/5dWfjwdgZmOevd6w5kXjpp0&#10;jyBMPyB7AxBGdgjek5EBWI4hx8aYGgIe/BEuuxSPkOVPGlz+kjA2FZfPi8tqQibp8ObldkutkHRz&#10;s6UeliZUj9gICd+r4Fj+aXm6kFlYrIvR4vQhIVUn4BWQC1ufVxTGvvUdw3MkOQhG+N6qTJ3Cc0iV&#10;Jcykyx+erZrhn5UmO4jmXKYMojpYYCdBI9R9Wy9ZKDJDtLF2AdWF2x9Bl9gMU2U4/xa4RJeKweMC&#10;dMYH+F1VnK5U9Rx/VT1rzbIfQncuLSx20IQVfy6vIY/w032BP77Z/Q8AAAD//wMAUEsDBBQABgAI&#10;AAAAIQCrQ2443gAAAAoBAAAPAAAAZHJzL2Rvd25yZXYueG1sTI9BT8MwDIXvSPyHyEjcWLpVo1tp&#10;OiEExwmxTohj1rhNReNUTbqVf493gpuf/fT8vWI3u16ccQydJwXLRQICqfamo1bBsXp72IAIUZPR&#10;vSdU8IMBduXtTaFz4y/0gedDbAWHUMi1AhvjkEsZaotOh4UfkPjW+NHpyHJspRn1hcNdL1dJ8iid&#10;7og/WD3gi8X6+zA5BU3VHuuv142c+uY9qz7t1u6rvVL3d/PzE4iIc/wzwxWf0aFkppOfyATRs15l&#10;a7YqSLMUxNWQbpcgTjyseSPLQv6vUP4CAAD//wMAUEsBAi0AFAAGAAgAAAAhALaDOJL+AAAA4QEA&#10;ABMAAAAAAAAAAAAAAAAAAAAAAFtDb250ZW50X1R5cGVzXS54bWxQSwECLQAUAAYACAAAACEAOP0h&#10;/9YAAACUAQAACwAAAAAAAAAAAAAAAAAvAQAAX3JlbHMvLnJlbHNQSwECLQAUAAYACAAAACEAWCIY&#10;WtgBAAD7AwAADgAAAAAAAAAAAAAAAAAuAgAAZHJzL2Uyb0RvYy54bWxQSwECLQAUAAYACAAAACEA&#10;q0NuON4AAAAKAQAADwAAAAAAAAAAAAAAAAAyBAAAZHJzL2Rvd25yZXYueG1sUEsFBgAAAAAEAAQA&#10;8wAAAD0FAAAAAA==&#10;" strokecolor="black [3200]" strokeweight=".5pt">
                <v:stroke endarrow="block" joinstyle="miter"/>
              </v:shape>
            </w:pict>
          </mc:Fallback>
        </mc:AlternateContent>
      </w:r>
    </w:p>
    <w:p w14:paraId="69933723" w14:textId="77777777" w:rsidR="001F6165" w:rsidRDefault="001F6165" w:rsidP="001F6165">
      <w:pPr>
        <w:jc w:val="both"/>
        <w:rPr>
          <w:rFonts w:ascii="Arial" w:hAnsi="Arial" w:cs="Arial"/>
          <w:b/>
          <w:color w:val="00B050"/>
          <w:sz w:val="28"/>
          <w:szCs w:val="28"/>
        </w:rPr>
      </w:pPr>
      <w:r>
        <w:rPr>
          <w:rFonts w:ascii="Arial" w:hAnsi="Arial" w:cs="Arial"/>
          <w:noProof/>
          <w:sz w:val="28"/>
          <w:szCs w:val="28"/>
          <w:lang w:eastAsia="en-GB"/>
        </w:rPr>
        <mc:AlternateContent>
          <mc:Choice Requires="wps">
            <w:drawing>
              <wp:anchor distT="0" distB="0" distL="114300" distR="114300" simplePos="0" relativeHeight="251682816" behindDoc="0" locked="0" layoutInCell="1" allowOverlap="1" wp14:anchorId="74873E57" wp14:editId="036F78F5">
                <wp:simplePos x="0" y="0"/>
                <wp:positionH relativeFrom="column">
                  <wp:posOffset>4019550</wp:posOffset>
                </wp:positionH>
                <wp:positionV relativeFrom="paragraph">
                  <wp:posOffset>257175</wp:posOffset>
                </wp:positionV>
                <wp:extent cx="85725" cy="342900"/>
                <wp:effectExtent l="0" t="0" r="66675" b="57150"/>
                <wp:wrapNone/>
                <wp:docPr id="193" name="Straight Arrow Connector 193"/>
                <wp:cNvGraphicFramePr/>
                <a:graphic xmlns:a="http://schemas.openxmlformats.org/drawingml/2006/main">
                  <a:graphicData uri="http://schemas.microsoft.com/office/word/2010/wordprocessingShape">
                    <wps:wsp>
                      <wps:cNvCnPr/>
                      <wps:spPr>
                        <a:xfrm>
                          <a:off x="0" y="0"/>
                          <a:ext cx="85725"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076EC6" id="Straight Arrow Connector 193" o:spid="_x0000_s1026" type="#_x0000_t32" style="position:absolute;margin-left:316.5pt;margin-top:20.25pt;width:6.7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UH2gEAAPsDAAAOAAAAZHJzL2Uyb0RvYy54bWysU9uO0zAQfUfiHyy/06RdFnarpivUBV4Q&#10;VLvLB3idcWLhm8amaf6esdNmEQsSQrxMYnvOzDnH483N0Rp2AIzau4YvFzVn4KRvtesa/vXhw6sr&#10;zmISrhXGO2j4CJHfbF++2AxhDSvfe9MCMiri4noIDe9TCuuqirIHK+LCB3B0qDxakWiJXdWiGKi6&#10;NdWqrt9Ug8c2oJcQI+3eTod8W+orBTJ9USpCYqbhxC2ViCU+5lhtN2LdoQi9lica4h9YWKEdNZ1L&#10;3Yok2HfUz0pZLdFHr9JCelt5pbSEooHULOtf1Nz3IkDRQubEMNsU/19Z+fmwR6ZburvrC86csHRJ&#10;9wmF7vrE3iH6ge28c2SkR5ZzyLEhxDUBd26Pp1UMe8zyjwpt/pIwdiwuj7PLcExM0ubV5dvVJWeS&#10;Ti5er67rcgnVEzZgTB/BW5Z/Gh5PZGYWy2K0OHyKiboT8AzIjY3LMQlt3ruWpTGQnIRauM5Apk7p&#10;OaXKEibS5S+NBib4HSiyg2hObcogws4gOwgaofbbcq5CmRmitDEzqC7c/gg65WYYlOH8W+CcXTp6&#10;l2ag1c7j77qm45mqmvLPqietWfajb8dyhcUOmrDiz+k15BH+eV3gT292+wMAAP//AwBQSwMEFAAG&#10;AAgAAAAhAFIfDp/fAAAACQEAAA8AAABkcnMvZG93bnJldi54bWxMj8FOwzAQRO9I/IO1SNyoA01D&#10;G+JUCMGxQjQV4ujGmzgiXkex04a/ZznR26xmNPum2M6uFyccQ+dJwf0iAYFUe9NRq+BQvd2tQYSo&#10;yejeEyr4wQDb8vqq0LnxZ/rA0z62gkso5FqBjXHIpQy1RafDwg9I7DV+dDryObbSjPrM5a6XD0mS&#10;Sac74g9WD/hisf7eT05BU7WH+ut1Lae+eX+sPu3G7qqdUrc38/MTiIhz/A/DHz6jQ8lMRz+RCaJX&#10;kC2XvCUqSJMVCA5kacbiqGCTrkCWhbxcUP4CAAD//wMAUEsBAi0AFAAGAAgAAAAhALaDOJL+AAAA&#10;4QEAABMAAAAAAAAAAAAAAAAAAAAAAFtDb250ZW50X1R5cGVzXS54bWxQSwECLQAUAAYACAAAACEA&#10;OP0h/9YAAACUAQAACwAAAAAAAAAAAAAAAAAvAQAAX3JlbHMvLnJlbHNQSwECLQAUAAYACAAAACEA&#10;niZVB9oBAAD7AwAADgAAAAAAAAAAAAAAAAAuAgAAZHJzL2Uyb0RvYy54bWxQSwECLQAUAAYACAAA&#10;ACEAUh8On98AAAAJAQAADwAAAAAAAAAAAAAAAAA0BAAAZHJzL2Rvd25yZXYueG1sUEsFBgAAAAAE&#10;AAQA8wAAAEAFAAAAAA==&#10;" strokecolor="black [3200]" strokeweight=".5pt">
                <v:stroke endarrow="block" joinstyle="miter"/>
              </v:shape>
            </w:pict>
          </mc:Fallback>
        </mc:AlternateContent>
      </w:r>
    </w:p>
    <w:p w14:paraId="4FB738CB" w14:textId="77777777" w:rsidR="001F6165" w:rsidRPr="000A5132" w:rsidRDefault="001F6165" w:rsidP="001F6165">
      <w:pPr>
        <w:jc w:val="both"/>
        <w:rPr>
          <w:rFonts w:ascii="Arial" w:hAnsi="Arial" w:cs="Arial"/>
          <w:sz w:val="16"/>
          <w:szCs w:val="16"/>
        </w:rPr>
      </w:pPr>
      <w:r w:rsidRPr="00A30E67">
        <w:rPr>
          <w:rFonts w:ascii="Arial" w:hAnsi="Arial" w:cs="Arial"/>
          <w:b/>
          <w:noProof/>
          <w:color w:val="00B050"/>
          <w:sz w:val="28"/>
          <w:szCs w:val="28"/>
          <w:lang w:eastAsia="en-GB"/>
        </w:rPr>
        <mc:AlternateContent>
          <mc:Choice Requires="wps">
            <w:drawing>
              <wp:anchor distT="45720" distB="45720" distL="114300" distR="114300" simplePos="0" relativeHeight="251669504" behindDoc="0" locked="0" layoutInCell="1" allowOverlap="1" wp14:anchorId="66801177" wp14:editId="5A2AE07D">
                <wp:simplePos x="0" y="0"/>
                <wp:positionH relativeFrom="column">
                  <wp:posOffset>-142875</wp:posOffset>
                </wp:positionH>
                <wp:positionV relativeFrom="paragraph">
                  <wp:posOffset>373380</wp:posOffset>
                </wp:positionV>
                <wp:extent cx="1819275" cy="5143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514350"/>
                        </a:xfrm>
                        <a:prstGeom prst="rect">
                          <a:avLst/>
                        </a:prstGeom>
                        <a:solidFill>
                          <a:srgbClr val="FFFFFF"/>
                        </a:solidFill>
                        <a:ln w="9525">
                          <a:solidFill>
                            <a:srgbClr val="000000"/>
                          </a:solidFill>
                          <a:miter lim="800000"/>
                          <a:headEnd/>
                          <a:tailEnd/>
                        </a:ln>
                      </wps:spPr>
                      <wps:txbx>
                        <w:txbxContent>
                          <w:p w14:paraId="1A34E53C" w14:textId="77777777" w:rsidR="00B221D0" w:rsidRPr="00E377E1" w:rsidRDefault="00B221D0" w:rsidP="001F6165">
                            <w:pPr>
                              <w:pStyle w:val="ListParagraph"/>
                              <w:numPr>
                                <w:ilvl w:val="0"/>
                                <w:numId w:val="16"/>
                              </w:numPr>
                              <w:ind w:left="284" w:hanging="284"/>
                              <w:rPr>
                                <w:rFonts w:ascii="Arial" w:hAnsi="Arial" w:cs="Arial"/>
                                <w:sz w:val="16"/>
                                <w:szCs w:val="16"/>
                              </w:rPr>
                            </w:pPr>
                            <w:r w:rsidRPr="00E377E1">
                              <w:rPr>
                                <w:rFonts w:ascii="Arial" w:hAnsi="Arial" w:cs="Arial"/>
                                <w:sz w:val="16"/>
                                <w:szCs w:val="16"/>
                              </w:rPr>
                              <w:t>Pass on all records for storage to Designated Person to be kept in Central 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01177" id="_x0000_s1035" type="#_x0000_t202" style="position:absolute;left:0;text-align:left;margin-left:-11.25pt;margin-top:29.4pt;width:143.25pt;height:4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j9JgIAAEw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BrVDpQzT&#10;qNGTGAJ5CwPJIz299SVGPVqMCwMeY2gq1dsH4N88MbDpmNmJO+eg7wRrML1ZvJldXR1xfASp+4/Q&#10;4DNsHyABDa3TkTtkgyA6ynS8SBNT4fHJxWyZ3xSUcPQVs/nrImmXsfJ82zof3gvQJG4q6lD6hM4O&#10;Dz7EbFh5DomPeVCy2UqlkuF29UY5cmDYJtv0pQKehSlD+ooui7wYCfgrxDR9f4LQMmC/K6krurgE&#10;sTLS9s40qRsDk2rcY8rKnHiM1I0khqEekmLLszw1NEck1sHY3jiOuOnA/aCkx9auqP++Z05Qoj4Y&#10;FGc5m8/jLCRjXtzkaLhrT33tYYYjVEUDJeN2E9L8RN4M3KGIrUz8RrXHTE4pY8sm2k/jFWfi2k5R&#10;v34C658AAAD//wMAUEsDBBQABgAIAAAAIQDjT4/s4AAAAAoBAAAPAAAAZHJzL2Rvd25yZXYueG1s&#10;TI/BTsMwEETvSPyDtUhcUOuQtiENcSqEBKI3KAiubrxNIuJ1sN00/D3LCY6rfZp5U24m24sRfegc&#10;KbieJyCQamc6ahS8vT7MchAhajK6d4QKvjHApjo/K3Vh3IlecNzFRnAIhUIraGMcCilD3aLVYe4G&#10;JP4dnLc68ukbabw+cbjtZZokmbS6I25o9YD3Ldafu6NVkC+fxo+wXTy/19mhX8erm/Hxyyt1eTHd&#10;3YKIOMU/GH71WR0qdtq7I5kgegWzNF0xqmCV8wQG0mzJ4/ZMLtY5yKqU/ydUPwAAAP//AwBQSwEC&#10;LQAUAAYACAAAACEAtoM4kv4AAADhAQAAEwAAAAAAAAAAAAAAAAAAAAAAW0NvbnRlbnRfVHlwZXNd&#10;LnhtbFBLAQItABQABgAIAAAAIQA4/SH/1gAAAJQBAAALAAAAAAAAAAAAAAAAAC8BAABfcmVscy8u&#10;cmVsc1BLAQItABQABgAIAAAAIQDwzgj9JgIAAEwEAAAOAAAAAAAAAAAAAAAAAC4CAABkcnMvZTJv&#10;RG9jLnhtbFBLAQItABQABgAIAAAAIQDjT4/s4AAAAAoBAAAPAAAAAAAAAAAAAAAAAIAEAABkcnMv&#10;ZG93bnJldi54bWxQSwUGAAAAAAQABADzAAAAjQUAAAAA&#10;">
                <v:textbox>
                  <w:txbxContent>
                    <w:p w14:paraId="1A34E53C" w14:textId="77777777" w:rsidR="00B221D0" w:rsidRPr="00E377E1" w:rsidRDefault="00B221D0" w:rsidP="001F6165">
                      <w:pPr>
                        <w:pStyle w:val="ListParagraph"/>
                        <w:numPr>
                          <w:ilvl w:val="0"/>
                          <w:numId w:val="16"/>
                        </w:numPr>
                        <w:ind w:left="284" w:hanging="284"/>
                        <w:rPr>
                          <w:rFonts w:ascii="Arial" w:hAnsi="Arial" w:cs="Arial"/>
                          <w:sz w:val="16"/>
                          <w:szCs w:val="16"/>
                        </w:rPr>
                      </w:pPr>
                      <w:r w:rsidRPr="00E377E1">
                        <w:rPr>
                          <w:rFonts w:ascii="Arial" w:hAnsi="Arial" w:cs="Arial"/>
                          <w:sz w:val="16"/>
                          <w:szCs w:val="16"/>
                        </w:rPr>
                        <w:t>Pass on all records for storage to Designated Person to be kept in Central File</w:t>
                      </w:r>
                    </w:p>
                  </w:txbxContent>
                </v:textbox>
                <w10:wrap type="square"/>
              </v:shape>
            </w:pict>
          </mc:Fallback>
        </mc:AlternateContent>
      </w:r>
      <w:r>
        <w:rPr>
          <w:rFonts w:ascii="Arial" w:hAnsi="Arial" w:cs="Arial"/>
          <w:b/>
          <w:color w:val="00B050"/>
          <w:sz w:val="28"/>
          <w:szCs w:val="28"/>
        </w:rPr>
        <w:tab/>
      </w:r>
      <w:r>
        <w:rPr>
          <w:rFonts w:ascii="Arial" w:hAnsi="Arial" w:cs="Arial"/>
          <w:b/>
          <w:color w:val="00B050"/>
          <w:sz w:val="28"/>
          <w:szCs w:val="28"/>
        </w:rPr>
        <w:tab/>
      </w:r>
      <w:r>
        <w:rPr>
          <w:rFonts w:ascii="Arial" w:hAnsi="Arial" w:cs="Arial"/>
          <w:b/>
          <w:color w:val="00B050"/>
          <w:sz w:val="28"/>
          <w:szCs w:val="28"/>
        </w:rPr>
        <w:tab/>
      </w:r>
      <w:r>
        <w:rPr>
          <w:rFonts w:ascii="Arial" w:hAnsi="Arial" w:cs="Arial"/>
          <w:sz w:val="16"/>
          <w:szCs w:val="16"/>
        </w:rPr>
        <w:t>NO LONGER CONCERNED</w:t>
      </w:r>
    </w:p>
    <w:p w14:paraId="430A9FFC" w14:textId="77777777" w:rsidR="001F6165" w:rsidRDefault="001F6165" w:rsidP="001F6165">
      <w:pPr>
        <w:jc w:val="both"/>
        <w:rPr>
          <w:rFonts w:ascii="Arial" w:hAnsi="Arial" w:cs="Arial"/>
          <w:b/>
          <w:color w:val="00B050"/>
          <w:sz w:val="28"/>
          <w:szCs w:val="28"/>
        </w:rPr>
      </w:pPr>
      <w:r w:rsidRPr="00E377E1">
        <w:rPr>
          <w:rFonts w:ascii="Arial" w:hAnsi="Arial" w:cs="Arial"/>
          <w:b/>
          <w:noProof/>
          <w:color w:val="00B050"/>
          <w:sz w:val="28"/>
          <w:szCs w:val="28"/>
          <w:lang w:eastAsia="en-GB"/>
        </w:rPr>
        <mc:AlternateContent>
          <mc:Choice Requires="wps">
            <w:drawing>
              <wp:anchor distT="45720" distB="45720" distL="114300" distR="114300" simplePos="0" relativeHeight="251670528" behindDoc="0" locked="0" layoutInCell="1" allowOverlap="1" wp14:anchorId="39F30895" wp14:editId="3B9D088E">
                <wp:simplePos x="0" y="0"/>
                <wp:positionH relativeFrom="column">
                  <wp:posOffset>2724150</wp:posOffset>
                </wp:positionH>
                <wp:positionV relativeFrom="paragraph">
                  <wp:posOffset>70485</wp:posOffset>
                </wp:positionV>
                <wp:extent cx="2590800" cy="6572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57225"/>
                        </a:xfrm>
                        <a:prstGeom prst="rect">
                          <a:avLst/>
                        </a:prstGeom>
                        <a:solidFill>
                          <a:srgbClr val="FFFFFF"/>
                        </a:solidFill>
                        <a:ln w="9525">
                          <a:solidFill>
                            <a:srgbClr val="000000"/>
                          </a:solidFill>
                          <a:miter lim="800000"/>
                          <a:headEnd/>
                          <a:tailEnd/>
                        </a:ln>
                      </wps:spPr>
                      <wps:txbx>
                        <w:txbxContent>
                          <w:p w14:paraId="259DEBB1" w14:textId="77777777" w:rsidR="00B221D0" w:rsidRPr="00E377E1" w:rsidRDefault="00B221D0" w:rsidP="001F6165">
                            <w:pPr>
                              <w:pStyle w:val="ListParagraph"/>
                              <w:numPr>
                                <w:ilvl w:val="0"/>
                                <w:numId w:val="17"/>
                              </w:numPr>
                              <w:ind w:left="426" w:hanging="426"/>
                              <w:rPr>
                                <w:rFonts w:ascii="Arial" w:hAnsi="Arial" w:cs="Arial"/>
                                <w:sz w:val="16"/>
                                <w:szCs w:val="16"/>
                              </w:rPr>
                            </w:pPr>
                            <w:r w:rsidRPr="00E377E1">
                              <w:rPr>
                                <w:rFonts w:ascii="Arial" w:hAnsi="Arial" w:cs="Arial"/>
                                <w:sz w:val="16"/>
                                <w:szCs w:val="16"/>
                              </w:rPr>
                              <w:t>For emergency medical attention, call ambulance</w:t>
                            </w:r>
                          </w:p>
                          <w:p w14:paraId="36679E2C" w14:textId="77777777" w:rsidR="00B221D0" w:rsidRPr="00E377E1" w:rsidRDefault="00B221D0" w:rsidP="001F6165">
                            <w:pPr>
                              <w:pStyle w:val="ListParagraph"/>
                              <w:numPr>
                                <w:ilvl w:val="0"/>
                                <w:numId w:val="17"/>
                              </w:numPr>
                              <w:ind w:left="426" w:hanging="426"/>
                              <w:rPr>
                                <w:rFonts w:ascii="Arial" w:hAnsi="Arial" w:cs="Arial"/>
                                <w:sz w:val="16"/>
                                <w:szCs w:val="16"/>
                              </w:rPr>
                            </w:pPr>
                            <w:r w:rsidRPr="00E377E1">
                              <w:rPr>
                                <w:rFonts w:ascii="Arial" w:hAnsi="Arial" w:cs="Arial"/>
                                <w:sz w:val="16"/>
                                <w:szCs w:val="16"/>
                              </w:rPr>
                              <w:t>For child in immediate danger; notify Police and</w:t>
                            </w:r>
                            <w:r>
                              <w:rPr>
                                <w:rFonts w:ascii="Arial" w:hAnsi="Arial" w:cs="Arial"/>
                                <w:sz w:val="16"/>
                                <w:szCs w:val="16"/>
                              </w:rPr>
                              <w:t xml:space="preserve"> </w:t>
                            </w:r>
                            <w:r w:rsidRPr="00E377E1">
                              <w:rPr>
                                <w:rFonts w:ascii="Arial" w:hAnsi="Arial" w:cs="Arial"/>
                                <w:sz w:val="16"/>
                                <w:szCs w:val="16"/>
                              </w:rPr>
                              <w:t>Children’s Services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30895" id="_x0000_s1036" type="#_x0000_t202" style="position:absolute;left:0;text-align:left;margin-left:214.5pt;margin-top:5.55pt;width:204pt;height:5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90IwIAAE0EAAAOAAAAZHJzL2Uyb0RvYy54bWysVNtu2zAMfR+wfxD0vtgxkq4x4hRdugwD&#10;ugvQ7gMYWY6FyaImKbGzrx8lp2l2wR6G+UEgReqQPCS9vBk6zQ7SeYWm4tNJzpk0AmtldhX/8rh5&#10;dc2ZD2Bq0GhkxY/S85vVyxfL3paywBZ1LR0jEOPL3la8DcGWWeZFKzvwE7TSkLFB10Eg1e2y2kFP&#10;6J3Oijy/ynp0tXUopPd0ezca+SrhN40U4VPTeBmYrjjlFtLp0rmNZ7ZaQrlzYFslTmnAP2TRgTIU&#10;9Ax1BwHY3qnfoDolHHpswkRgl2HTKCFTDVTNNP+lmocWrEy1EDnenmny/w9WfDx8dkzV1LsFZwY6&#10;6tGjHAJ7gwMrIj299SV5PVjyCwNdk2sq1dt7FF89M7huwezkrXPYtxJqSm8aX2YXT0ccH0G2/Qes&#10;KQzsAyagoXFd5I7YYIRObTqeWxNTEXRZzBf5dU4mQbar+euimKcQUD69ts6HdxI7FoWKO2p9QofD&#10;vQ8xGyifXGIwj1rVG6V1Utxuu9aOHYDGZJO+E/pPbtqwvuKLOcX+O0Sevj9BdCrQvGvVVZzKoS86&#10;QRlpe2vqJAdQepQpZW1OPEbqRhLDsB3GjqXHkeQt1kdi1uE437SPJLTovnPW02xX3H/bg5Oc6feG&#10;urOYzmZxGZIyIzJJcZeW7aUFjCCoigfORnEd0gLFvA3eUhcblQh+zuSUM81s4v20X3EpLvXk9fwX&#10;WP0AAAD//wMAUEsDBBQABgAIAAAAIQAU6oxB3wAAAAoBAAAPAAAAZHJzL2Rvd25yZXYueG1sTI/B&#10;TsMwEETvSPyDtUhcEHXSRmka4lQICQS3UqpydWM3ibDXwXbT8PdsT3DcmdHsm2o9WcNG7UPvUEA6&#10;S4BpbJzqsRWw+3i+L4CFKFFJ41AL+NEB1vX1VSVL5c74rsdtbBmVYCilgC7GoeQ8NJ22MszcoJG8&#10;o/NWRjp9y5WXZyq3hs+TJOdW9kgfOjnop043X9uTFVBkr+NneFts9k1+NKt4txxfvr0QtzfT4wOw&#10;qKf4F4YLPqFDTUwHd0IVmBGQzVe0JZKRpsAoUCyWJBwuQpYDryv+f0L9CwAA//8DAFBLAQItABQA&#10;BgAIAAAAIQC2gziS/gAAAOEBAAATAAAAAAAAAAAAAAAAAAAAAABbQ29udGVudF9UeXBlc10ueG1s&#10;UEsBAi0AFAAGAAgAAAAhADj9If/WAAAAlAEAAAsAAAAAAAAAAAAAAAAALwEAAF9yZWxzLy5yZWxz&#10;UEsBAi0AFAAGAAgAAAAhADCSv3QjAgAATQQAAA4AAAAAAAAAAAAAAAAALgIAAGRycy9lMm9Eb2Mu&#10;eG1sUEsBAi0AFAAGAAgAAAAhABTqjEHfAAAACgEAAA8AAAAAAAAAAAAAAAAAfQQAAGRycy9kb3du&#10;cmV2LnhtbFBLBQYAAAAABAAEAPMAAACJBQAAAAA=&#10;">
                <v:textbox>
                  <w:txbxContent>
                    <w:p w14:paraId="259DEBB1" w14:textId="77777777" w:rsidR="00B221D0" w:rsidRPr="00E377E1" w:rsidRDefault="00B221D0" w:rsidP="001F6165">
                      <w:pPr>
                        <w:pStyle w:val="ListParagraph"/>
                        <w:numPr>
                          <w:ilvl w:val="0"/>
                          <w:numId w:val="17"/>
                        </w:numPr>
                        <w:ind w:left="426" w:hanging="426"/>
                        <w:rPr>
                          <w:rFonts w:ascii="Arial" w:hAnsi="Arial" w:cs="Arial"/>
                          <w:sz w:val="16"/>
                          <w:szCs w:val="16"/>
                        </w:rPr>
                      </w:pPr>
                      <w:r w:rsidRPr="00E377E1">
                        <w:rPr>
                          <w:rFonts w:ascii="Arial" w:hAnsi="Arial" w:cs="Arial"/>
                          <w:sz w:val="16"/>
                          <w:szCs w:val="16"/>
                        </w:rPr>
                        <w:t>For emergency medical attention, call ambulance</w:t>
                      </w:r>
                    </w:p>
                    <w:p w14:paraId="36679E2C" w14:textId="77777777" w:rsidR="00B221D0" w:rsidRPr="00E377E1" w:rsidRDefault="00B221D0" w:rsidP="001F6165">
                      <w:pPr>
                        <w:pStyle w:val="ListParagraph"/>
                        <w:numPr>
                          <w:ilvl w:val="0"/>
                          <w:numId w:val="17"/>
                        </w:numPr>
                        <w:ind w:left="426" w:hanging="426"/>
                        <w:rPr>
                          <w:rFonts w:ascii="Arial" w:hAnsi="Arial" w:cs="Arial"/>
                          <w:sz w:val="16"/>
                          <w:szCs w:val="16"/>
                        </w:rPr>
                      </w:pPr>
                      <w:r w:rsidRPr="00E377E1">
                        <w:rPr>
                          <w:rFonts w:ascii="Arial" w:hAnsi="Arial" w:cs="Arial"/>
                          <w:sz w:val="16"/>
                          <w:szCs w:val="16"/>
                        </w:rPr>
                        <w:t>For child in immediate danger; notify Police and</w:t>
                      </w:r>
                      <w:r>
                        <w:rPr>
                          <w:rFonts w:ascii="Arial" w:hAnsi="Arial" w:cs="Arial"/>
                          <w:sz w:val="16"/>
                          <w:szCs w:val="16"/>
                        </w:rPr>
                        <w:t xml:space="preserve"> </w:t>
                      </w:r>
                      <w:r w:rsidRPr="00E377E1">
                        <w:rPr>
                          <w:rFonts w:ascii="Arial" w:hAnsi="Arial" w:cs="Arial"/>
                          <w:sz w:val="16"/>
                          <w:szCs w:val="16"/>
                        </w:rPr>
                        <w:t>Children’s Services Team</w:t>
                      </w:r>
                    </w:p>
                  </w:txbxContent>
                </v:textbox>
                <w10:wrap type="square"/>
              </v:shape>
            </w:pict>
          </mc:Fallback>
        </mc:AlternateContent>
      </w:r>
    </w:p>
    <w:p w14:paraId="09A85107" w14:textId="77777777" w:rsidR="001F6165" w:rsidRDefault="001F6165" w:rsidP="001F6165">
      <w:pPr>
        <w:jc w:val="both"/>
        <w:rPr>
          <w:rFonts w:ascii="Arial" w:hAnsi="Arial" w:cs="Arial"/>
          <w:b/>
          <w:color w:val="00B050"/>
          <w:sz w:val="28"/>
          <w:szCs w:val="28"/>
        </w:rPr>
      </w:pPr>
    </w:p>
    <w:p w14:paraId="19394227" w14:textId="77777777" w:rsidR="001F6165" w:rsidRDefault="001F6165" w:rsidP="001F6165">
      <w:pPr>
        <w:jc w:val="both"/>
        <w:rPr>
          <w:rFonts w:ascii="Arial" w:hAnsi="Arial" w:cs="Arial"/>
          <w:b/>
          <w:color w:val="00B050"/>
          <w:sz w:val="28"/>
          <w:szCs w:val="28"/>
        </w:rPr>
      </w:pPr>
    </w:p>
    <w:p w14:paraId="44AB8605" w14:textId="77777777" w:rsidR="001F6165" w:rsidRDefault="001F6165" w:rsidP="001F6165">
      <w:pPr>
        <w:jc w:val="both"/>
        <w:rPr>
          <w:rFonts w:ascii="Arial" w:hAnsi="Arial" w:cs="Arial"/>
          <w:b/>
          <w:color w:val="00B050"/>
          <w:sz w:val="28"/>
          <w:szCs w:val="28"/>
        </w:rPr>
      </w:pPr>
    </w:p>
    <w:p w14:paraId="03413BF8" w14:textId="77777777" w:rsidR="001F6165" w:rsidRPr="00C414F3" w:rsidRDefault="001F6165" w:rsidP="001F6165">
      <w:pPr>
        <w:rPr>
          <w:rFonts w:ascii="Arial" w:hAnsi="Arial" w:cs="Arial"/>
          <w:b/>
        </w:rPr>
      </w:pPr>
      <w:r w:rsidRPr="00C414F3">
        <w:rPr>
          <w:rFonts w:ascii="Arial" w:hAnsi="Arial" w:cs="Arial"/>
          <w:b/>
        </w:rPr>
        <w:t>Concerns related to Bolton College Early Years and Pre-School Centre 01204 482196</w:t>
      </w:r>
    </w:p>
    <w:p w14:paraId="78A65DE0" w14:textId="77777777" w:rsidR="001F6165" w:rsidRPr="00C414F3" w:rsidRDefault="001F6165" w:rsidP="001F6165">
      <w:pPr>
        <w:rPr>
          <w:rFonts w:ascii="Arial" w:hAnsi="Arial" w:cs="Arial"/>
          <w:b/>
        </w:rPr>
      </w:pPr>
      <w:r w:rsidRPr="00C414F3">
        <w:rPr>
          <w:rFonts w:ascii="Arial" w:hAnsi="Arial" w:cs="Arial"/>
          <w:b/>
        </w:rPr>
        <w:t xml:space="preserve">Designated Person: Audrey West (Nursery Manager) </w:t>
      </w:r>
    </w:p>
    <w:p w14:paraId="216C50D7" w14:textId="26223FB8" w:rsidR="001F6165" w:rsidRDefault="001F6165" w:rsidP="001F6165">
      <w:pPr>
        <w:rPr>
          <w:rFonts w:ascii="Arial" w:hAnsi="Arial" w:cs="Arial"/>
          <w:b/>
        </w:rPr>
      </w:pPr>
      <w:r w:rsidRPr="00C414F3">
        <w:rPr>
          <w:rFonts w:ascii="Arial" w:hAnsi="Arial" w:cs="Arial"/>
          <w:b/>
        </w:rPr>
        <w:t>Deputy Designated Persons - Leanne Langley (Deputy Nursery Manager)</w:t>
      </w:r>
    </w:p>
    <w:p w14:paraId="54695F7A" w14:textId="162F7CE0" w:rsidR="00F066C0" w:rsidRDefault="00F066C0" w:rsidP="00F066C0">
      <w:pPr>
        <w:rPr>
          <w:rFonts w:ascii="Arial" w:hAnsi="Arial" w:cs="Arial"/>
          <w:b/>
        </w:rPr>
      </w:pPr>
      <w:r w:rsidRPr="00C414F3">
        <w:rPr>
          <w:rFonts w:ascii="Arial" w:hAnsi="Arial" w:cs="Arial"/>
          <w:b/>
        </w:rPr>
        <w:t xml:space="preserve">Deputy Designated Persons </w:t>
      </w:r>
      <w:r>
        <w:rPr>
          <w:rFonts w:ascii="Arial" w:hAnsi="Arial" w:cs="Arial"/>
          <w:b/>
        </w:rPr>
        <w:t>–</w:t>
      </w:r>
      <w:r w:rsidRPr="00C414F3">
        <w:rPr>
          <w:rFonts w:ascii="Arial" w:hAnsi="Arial" w:cs="Arial"/>
          <w:b/>
        </w:rPr>
        <w:t xml:space="preserve"> </w:t>
      </w:r>
      <w:r>
        <w:rPr>
          <w:rFonts w:ascii="Arial" w:hAnsi="Arial" w:cs="Arial"/>
          <w:b/>
        </w:rPr>
        <w:t xml:space="preserve">Tamara </w:t>
      </w:r>
      <w:proofErr w:type="gramStart"/>
      <w:r>
        <w:rPr>
          <w:rFonts w:ascii="Arial" w:hAnsi="Arial" w:cs="Arial"/>
          <w:b/>
        </w:rPr>
        <w:t xml:space="preserve">Blake </w:t>
      </w:r>
      <w:r w:rsidRPr="00C414F3">
        <w:rPr>
          <w:rFonts w:ascii="Arial" w:hAnsi="Arial" w:cs="Arial"/>
          <w:b/>
        </w:rPr>
        <w:t xml:space="preserve"> (</w:t>
      </w:r>
      <w:proofErr w:type="gramEnd"/>
      <w:r w:rsidRPr="00C414F3">
        <w:rPr>
          <w:rFonts w:ascii="Arial" w:hAnsi="Arial" w:cs="Arial"/>
          <w:b/>
        </w:rPr>
        <w:t>Deputy Nursery Manager)</w:t>
      </w:r>
    </w:p>
    <w:p w14:paraId="5C5A56FC" w14:textId="10C7E701" w:rsidR="005C27FD" w:rsidRDefault="005C27FD" w:rsidP="001F6165">
      <w:pPr>
        <w:rPr>
          <w:rFonts w:ascii="Arial" w:hAnsi="Arial" w:cs="Arial"/>
          <w:b/>
        </w:rPr>
      </w:pPr>
    </w:p>
    <w:p w14:paraId="5FF5C297" w14:textId="4960107F" w:rsidR="005C27FD" w:rsidRDefault="005C27FD" w:rsidP="001F6165">
      <w:pPr>
        <w:rPr>
          <w:rFonts w:ascii="Arial" w:hAnsi="Arial" w:cs="Arial"/>
          <w:b/>
        </w:rPr>
      </w:pPr>
    </w:p>
    <w:p w14:paraId="0565A3E5" w14:textId="274D2DCF" w:rsidR="00FB29D9" w:rsidRDefault="00FB29D9" w:rsidP="001F6165">
      <w:pPr>
        <w:rPr>
          <w:rFonts w:ascii="Arial" w:hAnsi="Arial" w:cs="Arial"/>
          <w:b/>
        </w:rPr>
      </w:pPr>
    </w:p>
    <w:p w14:paraId="56E318B8" w14:textId="61381F5C" w:rsidR="00FB29D9" w:rsidRDefault="00FB29D9" w:rsidP="001F6165">
      <w:pPr>
        <w:rPr>
          <w:rFonts w:ascii="Arial" w:hAnsi="Arial" w:cs="Arial"/>
          <w:b/>
        </w:rPr>
      </w:pPr>
    </w:p>
    <w:p w14:paraId="4118086E" w14:textId="77777777" w:rsidR="00FB29D9" w:rsidRDefault="00FB29D9" w:rsidP="001F6165">
      <w:pPr>
        <w:rPr>
          <w:rFonts w:ascii="Arial" w:hAnsi="Arial" w:cs="Arial"/>
          <w:b/>
        </w:rPr>
      </w:pPr>
    </w:p>
    <w:p w14:paraId="43476BF6" w14:textId="2605A5CB" w:rsidR="005C27FD" w:rsidRDefault="005C27FD" w:rsidP="001F6165">
      <w:pPr>
        <w:rPr>
          <w:rFonts w:ascii="Arial" w:hAnsi="Arial" w:cs="Arial"/>
          <w:b/>
        </w:rPr>
      </w:pPr>
    </w:p>
    <w:p w14:paraId="6952BCCF" w14:textId="77777777" w:rsidR="005C27FD" w:rsidRPr="00C414F3" w:rsidRDefault="005C27FD" w:rsidP="001F6165">
      <w:pPr>
        <w:rPr>
          <w:rFonts w:ascii="Arial" w:hAnsi="Arial" w:cs="Arial"/>
          <w:b/>
        </w:rPr>
      </w:pPr>
    </w:p>
    <w:p w14:paraId="53661940" w14:textId="77777777" w:rsidR="001F6165" w:rsidRPr="005C27FD" w:rsidRDefault="001F6165" w:rsidP="005C27FD">
      <w:pPr>
        <w:pStyle w:val="Heading1"/>
        <w:ind w:left="0"/>
        <w:jc w:val="both"/>
        <w:rPr>
          <w:sz w:val="20"/>
          <w:szCs w:val="20"/>
        </w:rPr>
      </w:pPr>
      <w:bookmarkStart w:id="23" w:name="_Toc157076807"/>
      <w:r w:rsidRPr="005C27FD">
        <w:rPr>
          <w:sz w:val="28"/>
          <w:szCs w:val="28"/>
        </w:rPr>
        <w:t>Appendix 4: Procedure for Reporting and Dealing with Allegations of Abuse against a member of staff</w:t>
      </w:r>
      <w:bookmarkEnd w:id="23"/>
    </w:p>
    <w:p w14:paraId="0EE3A197" w14:textId="77777777" w:rsidR="001F6165" w:rsidRDefault="001F6165" w:rsidP="001F6165">
      <w:pPr>
        <w:jc w:val="center"/>
        <w:rPr>
          <w:rFonts w:ascii="Arial" w:hAnsi="Arial" w:cs="Arial"/>
          <w:b/>
          <w:noProof/>
          <w:color w:val="00B050"/>
          <w:sz w:val="28"/>
          <w:szCs w:val="28"/>
          <w:lang w:eastAsia="en-GB"/>
        </w:rPr>
      </w:pPr>
      <w:r w:rsidRPr="000A5132">
        <w:rPr>
          <w:rFonts w:ascii="Arial" w:hAnsi="Arial" w:cs="Arial"/>
          <w:b/>
          <w:noProof/>
          <w:color w:val="00B050"/>
          <w:sz w:val="28"/>
          <w:szCs w:val="28"/>
          <w:lang w:eastAsia="en-GB"/>
        </w:rPr>
        <w:lastRenderedPageBreak/>
        <mc:AlternateContent>
          <mc:Choice Requires="wps">
            <w:drawing>
              <wp:anchor distT="45720" distB="45720" distL="114300" distR="114300" simplePos="0" relativeHeight="251685888" behindDoc="0" locked="0" layoutInCell="1" allowOverlap="1" wp14:anchorId="125E13EB" wp14:editId="3E2EDA2A">
                <wp:simplePos x="0" y="0"/>
                <wp:positionH relativeFrom="column">
                  <wp:align>center</wp:align>
                </wp:positionH>
                <wp:positionV relativeFrom="paragraph">
                  <wp:posOffset>182880</wp:posOffset>
                </wp:positionV>
                <wp:extent cx="2360930" cy="476250"/>
                <wp:effectExtent l="0" t="0" r="1270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50"/>
                        </a:xfrm>
                        <a:prstGeom prst="rect">
                          <a:avLst/>
                        </a:prstGeom>
                        <a:solidFill>
                          <a:srgbClr val="FFFFFF"/>
                        </a:solidFill>
                        <a:ln w="9525">
                          <a:solidFill>
                            <a:srgbClr val="000000"/>
                          </a:solidFill>
                          <a:miter lim="800000"/>
                          <a:headEnd/>
                          <a:tailEnd/>
                        </a:ln>
                      </wps:spPr>
                      <wps:txbx>
                        <w:txbxContent>
                          <w:p w14:paraId="6C3D343F" w14:textId="77777777" w:rsidR="00B221D0" w:rsidRPr="000A5132" w:rsidRDefault="00B221D0" w:rsidP="001F6165">
                            <w:pPr>
                              <w:rPr>
                                <w:rFonts w:ascii="Arial" w:hAnsi="Arial" w:cs="Arial"/>
                                <w:sz w:val="16"/>
                                <w:szCs w:val="16"/>
                              </w:rPr>
                            </w:pPr>
                            <w:r w:rsidRPr="000A5132">
                              <w:rPr>
                                <w:rFonts w:ascii="Arial" w:hAnsi="Arial" w:cs="Arial"/>
                                <w:sz w:val="16"/>
                                <w:szCs w:val="16"/>
                              </w:rPr>
                              <w:t>Child/Parent/Carer/Staff Member makes</w:t>
                            </w:r>
                            <w:r>
                              <w:rPr>
                                <w:rFonts w:ascii="Arial" w:hAnsi="Arial" w:cs="Arial"/>
                                <w:sz w:val="16"/>
                                <w:szCs w:val="16"/>
                              </w:rPr>
                              <w:t xml:space="preserve"> allegation to member of staff </w:t>
                            </w:r>
                            <w:r w:rsidRPr="000A5132">
                              <w:rPr>
                                <w:rFonts w:ascii="Arial" w:hAnsi="Arial" w:cs="Arial"/>
                                <w:sz w:val="16"/>
                                <w:szCs w:val="16"/>
                              </w:rPr>
                              <w:t>about another member of staff</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25E13EB" id="_x0000_s1037" type="#_x0000_t202" style="position:absolute;left:0;text-align:left;margin-left:0;margin-top:14.4pt;width:185.9pt;height:37.5pt;z-index:251685888;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zCJw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YO2WC0oM&#10;01ikBzEE8h4GUkR9eutLDLu3GBgGPMbYlKu3d8B/eGJg0zGzEzfOQd8J1iC/abyZnV0dcXwEqfvP&#10;0OAzbB8gAQ2t01E8lIMgOtbp8VSbSIXjYXGxyJcX6OLom10uinkqXsbK59vW+fBRgCZxU1GHtU/o&#10;7HDnQ2TDyueQ+JgHJZutVCoZbldvlCMHhn2yTV9K4FWYMqSv6HJezEcB/gqRp+9PEFoGbHgldUWv&#10;TkGsjLJ9ME1qx8CkGvdIWZmjjlG6UcQw1MNYsqRyFLmG5hGVdTA2OA4kbjpwvyjpsbkr6n/umROU&#10;qE8Gq7OczmZxGpIxm18WaLhzT33uYYYjVEUDJeN2E9IEReEM3GAVW5kEfmFy5IxNm3Q/DlicinM7&#10;Rb38BtZPAAAA//8DAFBLAwQUAAYACAAAACEAJ9SLztwAAAAHAQAADwAAAGRycy9kb3ducmV2Lnht&#10;bEyPwU7DMBBE70j8g7VI3KiTVkAU4lSoUi+9EarSoxsvsdt4HcVum/49ywlus5rRzNtqOfleXHCM&#10;LpCCfJaBQGqDcdQp2H6unwoQMWkyug+ECm4YYVnf31W6NOFKH3hpUie4hGKpFdiUhlLK2Fr0Os7C&#10;gMTedxi9TnyOnTSjvnK57+U8y16k1454weoBVxbbU3P2CuIpXz9/hePW7jc32xz3buc2K6UeH6b3&#10;NxAJp/QXhl98RoeamQ7hTCaKXgE/khTMC+Znd/GaszhwLFsUIOtK/uevfwAAAP//AwBQSwECLQAU&#10;AAYACAAAACEAtoM4kv4AAADhAQAAEwAAAAAAAAAAAAAAAAAAAAAAW0NvbnRlbnRfVHlwZXNdLnht&#10;bFBLAQItABQABgAIAAAAIQA4/SH/1gAAAJQBAAALAAAAAAAAAAAAAAAAAC8BAABfcmVscy8ucmVs&#10;c1BLAQItABQABgAIAAAAIQCbSAzCJwIAAE4EAAAOAAAAAAAAAAAAAAAAAC4CAABkcnMvZTJvRG9j&#10;LnhtbFBLAQItABQABgAIAAAAIQAn1IvO3AAAAAcBAAAPAAAAAAAAAAAAAAAAAIEEAABkcnMvZG93&#10;bnJldi54bWxQSwUGAAAAAAQABADzAAAAigUAAAAA&#10;">
                <v:textbox>
                  <w:txbxContent>
                    <w:p w14:paraId="6C3D343F" w14:textId="77777777" w:rsidR="00B221D0" w:rsidRPr="000A5132" w:rsidRDefault="00B221D0" w:rsidP="001F6165">
                      <w:pPr>
                        <w:rPr>
                          <w:rFonts w:ascii="Arial" w:hAnsi="Arial" w:cs="Arial"/>
                          <w:sz w:val="16"/>
                          <w:szCs w:val="16"/>
                        </w:rPr>
                      </w:pPr>
                      <w:r w:rsidRPr="000A5132">
                        <w:rPr>
                          <w:rFonts w:ascii="Arial" w:hAnsi="Arial" w:cs="Arial"/>
                          <w:sz w:val="16"/>
                          <w:szCs w:val="16"/>
                        </w:rPr>
                        <w:t>Child/Parent/Carer/Staff Member makes</w:t>
                      </w:r>
                      <w:r>
                        <w:rPr>
                          <w:rFonts w:ascii="Arial" w:hAnsi="Arial" w:cs="Arial"/>
                          <w:sz w:val="16"/>
                          <w:szCs w:val="16"/>
                        </w:rPr>
                        <w:t xml:space="preserve"> allegation to member of staff </w:t>
                      </w:r>
                      <w:r w:rsidRPr="000A5132">
                        <w:rPr>
                          <w:rFonts w:ascii="Arial" w:hAnsi="Arial" w:cs="Arial"/>
                          <w:sz w:val="16"/>
                          <w:szCs w:val="16"/>
                        </w:rPr>
                        <w:t>about another member of staff</w:t>
                      </w:r>
                    </w:p>
                  </w:txbxContent>
                </v:textbox>
                <w10:wrap type="square"/>
              </v:shape>
            </w:pict>
          </mc:Fallback>
        </mc:AlternateContent>
      </w:r>
    </w:p>
    <w:p w14:paraId="4DBAE290" w14:textId="77777777" w:rsidR="001F6165" w:rsidRPr="000A5132" w:rsidRDefault="001F6165" w:rsidP="001F6165">
      <w:pPr>
        <w:jc w:val="both"/>
        <w:rPr>
          <w:rFonts w:ascii="Arial" w:hAnsi="Arial" w:cs="Arial"/>
          <w:b/>
          <w:noProof/>
          <w:color w:val="00B050"/>
          <w:sz w:val="16"/>
          <w:szCs w:val="16"/>
          <w:lang w:eastAsia="en-GB"/>
        </w:rPr>
      </w:pPr>
    </w:p>
    <w:p w14:paraId="15929DCF" w14:textId="77777777" w:rsidR="001F6165" w:rsidRDefault="001F6165" w:rsidP="001F6165">
      <w:pPr>
        <w:jc w:val="both"/>
        <w:rPr>
          <w:rFonts w:ascii="Arial" w:hAnsi="Arial" w:cs="Arial"/>
          <w:b/>
          <w:noProof/>
          <w:color w:val="00B050"/>
          <w:sz w:val="28"/>
          <w:szCs w:val="28"/>
          <w:lang w:eastAsia="en-GB"/>
        </w:rPr>
      </w:pPr>
      <w:r>
        <w:rPr>
          <w:rFonts w:ascii="Arial" w:hAnsi="Arial" w:cs="Arial"/>
          <w:b/>
          <w:noProof/>
          <w:color w:val="00B050"/>
          <w:sz w:val="28"/>
          <w:szCs w:val="28"/>
          <w:lang w:eastAsia="en-GB"/>
        </w:rPr>
        <mc:AlternateContent>
          <mc:Choice Requires="wps">
            <w:drawing>
              <wp:anchor distT="0" distB="0" distL="114300" distR="114300" simplePos="0" relativeHeight="251694080" behindDoc="0" locked="0" layoutInCell="1" allowOverlap="1" wp14:anchorId="26745527" wp14:editId="57F36F1D">
                <wp:simplePos x="0" y="0"/>
                <wp:positionH relativeFrom="column">
                  <wp:posOffset>2762249</wp:posOffset>
                </wp:positionH>
                <wp:positionV relativeFrom="paragraph">
                  <wp:posOffset>147320</wp:posOffset>
                </wp:positionV>
                <wp:extent cx="45719" cy="333375"/>
                <wp:effectExtent l="38100" t="0" r="69215" b="47625"/>
                <wp:wrapNone/>
                <wp:docPr id="205" name="Straight Arrow Connector 205"/>
                <wp:cNvGraphicFramePr/>
                <a:graphic xmlns:a="http://schemas.openxmlformats.org/drawingml/2006/main">
                  <a:graphicData uri="http://schemas.microsoft.com/office/word/2010/wordprocessingShape">
                    <wps:wsp>
                      <wps:cNvCnPr/>
                      <wps:spPr>
                        <a:xfrm>
                          <a:off x="0" y="0"/>
                          <a:ext cx="45719"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2BF17A7" id="Straight Arrow Connector 205" o:spid="_x0000_s1026" type="#_x0000_t32" style="position:absolute;margin-left:217.5pt;margin-top:11.6pt;width:3.6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fZ2QEAAPsDAAAOAAAAZHJzL2Uyb0RvYy54bWysU9uO0zAQfUfiHyy/06SFZaFqukJd4AVB&#10;tQsf4HXsxsL2WGPTJH/P2EmziIuEEHlwfJkzc87xeHczOMvOCqMB3/D1quZMeQmt8aeGf/n87tkr&#10;zmISvhUWvGr4qCK/2T99suvDVm2gA9sqZJTEx20fGt6lFLZVFWWnnIgrCMrToQZ0ItEST1WLoqfs&#10;zlabun5Z9YBtQJAqRtq9nQ75vuTXWsn0SeuoErMNJ26pjFjGhzxW+53YnlCEzsiZhvgHFk4YT0WX&#10;VLciCfYNzS+pnJEIEXRaSXAVaG2kKhpIzbr+Sc19J4IqWsicGBab4v9LKz+ej8hM2/BNfcWZF44u&#10;6T6hMKcusTeI0LMDeE9GArIcQ471IW4JePBHnFcxHDHLHzS6/CdhbCguj4vLakhM0uaLq+v1a84k&#10;nTyn77qkrB6xAWN6r8CxPGl4nMksLNbFaHH+EBNVJ+AFkAtbn8ckjH3rW5bGQHISGuFPVmXqFJ5D&#10;qixhIl1mabRqgt8pTXYQzalMaUR1sMjOglqo/bpeslBkhmhj7QKqC7c/gubYDFOlOf8WuESXiuDT&#10;AnTGA/6uahouVPUUf1E9ac2yH6AdyxUWO6jDij/za8gt/OO6wB/f7P47AAAA//8DAFBLAwQUAAYA&#10;CAAAACEAkK20wd8AAAAJAQAADwAAAGRycy9kb3ducmV2LnhtbEyPzU7DMBCE70i8g7VI3KhDmpI2&#10;zaZCCI4VoqkQRzfexBH+iWKnDW+POdHbrGY0+025m41mZxp97yzC4yIBRrZxsrcdwrF+e1gD80FY&#10;KbSzhPBDHnbV7U0pCuku9oPOh9CxWGJ9IRBUCEPBuW8UGeEXbiAbvdaNRoR4jh2Xo7jEcqN5miRP&#10;3Ijexg9KDPSiqPk+TAahrbtj8/W65pNu3/P6U23Uvt4j3t/Nz1tggebwH4Y//IgOVWQ6uclKzzRC&#10;tlzFLQEhXabAYiDL0ihOCPkqB16V/HpB9QsAAP//AwBQSwECLQAUAAYACAAAACEAtoM4kv4AAADh&#10;AQAAEwAAAAAAAAAAAAAAAAAAAAAAW0NvbnRlbnRfVHlwZXNdLnhtbFBLAQItABQABgAIAAAAIQA4&#10;/SH/1gAAAJQBAAALAAAAAAAAAAAAAAAAAC8BAABfcmVscy8ucmVsc1BLAQItABQABgAIAAAAIQAj&#10;x6fZ2QEAAPsDAAAOAAAAAAAAAAAAAAAAAC4CAABkcnMvZTJvRG9jLnhtbFBLAQItABQABgAIAAAA&#10;IQCQrbTB3wAAAAkBAAAPAAAAAAAAAAAAAAAAADMEAABkcnMvZG93bnJldi54bWxQSwUGAAAAAAQA&#10;BADzAAAAPwUAAAAA&#10;" strokecolor="black [3200]" strokeweight=".5pt">
                <v:stroke endarrow="block" joinstyle="miter"/>
              </v:shape>
            </w:pict>
          </mc:Fallback>
        </mc:AlternateContent>
      </w:r>
    </w:p>
    <w:p w14:paraId="34BCCC77" w14:textId="77777777" w:rsidR="001F6165" w:rsidRPr="000A5132" w:rsidRDefault="001F6165" w:rsidP="001F6165">
      <w:pPr>
        <w:jc w:val="both"/>
        <w:rPr>
          <w:rFonts w:ascii="Arial" w:hAnsi="Arial" w:cs="Arial"/>
          <w:b/>
          <w:noProof/>
          <w:color w:val="00B050"/>
          <w:sz w:val="16"/>
          <w:szCs w:val="16"/>
          <w:lang w:eastAsia="en-GB"/>
        </w:rPr>
      </w:pPr>
      <w:r w:rsidRPr="000A5132">
        <w:rPr>
          <w:rFonts w:ascii="Arial" w:hAnsi="Arial" w:cs="Arial"/>
          <w:b/>
          <w:noProof/>
          <w:color w:val="00B050"/>
          <w:sz w:val="16"/>
          <w:szCs w:val="16"/>
          <w:lang w:eastAsia="en-GB"/>
        </w:rPr>
        <mc:AlternateContent>
          <mc:Choice Requires="wps">
            <w:drawing>
              <wp:anchor distT="45720" distB="45720" distL="114300" distR="114300" simplePos="0" relativeHeight="251686912" behindDoc="0" locked="0" layoutInCell="1" allowOverlap="1" wp14:anchorId="30FAA359" wp14:editId="1A5951D2">
                <wp:simplePos x="0" y="0"/>
                <wp:positionH relativeFrom="column">
                  <wp:posOffset>447675</wp:posOffset>
                </wp:positionH>
                <wp:positionV relativeFrom="paragraph">
                  <wp:posOffset>139065</wp:posOffset>
                </wp:positionV>
                <wp:extent cx="5010150" cy="1228725"/>
                <wp:effectExtent l="0" t="0" r="19050"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228725"/>
                        </a:xfrm>
                        <a:prstGeom prst="rect">
                          <a:avLst/>
                        </a:prstGeom>
                        <a:solidFill>
                          <a:srgbClr val="FFFFFF"/>
                        </a:solidFill>
                        <a:ln w="9525">
                          <a:solidFill>
                            <a:srgbClr val="000000"/>
                          </a:solidFill>
                          <a:miter lim="800000"/>
                          <a:headEnd/>
                          <a:tailEnd/>
                        </a:ln>
                      </wps:spPr>
                      <wps:txbx>
                        <w:txbxContent>
                          <w:p w14:paraId="3AFCACBB" w14:textId="77777777" w:rsidR="00B221D0" w:rsidRPr="006D2712" w:rsidRDefault="00B221D0" w:rsidP="001F6165">
                            <w:pPr>
                              <w:pStyle w:val="ListParagraph"/>
                              <w:numPr>
                                <w:ilvl w:val="0"/>
                                <w:numId w:val="18"/>
                              </w:numPr>
                              <w:ind w:left="567" w:hanging="425"/>
                              <w:rPr>
                                <w:rFonts w:ascii="Arial" w:hAnsi="Arial" w:cs="Arial"/>
                                <w:sz w:val="16"/>
                                <w:szCs w:val="16"/>
                              </w:rPr>
                            </w:pPr>
                            <w:r w:rsidRPr="006D2712">
                              <w:rPr>
                                <w:rFonts w:ascii="Arial" w:hAnsi="Arial" w:cs="Arial"/>
                                <w:sz w:val="16"/>
                                <w:szCs w:val="16"/>
                              </w:rPr>
                              <w:t>Staff member receiving allegation information needs to take name and contact details of the child making the allegation and details of alleged perpetrator</w:t>
                            </w:r>
                          </w:p>
                          <w:p w14:paraId="0A7B5A81" w14:textId="77777777" w:rsidR="00B221D0" w:rsidRPr="006D2712" w:rsidRDefault="00B221D0" w:rsidP="001F6165">
                            <w:pPr>
                              <w:pStyle w:val="ListParagraph"/>
                              <w:numPr>
                                <w:ilvl w:val="0"/>
                                <w:numId w:val="18"/>
                              </w:numPr>
                              <w:ind w:left="567" w:hanging="425"/>
                              <w:rPr>
                                <w:rFonts w:ascii="Arial" w:hAnsi="Arial" w:cs="Arial"/>
                                <w:sz w:val="16"/>
                                <w:szCs w:val="16"/>
                              </w:rPr>
                            </w:pPr>
                            <w:r w:rsidRPr="006D2712">
                              <w:rPr>
                                <w:rFonts w:ascii="Arial" w:hAnsi="Arial" w:cs="Arial"/>
                                <w:sz w:val="16"/>
                                <w:szCs w:val="16"/>
                              </w:rPr>
                              <w:t xml:space="preserve">Staff member </w:t>
                            </w:r>
                            <w:r w:rsidRPr="00600302">
                              <w:rPr>
                                <w:rFonts w:ascii="Arial" w:hAnsi="Arial" w:cs="Arial"/>
                                <w:b/>
                                <w:sz w:val="16"/>
                                <w:szCs w:val="16"/>
                              </w:rPr>
                              <w:t xml:space="preserve">must not </w:t>
                            </w:r>
                            <w:r w:rsidRPr="006D2712">
                              <w:rPr>
                                <w:rFonts w:ascii="Arial" w:hAnsi="Arial" w:cs="Arial"/>
                                <w:sz w:val="16"/>
                                <w:szCs w:val="16"/>
                              </w:rPr>
                              <w:t>question or take a statement from the child or contact the alleged perpetrator</w:t>
                            </w:r>
                          </w:p>
                          <w:p w14:paraId="394BC5CE" w14:textId="77777777" w:rsidR="00B221D0" w:rsidRPr="006D2712" w:rsidRDefault="00B221D0" w:rsidP="001F6165">
                            <w:pPr>
                              <w:pStyle w:val="ListParagraph"/>
                              <w:numPr>
                                <w:ilvl w:val="0"/>
                                <w:numId w:val="18"/>
                              </w:numPr>
                              <w:ind w:left="567" w:hanging="425"/>
                              <w:rPr>
                                <w:rFonts w:ascii="Arial" w:hAnsi="Arial" w:cs="Arial"/>
                                <w:sz w:val="16"/>
                                <w:szCs w:val="16"/>
                              </w:rPr>
                            </w:pPr>
                            <w:r w:rsidRPr="006D2712">
                              <w:rPr>
                                <w:rFonts w:ascii="Arial" w:hAnsi="Arial" w:cs="Arial"/>
                                <w:sz w:val="16"/>
                                <w:szCs w:val="16"/>
                              </w:rPr>
                              <w:t>Staff member must not promise confidentiality</w:t>
                            </w:r>
                          </w:p>
                          <w:p w14:paraId="2AF0397E" w14:textId="77777777" w:rsidR="00B221D0" w:rsidRPr="006D2712" w:rsidRDefault="00B221D0" w:rsidP="001F6165">
                            <w:pPr>
                              <w:pStyle w:val="ListParagraph"/>
                              <w:numPr>
                                <w:ilvl w:val="0"/>
                                <w:numId w:val="18"/>
                              </w:numPr>
                              <w:ind w:left="567" w:hanging="425"/>
                              <w:rPr>
                                <w:rFonts w:ascii="Arial" w:hAnsi="Arial" w:cs="Arial"/>
                                <w:sz w:val="16"/>
                                <w:szCs w:val="16"/>
                              </w:rPr>
                            </w:pPr>
                            <w:r w:rsidRPr="006D2712">
                              <w:rPr>
                                <w:rFonts w:ascii="Arial" w:hAnsi="Arial" w:cs="Arial"/>
                                <w:sz w:val="16"/>
                                <w:szCs w:val="16"/>
                              </w:rPr>
                              <w:t xml:space="preserve">Staff member should explain to the child what will happen next </w:t>
                            </w:r>
                            <w:r w:rsidRPr="006D2712">
                              <w:rPr>
                                <w:rFonts w:ascii="Arial" w:hAnsi="Arial" w:cs="Arial"/>
                                <w:sz w:val="16"/>
                                <w:szCs w:val="16"/>
                              </w:rPr>
                              <w:t>i.e.</w:t>
                            </w:r>
                            <w:r>
                              <w:rPr>
                                <w:rFonts w:ascii="Arial" w:hAnsi="Arial" w:cs="Arial"/>
                                <w:sz w:val="16"/>
                                <w:szCs w:val="16"/>
                              </w:rPr>
                              <w:t xml:space="preserve"> Exec</w:t>
                            </w:r>
                            <w:r w:rsidRPr="006D2712">
                              <w:rPr>
                                <w:rFonts w:ascii="Arial" w:hAnsi="Arial" w:cs="Arial"/>
                                <w:sz w:val="16"/>
                                <w:szCs w:val="16"/>
                              </w:rPr>
                              <w:t xml:space="preserve"> Director of HR</w:t>
                            </w:r>
                            <w:r>
                              <w:rPr>
                                <w:rFonts w:ascii="Arial" w:hAnsi="Arial" w:cs="Arial"/>
                                <w:sz w:val="16"/>
                                <w:szCs w:val="16"/>
                              </w:rPr>
                              <w:t xml:space="preserve"> &amp; Estates</w:t>
                            </w:r>
                            <w:r w:rsidRPr="006D2712">
                              <w:rPr>
                                <w:rFonts w:ascii="Arial" w:hAnsi="Arial" w:cs="Arial"/>
                                <w:sz w:val="16"/>
                                <w:szCs w:val="16"/>
                              </w:rPr>
                              <w:t xml:space="preserve"> / Designated Safeguarding Officer will be contacted with details</w:t>
                            </w:r>
                          </w:p>
                          <w:p w14:paraId="5CDA5F74" w14:textId="77777777" w:rsidR="00B221D0" w:rsidRPr="006D2712" w:rsidRDefault="00B221D0" w:rsidP="001F6165">
                            <w:pPr>
                              <w:pStyle w:val="ListParagraph"/>
                              <w:numPr>
                                <w:ilvl w:val="0"/>
                                <w:numId w:val="18"/>
                              </w:numPr>
                              <w:ind w:left="567" w:hanging="425"/>
                              <w:rPr>
                                <w:rFonts w:ascii="Arial" w:hAnsi="Arial" w:cs="Arial"/>
                                <w:sz w:val="16"/>
                                <w:szCs w:val="16"/>
                              </w:rPr>
                            </w:pPr>
                            <w:r w:rsidRPr="006D2712">
                              <w:rPr>
                                <w:rFonts w:ascii="Arial" w:hAnsi="Arial" w:cs="Arial"/>
                                <w:sz w:val="16"/>
                                <w:szCs w:val="16"/>
                              </w:rPr>
                              <w:t>If allegation is against the Director of HR</w:t>
                            </w:r>
                            <w:r>
                              <w:rPr>
                                <w:rFonts w:ascii="Arial" w:hAnsi="Arial" w:cs="Arial"/>
                                <w:sz w:val="16"/>
                                <w:szCs w:val="16"/>
                              </w:rPr>
                              <w:t xml:space="preserve"> &amp; Estates</w:t>
                            </w:r>
                            <w:r w:rsidRPr="006D2712">
                              <w:rPr>
                                <w:rFonts w:ascii="Arial" w:hAnsi="Arial" w:cs="Arial"/>
                                <w:sz w:val="16"/>
                                <w:szCs w:val="16"/>
                              </w:rPr>
                              <w:t xml:space="preserve"> / Designated Safeguarding Officer, staff member receiving complaint needs to inform the Principal.</w:t>
                            </w:r>
                          </w:p>
                          <w:p w14:paraId="408CC653" w14:textId="77777777" w:rsidR="00B221D0" w:rsidRPr="006D2712" w:rsidRDefault="00B221D0" w:rsidP="001F6165">
                            <w:pPr>
                              <w:pStyle w:val="ListParagraph"/>
                              <w:numPr>
                                <w:ilvl w:val="0"/>
                                <w:numId w:val="18"/>
                              </w:numPr>
                              <w:ind w:left="567" w:hanging="425"/>
                              <w:rPr>
                                <w:rFonts w:ascii="Arial" w:hAnsi="Arial" w:cs="Arial"/>
                                <w:sz w:val="16"/>
                                <w:szCs w:val="16"/>
                              </w:rPr>
                            </w:pPr>
                            <w:r w:rsidRPr="006D2712">
                              <w:rPr>
                                <w:rFonts w:ascii="Arial" w:hAnsi="Arial" w:cs="Arial"/>
                                <w:sz w:val="16"/>
                                <w:szCs w:val="16"/>
                              </w:rPr>
                              <w:t>Reference must be given to the ‘First Five Minutes’ flowchart.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AA359" id="_x0000_s1038" type="#_x0000_t202" style="position:absolute;left:0;text-align:left;margin-left:35.25pt;margin-top:10.95pt;width:394.5pt;height:96.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tcJAIAAE8EAAAOAAAAZHJzL2Uyb0RvYy54bWysVNuO0zAQfUfiHyy/0zRRS9uo6WrpUoS0&#10;LEi7fIDjOI2F7TG226R8PWOnW8pFPCDyYHk84zPjc2ayvhm0IkfhvART0XwypUQYDo00+4p+ftq9&#10;WlLiAzMNU2BERU/C05vNyxfr3paigA5UIxxBEOPL3la0C8GWWeZ5JzTzE7DCoLMFp1lA0+2zxrEe&#10;0bXKiun0ddaDa6wDLrzH07vRSTcJv20FDx/b1otAVEWxtpBWl9Y6rtlmzcq9Y7aT/FwG+4cqNJMG&#10;k16g7lhg5ODkb1Bacgce2jDhoDNoW8lFegO+Jp/+8prHjlmR3oLkeHuhyf8/WP5w/OSIbFC71YIS&#10;wzSK9CSGQN7AQIrIT299iWGPFgPDgMcYm97q7T3wL54Y2HbM7MWtc9B3gjVYXx5vZldXRxwfQer+&#10;AzSYhh0CJKChdTqSh3QQREedThdtYikcD+dITz5HF0dfXhTLRTFPOVj5fN06H94J0CRuKupQ/ATP&#10;jvc+xHJY+RwSs3lQstlJpZLh9vVWOXJk2Ci79J3RfwpThvQVXc0x998hpun7E4SWATteSV3R5SWI&#10;lZG3t6ZJ/RiYVOMeS1bmTGTkbmQxDPUwanYRqIbmhNQ6GDscJxI3HbhvlPTY3RX1Xw/MCUrUe4Py&#10;rPLZLI5DMmbzRYGGu/bU1x5mOEJVNFAybrchjVCkwMAtytjKRHDUe6zkXDN2beL9PGFxLK7tFPXj&#10;P7D5DgAA//8DAFBLAwQUAAYACAAAACEA+pteVd8AAAAJAQAADwAAAGRycy9kb3ducmV2LnhtbEyP&#10;wU7DMBBE70j8g7VIXBB1Wpo2CXEqhASCGxQEVzfeJhH2OsRuGv6e7QmOOzOafVNuJmfFiEPoPCmY&#10;zxIQSLU3HTUK3t8erjMQIWoy2npCBT8YYFOdn5W6MP5IrzhuYyO4hEKhFbQx9oWUoW7R6TDzPRJ7&#10;ez84HfkcGmkGfeRyZ+UiSVbS6Y74Q6t7vG+x/toenIJs+TR+huebl496tbd5vFqPj9+DUpcX090t&#10;iIhT/AvDCZ/RoWKmnT+QCcIqWCcpJxUs5jkI9rM0Z2F3EtIlyKqU/xdUvwAAAP//AwBQSwECLQAU&#10;AAYACAAAACEAtoM4kv4AAADhAQAAEwAAAAAAAAAAAAAAAAAAAAAAW0NvbnRlbnRfVHlwZXNdLnht&#10;bFBLAQItABQABgAIAAAAIQA4/SH/1gAAAJQBAAALAAAAAAAAAAAAAAAAAC8BAABfcmVscy8ucmVs&#10;c1BLAQItABQABgAIAAAAIQBBwwtcJAIAAE8EAAAOAAAAAAAAAAAAAAAAAC4CAABkcnMvZTJvRG9j&#10;LnhtbFBLAQItABQABgAIAAAAIQD6m15V3wAAAAkBAAAPAAAAAAAAAAAAAAAAAH4EAABkcnMvZG93&#10;bnJldi54bWxQSwUGAAAAAAQABADzAAAAigUAAAAA&#10;">
                <v:textbox>
                  <w:txbxContent>
                    <w:p w14:paraId="3AFCACBB" w14:textId="77777777" w:rsidR="00B221D0" w:rsidRPr="006D2712" w:rsidRDefault="00B221D0" w:rsidP="001F6165">
                      <w:pPr>
                        <w:pStyle w:val="ListParagraph"/>
                        <w:numPr>
                          <w:ilvl w:val="0"/>
                          <w:numId w:val="18"/>
                        </w:numPr>
                        <w:ind w:left="567" w:hanging="425"/>
                        <w:rPr>
                          <w:rFonts w:ascii="Arial" w:hAnsi="Arial" w:cs="Arial"/>
                          <w:sz w:val="16"/>
                          <w:szCs w:val="16"/>
                        </w:rPr>
                      </w:pPr>
                      <w:r w:rsidRPr="006D2712">
                        <w:rPr>
                          <w:rFonts w:ascii="Arial" w:hAnsi="Arial" w:cs="Arial"/>
                          <w:sz w:val="16"/>
                          <w:szCs w:val="16"/>
                        </w:rPr>
                        <w:t>Staff member receiving allegation information needs to take name and contact details of the child making the allegation and details of alleged perpetrator</w:t>
                      </w:r>
                    </w:p>
                    <w:p w14:paraId="0A7B5A81" w14:textId="77777777" w:rsidR="00B221D0" w:rsidRPr="006D2712" w:rsidRDefault="00B221D0" w:rsidP="001F6165">
                      <w:pPr>
                        <w:pStyle w:val="ListParagraph"/>
                        <w:numPr>
                          <w:ilvl w:val="0"/>
                          <w:numId w:val="18"/>
                        </w:numPr>
                        <w:ind w:left="567" w:hanging="425"/>
                        <w:rPr>
                          <w:rFonts w:ascii="Arial" w:hAnsi="Arial" w:cs="Arial"/>
                          <w:sz w:val="16"/>
                          <w:szCs w:val="16"/>
                        </w:rPr>
                      </w:pPr>
                      <w:r w:rsidRPr="006D2712">
                        <w:rPr>
                          <w:rFonts w:ascii="Arial" w:hAnsi="Arial" w:cs="Arial"/>
                          <w:sz w:val="16"/>
                          <w:szCs w:val="16"/>
                        </w:rPr>
                        <w:t xml:space="preserve">Staff member </w:t>
                      </w:r>
                      <w:r w:rsidRPr="00600302">
                        <w:rPr>
                          <w:rFonts w:ascii="Arial" w:hAnsi="Arial" w:cs="Arial"/>
                          <w:b/>
                          <w:sz w:val="16"/>
                          <w:szCs w:val="16"/>
                        </w:rPr>
                        <w:t xml:space="preserve">must not </w:t>
                      </w:r>
                      <w:r w:rsidRPr="006D2712">
                        <w:rPr>
                          <w:rFonts w:ascii="Arial" w:hAnsi="Arial" w:cs="Arial"/>
                          <w:sz w:val="16"/>
                          <w:szCs w:val="16"/>
                        </w:rPr>
                        <w:t>question or take a statement from the child or contact the alleged perpetrator</w:t>
                      </w:r>
                    </w:p>
                    <w:p w14:paraId="394BC5CE" w14:textId="77777777" w:rsidR="00B221D0" w:rsidRPr="006D2712" w:rsidRDefault="00B221D0" w:rsidP="001F6165">
                      <w:pPr>
                        <w:pStyle w:val="ListParagraph"/>
                        <w:numPr>
                          <w:ilvl w:val="0"/>
                          <w:numId w:val="18"/>
                        </w:numPr>
                        <w:ind w:left="567" w:hanging="425"/>
                        <w:rPr>
                          <w:rFonts w:ascii="Arial" w:hAnsi="Arial" w:cs="Arial"/>
                          <w:sz w:val="16"/>
                          <w:szCs w:val="16"/>
                        </w:rPr>
                      </w:pPr>
                      <w:r w:rsidRPr="006D2712">
                        <w:rPr>
                          <w:rFonts w:ascii="Arial" w:hAnsi="Arial" w:cs="Arial"/>
                          <w:sz w:val="16"/>
                          <w:szCs w:val="16"/>
                        </w:rPr>
                        <w:t>Staff member must not promise confidentiality</w:t>
                      </w:r>
                    </w:p>
                    <w:p w14:paraId="2AF0397E" w14:textId="77777777" w:rsidR="00B221D0" w:rsidRPr="006D2712" w:rsidRDefault="00B221D0" w:rsidP="001F6165">
                      <w:pPr>
                        <w:pStyle w:val="ListParagraph"/>
                        <w:numPr>
                          <w:ilvl w:val="0"/>
                          <w:numId w:val="18"/>
                        </w:numPr>
                        <w:ind w:left="567" w:hanging="425"/>
                        <w:rPr>
                          <w:rFonts w:ascii="Arial" w:hAnsi="Arial" w:cs="Arial"/>
                          <w:sz w:val="16"/>
                          <w:szCs w:val="16"/>
                        </w:rPr>
                      </w:pPr>
                      <w:r w:rsidRPr="006D2712">
                        <w:rPr>
                          <w:rFonts w:ascii="Arial" w:hAnsi="Arial" w:cs="Arial"/>
                          <w:sz w:val="16"/>
                          <w:szCs w:val="16"/>
                        </w:rPr>
                        <w:t xml:space="preserve">Staff member should explain to the child what will happen next </w:t>
                      </w:r>
                      <w:r w:rsidRPr="006D2712">
                        <w:rPr>
                          <w:rFonts w:ascii="Arial" w:hAnsi="Arial" w:cs="Arial"/>
                          <w:sz w:val="16"/>
                          <w:szCs w:val="16"/>
                        </w:rPr>
                        <w:t>i.e.</w:t>
                      </w:r>
                      <w:r>
                        <w:rPr>
                          <w:rFonts w:ascii="Arial" w:hAnsi="Arial" w:cs="Arial"/>
                          <w:sz w:val="16"/>
                          <w:szCs w:val="16"/>
                        </w:rPr>
                        <w:t xml:space="preserve"> Exec</w:t>
                      </w:r>
                      <w:r w:rsidRPr="006D2712">
                        <w:rPr>
                          <w:rFonts w:ascii="Arial" w:hAnsi="Arial" w:cs="Arial"/>
                          <w:sz w:val="16"/>
                          <w:szCs w:val="16"/>
                        </w:rPr>
                        <w:t xml:space="preserve"> Director of HR</w:t>
                      </w:r>
                      <w:r>
                        <w:rPr>
                          <w:rFonts w:ascii="Arial" w:hAnsi="Arial" w:cs="Arial"/>
                          <w:sz w:val="16"/>
                          <w:szCs w:val="16"/>
                        </w:rPr>
                        <w:t xml:space="preserve"> &amp; Estates</w:t>
                      </w:r>
                      <w:r w:rsidRPr="006D2712">
                        <w:rPr>
                          <w:rFonts w:ascii="Arial" w:hAnsi="Arial" w:cs="Arial"/>
                          <w:sz w:val="16"/>
                          <w:szCs w:val="16"/>
                        </w:rPr>
                        <w:t xml:space="preserve"> / Designated Safeguarding Officer will be contacted with details</w:t>
                      </w:r>
                    </w:p>
                    <w:p w14:paraId="5CDA5F74" w14:textId="77777777" w:rsidR="00B221D0" w:rsidRPr="006D2712" w:rsidRDefault="00B221D0" w:rsidP="001F6165">
                      <w:pPr>
                        <w:pStyle w:val="ListParagraph"/>
                        <w:numPr>
                          <w:ilvl w:val="0"/>
                          <w:numId w:val="18"/>
                        </w:numPr>
                        <w:ind w:left="567" w:hanging="425"/>
                        <w:rPr>
                          <w:rFonts w:ascii="Arial" w:hAnsi="Arial" w:cs="Arial"/>
                          <w:sz w:val="16"/>
                          <w:szCs w:val="16"/>
                        </w:rPr>
                      </w:pPr>
                      <w:r w:rsidRPr="006D2712">
                        <w:rPr>
                          <w:rFonts w:ascii="Arial" w:hAnsi="Arial" w:cs="Arial"/>
                          <w:sz w:val="16"/>
                          <w:szCs w:val="16"/>
                        </w:rPr>
                        <w:t>If allegation is against the Director of HR</w:t>
                      </w:r>
                      <w:r>
                        <w:rPr>
                          <w:rFonts w:ascii="Arial" w:hAnsi="Arial" w:cs="Arial"/>
                          <w:sz w:val="16"/>
                          <w:szCs w:val="16"/>
                        </w:rPr>
                        <w:t xml:space="preserve"> &amp; Estates</w:t>
                      </w:r>
                      <w:r w:rsidRPr="006D2712">
                        <w:rPr>
                          <w:rFonts w:ascii="Arial" w:hAnsi="Arial" w:cs="Arial"/>
                          <w:sz w:val="16"/>
                          <w:szCs w:val="16"/>
                        </w:rPr>
                        <w:t xml:space="preserve"> / Designated Safeguarding Officer, staff member receiving complaint needs to inform the Principal.</w:t>
                      </w:r>
                    </w:p>
                    <w:p w14:paraId="408CC653" w14:textId="77777777" w:rsidR="00B221D0" w:rsidRPr="006D2712" w:rsidRDefault="00B221D0" w:rsidP="001F6165">
                      <w:pPr>
                        <w:pStyle w:val="ListParagraph"/>
                        <w:numPr>
                          <w:ilvl w:val="0"/>
                          <w:numId w:val="18"/>
                        </w:numPr>
                        <w:ind w:left="567" w:hanging="425"/>
                        <w:rPr>
                          <w:rFonts w:ascii="Arial" w:hAnsi="Arial" w:cs="Arial"/>
                          <w:sz w:val="16"/>
                          <w:szCs w:val="16"/>
                        </w:rPr>
                      </w:pPr>
                      <w:r w:rsidRPr="006D2712">
                        <w:rPr>
                          <w:rFonts w:ascii="Arial" w:hAnsi="Arial" w:cs="Arial"/>
                          <w:sz w:val="16"/>
                          <w:szCs w:val="16"/>
                        </w:rPr>
                        <w:t>Reference must be given to the ‘First Five Minutes’ flowchart.</w:t>
                      </w:r>
                    </w:p>
                  </w:txbxContent>
                </v:textbox>
                <w10:wrap type="square"/>
              </v:shape>
            </w:pict>
          </mc:Fallback>
        </mc:AlternateContent>
      </w:r>
    </w:p>
    <w:p w14:paraId="49FCC8E5" w14:textId="77777777" w:rsidR="001F6165" w:rsidRPr="000A5132" w:rsidRDefault="001F6165" w:rsidP="001F6165">
      <w:pPr>
        <w:jc w:val="both"/>
        <w:rPr>
          <w:rFonts w:ascii="Arial" w:hAnsi="Arial" w:cs="Arial"/>
          <w:b/>
          <w:noProof/>
          <w:color w:val="00B050"/>
          <w:sz w:val="16"/>
          <w:szCs w:val="16"/>
          <w:lang w:eastAsia="en-GB"/>
        </w:rPr>
      </w:pPr>
    </w:p>
    <w:p w14:paraId="01B3E6F7" w14:textId="77777777" w:rsidR="001F6165" w:rsidRDefault="001F6165" w:rsidP="001F6165">
      <w:pPr>
        <w:jc w:val="both"/>
        <w:rPr>
          <w:rFonts w:ascii="Arial" w:hAnsi="Arial" w:cs="Arial"/>
          <w:b/>
          <w:noProof/>
          <w:color w:val="00B050"/>
          <w:sz w:val="28"/>
          <w:szCs w:val="28"/>
          <w:lang w:eastAsia="en-GB"/>
        </w:rPr>
      </w:pPr>
    </w:p>
    <w:p w14:paraId="6DB0492D" w14:textId="77777777" w:rsidR="001F6165" w:rsidRDefault="001F6165" w:rsidP="001F6165">
      <w:pPr>
        <w:jc w:val="both"/>
        <w:rPr>
          <w:rFonts w:ascii="Arial" w:hAnsi="Arial" w:cs="Arial"/>
          <w:b/>
          <w:noProof/>
          <w:color w:val="00B050"/>
          <w:sz w:val="28"/>
          <w:szCs w:val="28"/>
          <w:lang w:eastAsia="en-GB"/>
        </w:rPr>
      </w:pPr>
    </w:p>
    <w:p w14:paraId="1EF42D13" w14:textId="77777777" w:rsidR="001F6165" w:rsidRPr="000A5132" w:rsidRDefault="001F6165" w:rsidP="001F6165">
      <w:pPr>
        <w:jc w:val="both"/>
        <w:rPr>
          <w:rFonts w:ascii="Arial" w:hAnsi="Arial" w:cs="Arial"/>
          <w:b/>
          <w:noProof/>
          <w:color w:val="00B050"/>
          <w:sz w:val="16"/>
          <w:szCs w:val="16"/>
          <w:lang w:eastAsia="en-GB"/>
        </w:rPr>
      </w:pPr>
    </w:p>
    <w:p w14:paraId="187207B3" w14:textId="77777777" w:rsidR="001F6165" w:rsidRPr="007D2FBE" w:rsidRDefault="001F6165" w:rsidP="001F6165">
      <w:pPr>
        <w:jc w:val="both"/>
        <w:rPr>
          <w:rFonts w:ascii="Arial" w:hAnsi="Arial" w:cs="Arial"/>
          <w:b/>
          <w:noProof/>
          <w:color w:val="00B050"/>
          <w:sz w:val="16"/>
          <w:szCs w:val="16"/>
          <w:lang w:eastAsia="en-GB"/>
        </w:rPr>
      </w:pPr>
      <w:r>
        <w:rPr>
          <w:rFonts w:ascii="Arial" w:hAnsi="Arial" w:cs="Arial"/>
          <w:b/>
          <w:noProof/>
          <w:color w:val="00B050"/>
          <w:sz w:val="28"/>
          <w:szCs w:val="28"/>
          <w:lang w:eastAsia="en-GB"/>
        </w:rPr>
        <mc:AlternateContent>
          <mc:Choice Requires="wps">
            <w:drawing>
              <wp:anchor distT="0" distB="0" distL="114300" distR="114300" simplePos="0" relativeHeight="251695104" behindDoc="0" locked="0" layoutInCell="1" allowOverlap="1" wp14:anchorId="6FA49983" wp14:editId="18A22796">
                <wp:simplePos x="0" y="0"/>
                <wp:positionH relativeFrom="column">
                  <wp:posOffset>2803526</wp:posOffset>
                </wp:positionH>
                <wp:positionV relativeFrom="paragraph">
                  <wp:posOffset>36830</wp:posOffset>
                </wp:positionV>
                <wp:extent cx="53340" cy="215265"/>
                <wp:effectExtent l="19050" t="0" r="60960" b="51435"/>
                <wp:wrapNone/>
                <wp:docPr id="206" name="Straight Arrow Connector 206"/>
                <wp:cNvGraphicFramePr/>
                <a:graphic xmlns:a="http://schemas.openxmlformats.org/drawingml/2006/main">
                  <a:graphicData uri="http://schemas.microsoft.com/office/word/2010/wordprocessingShape">
                    <wps:wsp>
                      <wps:cNvCnPr/>
                      <wps:spPr>
                        <a:xfrm>
                          <a:off x="0" y="0"/>
                          <a:ext cx="53340" cy="2152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638E3CD" id="Straight Arrow Connector 206" o:spid="_x0000_s1026" type="#_x0000_t32" style="position:absolute;margin-left:220.75pt;margin-top:2.9pt;width:4.2pt;height:16.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p/1wEAAPsDAAAOAAAAZHJzL2Uyb0RvYy54bWysU9uO0zAQfUfiHyy/01yWVihqukJd4AVB&#10;xcIHeB07sfBNY9M0f8/YSbMIWGmFeJnE9pyZc47H+9uL0eQsIChnW1ptSkqE5a5Ttm/pt6/vX72h&#10;JERmO6adFS2dRKC3h5cv9qNvRO0GpzsBBIvY0Iy+pUOMvimKwAdhWNg4LyweSgeGRVxCX3TARqxu&#10;dFGX5a4YHXQeHBch4O7dfEgPub6UgsfPUgYRiW4pcos5Qo4PKRaHPWt6YH5QfKHB/oGFYcpi07XU&#10;HYuM/AD1RymjOLjgZNxwZwonpeIia0A1VfmbmvuBeZG1oDnBrzaF/1eWfzqfgKiupXW5o8Qyg5d0&#10;H4GpfojkLYAbydFZi0Y6ICkHHRt9aBB4tCdYVsGfIMm/SDDpi8LIJbs8rS6LSyQcN7c3N6/xKjie&#10;1NW23m1TyeIR6yHED8IZkn5aGhYyK4sqG83OH0OcgVdAaqxtipEp/c52JE4e5URQzPZaLH1SSpEk&#10;zKTzX5y0mOFfhEQ7kObcJg+iOGogZ4Yj1H2v1iqYmSBSab2CysztSdCSm2AiD+dzgWt27uhsXIFG&#10;WQd/6xovV6pyzr+qnrUm2Q+um/IVZjtwwvI9LK8hjfCv6wx/fLOHnwAAAP//AwBQSwMEFAAGAAgA&#10;AAAhAL2f2Q3eAAAACAEAAA8AAABkcnMvZG93bnJldi54bWxMj8FOwzAQRO9I/IO1SNyoU0hpE7Kp&#10;EIJjhWgqxNGNN3FEvI5ipw1/jznR42hGM2+K7Wx7caLRd44RlosEBHHtdMctwqF6u9uA8EGxVr1j&#10;QvghD9vy+qpQuXZn/qDTPrQilrDPFYIJYcil9LUhq/zCDcTRa9xoVYhybKUe1TmW217eJ8mjtKrj&#10;uGDUQC+G6u/9ZBGaqj3UX68bOfXN+7r6NJnZVTvE25v5+QlEoDn8h+EPP6JDGZmObmLtRY+QpstV&#10;jCKs4oPop2mWgTgiPGRrkGUhLw+UvwAAAP//AwBQSwECLQAUAAYACAAAACEAtoM4kv4AAADhAQAA&#10;EwAAAAAAAAAAAAAAAAAAAAAAW0NvbnRlbnRfVHlwZXNdLnhtbFBLAQItABQABgAIAAAAIQA4/SH/&#10;1gAAAJQBAAALAAAAAAAAAAAAAAAAAC8BAABfcmVscy8ucmVsc1BLAQItABQABgAIAAAAIQBECvp/&#10;1wEAAPsDAAAOAAAAAAAAAAAAAAAAAC4CAABkcnMvZTJvRG9jLnhtbFBLAQItABQABgAIAAAAIQC9&#10;n9kN3gAAAAgBAAAPAAAAAAAAAAAAAAAAADEEAABkcnMvZG93bnJldi54bWxQSwUGAAAAAAQABADz&#10;AAAAPAUAAAAA&#10;" strokecolor="black [3200]" strokeweight=".5pt">
                <v:stroke endarrow="block" joinstyle="miter"/>
              </v:shape>
            </w:pict>
          </mc:Fallback>
        </mc:AlternateContent>
      </w:r>
    </w:p>
    <w:p w14:paraId="699E10AD" w14:textId="77777777" w:rsidR="001F6165" w:rsidRDefault="001F6165" w:rsidP="001F6165">
      <w:pPr>
        <w:jc w:val="both"/>
        <w:rPr>
          <w:rFonts w:ascii="Arial" w:hAnsi="Arial" w:cs="Arial"/>
          <w:b/>
          <w:noProof/>
          <w:color w:val="00B050"/>
          <w:sz w:val="28"/>
          <w:szCs w:val="28"/>
          <w:lang w:eastAsia="en-GB"/>
        </w:rPr>
      </w:pPr>
      <w:r w:rsidRPr="000A5132">
        <w:rPr>
          <w:rFonts w:ascii="Arial" w:hAnsi="Arial" w:cs="Arial"/>
          <w:b/>
          <w:noProof/>
          <w:color w:val="00B050"/>
          <w:sz w:val="16"/>
          <w:szCs w:val="16"/>
          <w:lang w:eastAsia="en-GB"/>
        </w:rPr>
        <mc:AlternateContent>
          <mc:Choice Requires="wps">
            <w:drawing>
              <wp:anchor distT="45720" distB="45720" distL="114300" distR="114300" simplePos="0" relativeHeight="251687936" behindDoc="0" locked="0" layoutInCell="1" allowOverlap="1" wp14:anchorId="1FD555AC" wp14:editId="56447974">
                <wp:simplePos x="0" y="0"/>
                <wp:positionH relativeFrom="column">
                  <wp:posOffset>1200150</wp:posOffset>
                </wp:positionH>
                <wp:positionV relativeFrom="paragraph">
                  <wp:posOffset>13335</wp:posOffset>
                </wp:positionV>
                <wp:extent cx="3343275" cy="742950"/>
                <wp:effectExtent l="0" t="0" r="28575"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742950"/>
                        </a:xfrm>
                        <a:prstGeom prst="rect">
                          <a:avLst/>
                        </a:prstGeom>
                        <a:solidFill>
                          <a:srgbClr val="FFFFFF"/>
                        </a:solidFill>
                        <a:ln w="9525">
                          <a:solidFill>
                            <a:srgbClr val="000000"/>
                          </a:solidFill>
                          <a:miter lim="800000"/>
                          <a:headEnd/>
                          <a:tailEnd/>
                        </a:ln>
                      </wps:spPr>
                      <wps:txbx>
                        <w:txbxContent>
                          <w:p w14:paraId="088F583D" w14:textId="77777777" w:rsidR="00B221D0" w:rsidRPr="006D2712" w:rsidRDefault="00B221D0" w:rsidP="001F6165">
                            <w:pPr>
                              <w:pStyle w:val="ListParagraph"/>
                              <w:numPr>
                                <w:ilvl w:val="0"/>
                                <w:numId w:val="19"/>
                              </w:numPr>
                              <w:ind w:left="284" w:hanging="284"/>
                              <w:rPr>
                                <w:rFonts w:ascii="Arial" w:hAnsi="Arial" w:cs="Arial"/>
                                <w:sz w:val="16"/>
                                <w:szCs w:val="16"/>
                              </w:rPr>
                            </w:pPr>
                            <w:r>
                              <w:rPr>
                                <w:rFonts w:ascii="Arial" w:hAnsi="Arial" w:cs="Arial"/>
                                <w:sz w:val="16"/>
                                <w:szCs w:val="16"/>
                              </w:rPr>
                              <w:t xml:space="preserve">Director </w:t>
                            </w:r>
                            <w:r>
                              <w:rPr>
                                <w:rFonts w:ascii="Arial" w:hAnsi="Arial" w:cs="Arial"/>
                                <w:sz w:val="16"/>
                                <w:szCs w:val="16"/>
                              </w:rPr>
                              <w:t>of  HR  &amp; Estates/ D</w:t>
                            </w:r>
                            <w:r w:rsidRPr="006D2712">
                              <w:rPr>
                                <w:rFonts w:ascii="Arial" w:hAnsi="Arial" w:cs="Arial"/>
                                <w:sz w:val="16"/>
                                <w:szCs w:val="16"/>
                              </w:rPr>
                              <w:t xml:space="preserve">esignated officer need to ensure immediate safeguarding of child making the allegation and will contact the </w:t>
                            </w:r>
                            <w:r>
                              <w:rPr>
                                <w:rFonts w:ascii="Arial" w:hAnsi="Arial" w:cs="Arial"/>
                                <w:sz w:val="16"/>
                                <w:szCs w:val="16"/>
                              </w:rPr>
                              <w:t>Senior Designated Officer  (Director of HR &amp; Estates</w:t>
                            </w:r>
                            <w:r w:rsidRPr="006D2712">
                              <w:rPr>
                                <w:rFonts w:ascii="Arial" w:hAnsi="Arial" w:cs="Arial"/>
                                <w:sz w:val="16"/>
                                <w:szCs w:val="16"/>
                              </w:rPr>
                              <w:t>) with the details provided within 24 hours of the complaint being made.</w:t>
                            </w:r>
                          </w:p>
                          <w:p w14:paraId="7E38C272" w14:textId="77777777" w:rsidR="00B221D0" w:rsidRPr="006D2712" w:rsidRDefault="00B221D0" w:rsidP="001F6165">
                            <w:pPr>
                              <w:pStyle w:val="ListParagraph"/>
                              <w:numPr>
                                <w:ilvl w:val="0"/>
                                <w:numId w:val="19"/>
                              </w:numPr>
                              <w:ind w:left="284" w:hanging="284"/>
                              <w:rPr>
                                <w:rFonts w:ascii="Arial" w:hAnsi="Arial" w:cs="Arial"/>
                                <w:sz w:val="16"/>
                                <w:szCs w:val="16"/>
                              </w:rPr>
                            </w:pPr>
                            <w:r w:rsidRPr="006D2712">
                              <w:rPr>
                                <w:rFonts w:ascii="Arial" w:hAnsi="Arial" w:cs="Arial"/>
                                <w:sz w:val="16"/>
                                <w:szCs w:val="16"/>
                              </w:rPr>
                              <w:t>Director of HR/ Designated officer contacts LADO.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555AC" id="_x0000_s1039" type="#_x0000_t202" style="position:absolute;left:0;text-align:left;margin-left:94.5pt;margin-top:1.05pt;width:263.25pt;height:5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AYKAIAAE4EAAAOAAAAZHJzL2Uyb0RvYy54bWysVNuO2yAQfa/Uf0C8N06cpNlYcVbbbFNV&#10;2l6k3X4AxjhGBYYCiZ1+/Q44SaNt+1LVD4hhhsPMOTNe3fZakYNwXoIp6WQ0pkQYDrU0u5J+e9q+&#10;uaHEB2ZqpsCIkh6Fp7fr169WnS1EDi2oWjiCIMYXnS1pG4ItsszzVmjmR2CFQWcDTrOApttltWMd&#10;omuV5ePx26wDV1sHXHiPp/eDk64TftMIHr40jReBqJJibiGtLq1VXLP1ihU7x2wr+SkN9g9ZaCYN&#10;PnqBumeBkb2Tv0FpyR14aMKIg86gaSQXqQasZjJ+Uc1jy6xItSA53l5o8v8Pln8+fHVE1qjdEqUy&#10;TKNIT6IP5B30JI/8dNYXGPZoMTD0eIyxqVZvH4B/98TApmVmJ+6cg64VrMb8JvFmdnV1wPERpOo+&#10;QY3PsH2ABNQ3TkfykA6C6KjT8aJNTIXj4XQ6m+aLOSUcfYtZvpwn8TJWnG9b58MHAZrETUkdap/Q&#10;2eHBh5gNK84h8TEPStZbqVQy3K7aKEcODPtkm75UwIswZUhX0uU8nw8E/BVinL4/QWgZsOGV1CW9&#10;uQSxItL23tSpHQOTathjysqceIzUDSSGvuoHyaZnfSqoj8isg6HBcSBx04L7SUmHzV1S/2PPnKBE&#10;fTSoznIym8VpSMZsvsjRcNee6trDDEeokgZKhu0mpAmKxBm4QxUbmQiOcg+ZnHLGpk28nwYsTsW1&#10;naJ+/QbWzwAAAP//AwBQSwMEFAAGAAgAAAAhAP87sc3fAAAACQEAAA8AAABkcnMvZG93bnJldi54&#10;bWxMj8FOwzAQRO9I/IO1SFwQdVxom4Q4FUICwQ3aCq5u7CYR9jrYbhr+nuUEx9Fbzb6p1pOzbDQh&#10;9h4liFkGzGDjdY+thN328ToHFpNCraxHI+HbRFjX52eVKrU/4ZsZN6llVIKxVBK6lIaS89h0xqk4&#10;84NBYgcfnEoUQ8t1UCcqd5bPs2zJneqRPnRqMA+daT43Rychv30eP+LLzet7szzYIl2txqevIOXl&#10;xXR/ByyZKf0dw68+qUNNTnt/RB2ZpZwXtCVJmAtgxFdisQC2JyAKAbyu+P8F9Q8AAAD//wMAUEsB&#10;Ai0AFAAGAAgAAAAhALaDOJL+AAAA4QEAABMAAAAAAAAAAAAAAAAAAAAAAFtDb250ZW50X1R5cGVz&#10;XS54bWxQSwECLQAUAAYACAAAACEAOP0h/9YAAACUAQAACwAAAAAAAAAAAAAAAAAvAQAAX3JlbHMv&#10;LnJlbHNQSwECLQAUAAYACAAAACEA+BBQGCgCAABOBAAADgAAAAAAAAAAAAAAAAAuAgAAZHJzL2Uy&#10;b0RvYy54bWxQSwECLQAUAAYACAAAACEA/zuxzd8AAAAJAQAADwAAAAAAAAAAAAAAAACCBAAAZHJz&#10;L2Rvd25yZXYueG1sUEsFBgAAAAAEAAQA8wAAAI4FAAAAAA==&#10;">
                <v:textbox>
                  <w:txbxContent>
                    <w:p w14:paraId="088F583D" w14:textId="77777777" w:rsidR="00B221D0" w:rsidRPr="006D2712" w:rsidRDefault="00B221D0" w:rsidP="001F6165">
                      <w:pPr>
                        <w:pStyle w:val="ListParagraph"/>
                        <w:numPr>
                          <w:ilvl w:val="0"/>
                          <w:numId w:val="19"/>
                        </w:numPr>
                        <w:ind w:left="284" w:hanging="284"/>
                        <w:rPr>
                          <w:rFonts w:ascii="Arial" w:hAnsi="Arial" w:cs="Arial"/>
                          <w:sz w:val="16"/>
                          <w:szCs w:val="16"/>
                        </w:rPr>
                      </w:pPr>
                      <w:r>
                        <w:rPr>
                          <w:rFonts w:ascii="Arial" w:hAnsi="Arial" w:cs="Arial"/>
                          <w:sz w:val="16"/>
                          <w:szCs w:val="16"/>
                        </w:rPr>
                        <w:t xml:space="preserve">Director </w:t>
                      </w:r>
                      <w:r>
                        <w:rPr>
                          <w:rFonts w:ascii="Arial" w:hAnsi="Arial" w:cs="Arial"/>
                          <w:sz w:val="16"/>
                          <w:szCs w:val="16"/>
                        </w:rPr>
                        <w:t>of  HR  &amp; Estates/ D</w:t>
                      </w:r>
                      <w:r w:rsidRPr="006D2712">
                        <w:rPr>
                          <w:rFonts w:ascii="Arial" w:hAnsi="Arial" w:cs="Arial"/>
                          <w:sz w:val="16"/>
                          <w:szCs w:val="16"/>
                        </w:rPr>
                        <w:t xml:space="preserve">esignated officer need to ensure immediate safeguarding of child making the allegation and will contact the </w:t>
                      </w:r>
                      <w:r>
                        <w:rPr>
                          <w:rFonts w:ascii="Arial" w:hAnsi="Arial" w:cs="Arial"/>
                          <w:sz w:val="16"/>
                          <w:szCs w:val="16"/>
                        </w:rPr>
                        <w:t>Senior Designated Officer  (Director of HR &amp; Estates</w:t>
                      </w:r>
                      <w:r w:rsidRPr="006D2712">
                        <w:rPr>
                          <w:rFonts w:ascii="Arial" w:hAnsi="Arial" w:cs="Arial"/>
                          <w:sz w:val="16"/>
                          <w:szCs w:val="16"/>
                        </w:rPr>
                        <w:t>) with the details provided within 24 hours of the complaint being made.</w:t>
                      </w:r>
                    </w:p>
                    <w:p w14:paraId="7E38C272" w14:textId="77777777" w:rsidR="00B221D0" w:rsidRPr="006D2712" w:rsidRDefault="00B221D0" w:rsidP="001F6165">
                      <w:pPr>
                        <w:pStyle w:val="ListParagraph"/>
                        <w:numPr>
                          <w:ilvl w:val="0"/>
                          <w:numId w:val="19"/>
                        </w:numPr>
                        <w:ind w:left="284" w:hanging="284"/>
                        <w:rPr>
                          <w:rFonts w:ascii="Arial" w:hAnsi="Arial" w:cs="Arial"/>
                          <w:sz w:val="16"/>
                          <w:szCs w:val="16"/>
                        </w:rPr>
                      </w:pPr>
                      <w:r w:rsidRPr="006D2712">
                        <w:rPr>
                          <w:rFonts w:ascii="Arial" w:hAnsi="Arial" w:cs="Arial"/>
                          <w:sz w:val="16"/>
                          <w:szCs w:val="16"/>
                        </w:rPr>
                        <w:t>Director of HR/ Designated officer contacts LADO.</w:t>
                      </w:r>
                    </w:p>
                  </w:txbxContent>
                </v:textbox>
                <w10:wrap type="square"/>
              </v:shape>
            </w:pict>
          </mc:Fallback>
        </mc:AlternateContent>
      </w:r>
    </w:p>
    <w:p w14:paraId="6FF2B4F5" w14:textId="77777777" w:rsidR="001F6165" w:rsidRPr="000A5132" w:rsidRDefault="001F6165" w:rsidP="001F6165">
      <w:pPr>
        <w:jc w:val="both"/>
        <w:rPr>
          <w:rFonts w:ascii="Arial" w:hAnsi="Arial" w:cs="Arial"/>
          <w:b/>
          <w:noProof/>
          <w:color w:val="00B050"/>
          <w:sz w:val="16"/>
          <w:szCs w:val="16"/>
          <w:lang w:eastAsia="en-GB"/>
        </w:rPr>
      </w:pPr>
    </w:p>
    <w:p w14:paraId="4D14FB5C" w14:textId="77777777" w:rsidR="001F6165" w:rsidRPr="000A5132" w:rsidRDefault="001F6165" w:rsidP="001F6165">
      <w:pPr>
        <w:jc w:val="both"/>
        <w:rPr>
          <w:rFonts w:ascii="Arial" w:hAnsi="Arial" w:cs="Arial"/>
          <w:b/>
          <w:noProof/>
          <w:color w:val="00B050"/>
          <w:sz w:val="16"/>
          <w:szCs w:val="16"/>
          <w:lang w:eastAsia="en-GB"/>
        </w:rPr>
      </w:pPr>
    </w:p>
    <w:p w14:paraId="38FBE90A" w14:textId="77777777" w:rsidR="001F6165" w:rsidRPr="007D2FBE" w:rsidRDefault="001F6165" w:rsidP="001F6165">
      <w:pPr>
        <w:jc w:val="both"/>
        <w:rPr>
          <w:rFonts w:ascii="Arial" w:hAnsi="Arial" w:cs="Arial"/>
          <w:b/>
          <w:noProof/>
          <w:color w:val="00B050"/>
          <w:sz w:val="16"/>
          <w:szCs w:val="16"/>
          <w:lang w:eastAsia="en-GB"/>
        </w:rPr>
      </w:pPr>
      <w:r>
        <w:rPr>
          <w:rFonts w:ascii="Arial" w:hAnsi="Arial" w:cs="Arial"/>
          <w:b/>
          <w:noProof/>
          <w:color w:val="00B050"/>
          <w:sz w:val="28"/>
          <w:szCs w:val="28"/>
          <w:lang w:eastAsia="en-GB"/>
        </w:rPr>
        <mc:AlternateContent>
          <mc:Choice Requires="wps">
            <w:drawing>
              <wp:anchor distT="0" distB="0" distL="114300" distR="114300" simplePos="0" relativeHeight="251696128" behindDoc="0" locked="0" layoutInCell="1" allowOverlap="1" wp14:anchorId="1BF44C68" wp14:editId="0623EF87">
                <wp:simplePos x="0" y="0"/>
                <wp:positionH relativeFrom="column">
                  <wp:posOffset>2907664</wp:posOffset>
                </wp:positionH>
                <wp:positionV relativeFrom="paragraph">
                  <wp:posOffset>6985</wp:posOffset>
                </wp:positionV>
                <wp:extent cx="64135" cy="219075"/>
                <wp:effectExtent l="19050" t="0" r="69215" b="47625"/>
                <wp:wrapNone/>
                <wp:docPr id="207" name="Straight Arrow Connector 207"/>
                <wp:cNvGraphicFramePr/>
                <a:graphic xmlns:a="http://schemas.openxmlformats.org/drawingml/2006/main">
                  <a:graphicData uri="http://schemas.microsoft.com/office/word/2010/wordprocessingShape">
                    <wps:wsp>
                      <wps:cNvCnPr/>
                      <wps:spPr>
                        <a:xfrm>
                          <a:off x="0" y="0"/>
                          <a:ext cx="64135"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9D00536" id="Straight Arrow Connector 207" o:spid="_x0000_s1026" type="#_x0000_t32" style="position:absolute;margin-left:228.95pt;margin-top:.55pt;width:5.0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SI2AEAAPsDAAAOAAAAZHJzL2Uyb0RvYy54bWysU9uO0zAQfUfiHyy/0ySF3YWo6Qp1gRcE&#10;FQsf4HXsxsL2WGPTtH/P2EmziIuEEC+T2J4zc87xeHN7cpYdFUYDvuPNquZMeQm98YeOf/n89tlL&#10;zmISvhcWvOr4WUV+u336ZDOGVq1hANsrZFTEx3YMHR9SCm1VRTkoJ+IKgvJ0qAGdSLTEQ9WjGKm6&#10;s9W6rq+rEbAPCFLFSLt30yHflvpaK5k+ah1VYrbjxC2ViCU+5FhtN6I9oAiDkTMN8Q8snDCemi6l&#10;7kQS7BuaX0o5IxEi6LSS4CrQ2khVNJCapv5Jzf0ggipayJwYFpvi/ysrPxz3yEzf8XV9w5kXji7p&#10;PqEwhyGx14gwsh14T0YCspxDjo0htgTc+T3Oqxj2mOWfNLr8JWHsVFw+Ly6rU2KSNq9fNM+vOJN0&#10;sm5e1TdXuWT1iA0Y0zsFjuWfjseZzMKiKUaL4/uYJuAFkBtbn2MSxr7xPUvnQHISGuEPVs19ckqV&#10;JUyky186WzXBPylNdhDNqU0ZRLWzyI6CRqj/2ixVKDNDtLF2AdWF2x9Bc26GqTKcfwtcsktH8GkB&#10;OuMBf9c1nS5U9ZR/UT1pzbIfoD+XKyx20ISVe5hfQx7hH9cF/vhmt98BAAD//wMAUEsDBBQABgAI&#10;AAAAIQAiSm4k3QAAAAgBAAAPAAAAZHJzL2Rvd25yZXYueG1sTI/BTsMwEETvSPyDtUjcqFNo0zTE&#10;qRCCY4VoKsTRjTdxRLyOYqcNf89yguPqjWbfFLvZ9eKMY+g8KVguEhBItTcdtQqO1etdBiJETUb3&#10;nlDBNwbYlddXhc6Nv9A7ng+xFVxCIdcKbIxDLmWoLTodFn5AYtb40enI59hKM+oLl7te3idJKp3u&#10;iD9YPeCzxfrrMDkFTdUe68+XTE5987apPuzW7qu9Urc389MjiIhz/AvDrz6rQ8lOJz+RCaJXsFpv&#10;thxlsATBfJVmvO2k4GGdgiwL+X9A+QMAAP//AwBQSwECLQAUAAYACAAAACEAtoM4kv4AAADhAQAA&#10;EwAAAAAAAAAAAAAAAAAAAAAAW0NvbnRlbnRfVHlwZXNdLnhtbFBLAQItABQABgAIAAAAIQA4/SH/&#10;1gAAAJQBAAALAAAAAAAAAAAAAAAAAC8BAABfcmVscy8ucmVsc1BLAQItABQABgAIAAAAIQD6YgSI&#10;2AEAAPsDAAAOAAAAAAAAAAAAAAAAAC4CAABkcnMvZTJvRG9jLnhtbFBLAQItABQABgAIAAAAIQAi&#10;Sm4k3QAAAAgBAAAPAAAAAAAAAAAAAAAAADIEAABkcnMvZG93bnJldi54bWxQSwUGAAAAAAQABADz&#10;AAAAPAUAAAAA&#10;" strokecolor="black [3200]" strokeweight=".5pt">
                <v:stroke endarrow="block" joinstyle="miter"/>
              </v:shape>
            </w:pict>
          </mc:Fallback>
        </mc:AlternateContent>
      </w:r>
    </w:p>
    <w:p w14:paraId="3327FEB3" w14:textId="77777777" w:rsidR="001F6165" w:rsidRDefault="001F6165" w:rsidP="001F6165">
      <w:pPr>
        <w:jc w:val="both"/>
        <w:rPr>
          <w:rFonts w:ascii="Arial" w:hAnsi="Arial" w:cs="Arial"/>
          <w:b/>
          <w:noProof/>
          <w:color w:val="00B050"/>
          <w:sz w:val="28"/>
          <w:szCs w:val="28"/>
          <w:lang w:eastAsia="en-GB"/>
        </w:rPr>
      </w:pPr>
      <w:r w:rsidRPr="000A5132">
        <w:rPr>
          <w:rFonts w:ascii="Arial" w:hAnsi="Arial" w:cs="Arial"/>
          <w:b/>
          <w:noProof/>
          <w:color w:val="00B050"/>
          <w:sz w:val="16"/>
          <w:szCs w:val="16"/>
          <w:lang w:eastAsia="en-GB"/>
        </w:rPr>
        <mc:AlternateContent>
          <mc:Choice Requires="wps">
            <w:drawing>
              <wp:anchor distT="45720" distB="45720" distL="114300" distR="114300" simplePos="0" relativeHeight="251688960" behindDoc="0" locked="0" layoutInCell="1" allowOverlap="1" wp14:anchorId="2BA8B4EF" wp14:editId="0231F2B8">
                <wp:simplePos x="0" y="0"/>
                <wp:positionH relativeFrom="column">
                  <wp:posOffset>1362075</wp:posOffset>
                </wp:positionH>
                <wp:positionV relativeFrom="paragraph">
                  <wp:posOffset>8890</wp:posOffset>
                </wp:positionV>
                <wp:extent cx="3086100" cy="257175"/>
                <wp:effectExtent l="0" t="0" r="19050"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7175"/>
                        </a:xfrm>
                        <a:prstGeom prst="rect">
                          <a:avLst/>
                        </a:prstGeom>
                        <a:solidFill>
                          <a:srgbClr val="FFFFFF"/>
                        </a:solidFill>
                        <a:ln w="9525">
                          <a:solidFill>
                            <a:srgbClr val="000000"/>
                          </a:solidFill>
                          <a:miter lim="800000"/>
                          <a:headEnd/>
                          <a:tailEnd/>
                        </a:ln>
                      </wps:spPr>
                      <wps:txbx>
                        <w:txbxContent>
                          <w:p w14:paraId="2AEF1E40" w14:textId="77777777" w:rsidR="00B221D0" w:rsidRPr="000A5132" w:rsidRDefault="00B221D0" w:rsidP="001F6165">
                            <w:pPr>
                              <w:jc w:val="center"/>
                              <w:rPr>
                                <w:rFonts w:ascii="Arial" w:hAnsi="Arial" w:cs="Arial"/>
                                <w:sz w:val="16"/>
                                <w:szCs w:val="16"/>
                              </w:rPr>
                            </w:pPr>
                            <w:r w:rsidRPr="006D2712">
                              <w:rPr>
                                <w:rFonts w:ascii="Arial" w:hAnsi="Arial" w:cs="Arial"/>
                                <w:sz w:val="16"/>
                                <w:szCs w:val="16"/>
                              </w:rPr>
                              <w:t>LADO determines 3 Possible Courses of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8B4EF" id="_x0000_s1040" type="#_x0000_t202" style="position:absolute;left:0;text-align:left;margin-left:107.25pt;margin-top:.7pt;width:243pt;height:20.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ip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7dcUmKY&#10;xiY9iiGQNzCQIvLTW1+i24NFxzDgNfqmWr29B/7VEwObjpmduHUO+k6wBvObxpfZxdMRx0eQuv8A&#10;DYZh+wAJaGidjuQhHQTRsU/Hc29iKhwvX+eLq2mOJo62Yn49vZ6nEKx8em2dD+8EaBKFijrsfUJn&#10;h3sfYjasfHKJwTwo2WylUklxu3qjHDkwnJNt+k7oP7kpQ/qKLufFfCTgrxB5+v4EoWXAgVdSV3Rx&#10;dmJlpO2tadI4BibVKGPKypx4jNSNJIahHsaWzWKESHINzRGZdTAOOC4kCh2475T0ONwV9d/2zAlK&#10;1HuD3VlOZ7O4DUmZza8LVNylpb60MMMRqqKBklHchLRBkTgDt9jFViaCnzM55YxDm3g/LVjciks9&#10;eT3/BtY/AAAA//8DAFBLAwQUAAYACAAAACEAeiliyN4AAAAIAQAADwAAAGRycy9kb3ducmV2Lnht&#10;bEyPy07DMBBF90j8gzVIbBB1UkIfIU6FkECwg4Jg68bTJMIeB9tNw98zrGB5da7unKk2k7NixBB7&#10;TwryWQYCqfGmp1bB2+v95QpETJqMtp5QwTdG2NSnJ5UujT/SC47b1AoeoVhqBV1KQyllbDp0Os78&#10;gMRs74PTiWNopQn6yOPOynmWLaTTPfGFTg9412HzuT04BavicfyIT1fP781ib9fpYjk+fAWlzs+m&#10;2xsQCaf0V4ZffVaHmp12/kAmCqtgnhfXXGVQgGC+zDLOOwVFvgZZV/L/A/UPAAAA//8DAFBLAQIt&#10;ABQABgAIAAAAIQC2gziS/gAAAOEBAAATAAAAAAAAAAAAAAAAAAAAAABbQ29udGVudF9UeXBlc10u&#10;eG1sUEsBAi0AFAAGAAgAAAAhADj9If/WAAAAlAEAAAsAAAAAAAAAAAAAAAAALwEAAF9yZWxzLy5y&#10;ZWxzUEsBAi0AFAAGAAgAAAAhAH1cmKknAgAATgQAAA4AAAAAAAAAAAAAAAAALgIAAGRycy9lMm9E&#10;b2MueG1sUEsBAi0AFAAGAAgAAAAhAHopYsjeAAAACAEAAA8AAAAAAAAAAAAAAAAAgQQAAGRycy9k&#10;b3ducmV2LnhtbFBLBQYAAAAABAAEAPMAAACMBQAAAAA=&#10;">
                <v:textbox>
                  <w:txbxContent>
                    <w:p w14:paraId="2AEF1E40" w14:textId="77777777" w:rsidR="00B221D0" w:rsidRPr="000A5132" w:rsidRDefault="00B221D0" w:rsidP="001F6165">
                      <w:pPr>
                        <w:jc w:val="center"/>
                        <w:rPr>
                          <w:rFonts w:ascii="Arial" w:hAnsi="Arial" w:cs="Arial"/>
                          <w:sz w:val="16"/>
                          <w:szCs w:val="16"/>
                        </w:rPr>
                      </w:pPr>
                      <w:r w:rsidRPr="006D2712">
                        <w:rPr>
                          <w:rFonts w:ascii="Arial" w:hAnsi="Arial" w:cs="Arial"/>
                          <w:sz w:val="16"/>
                          <w:szCs w:val="16"/>
                        </w:rPr>
                        <w:t>LADO determines 3 Possible Courses of Action</w:t>
                      </w:r>
                    </w:p>
                  </w:txbxContent>
                </v:textbox>
                <w10:wrap type="square"/>
              </v:shape>
            </w:pict>
          </mc:Fallback>
        </mc:AlternateContent>
      </w:r>
    </w:p>
    <w:p w14:paraId="2062D93E" w14:textId="77777777" w:rsidR="001F6165" w:rsidRPr="006D2712" w:rsidRDefault="001F6165" w:rsidP="001F6165">
      <w:pPr>
        <w:jc w:val="both"/>
        <w:rPr>
          <w:rFonts w:ascii="Arial" w:hAnsi="Arial" w:cs="Arial"/>
          <w:b/>
          <w:noProof/>
          <w:color w:val="00B050"/>
          <w:sz w:val="16"/>
          <w:szCs w:val="16"/>
          <w:lang w:eastAsia="en-GB"/>
        </w:rPr>
      </w:pPr>
      <w:r>
        <w:rPr>
          <w:rFonts w:ascii="Arial" w:hAnsi="Arial" w:cs="Arial"/>
          <w:b/>
          <w:noProof/>
          <w:color w:val="00B050"/>
          <w:sz w:val="28"/>
          <w:szCs w:val="28"/>
          <w:lang w:eastAsia="en-GB"/>
        </w:rPr>
        <mc:AlternateContent>
          <mc:Choice Requires="wps">
            <w:drawing>
              <wp:anchor distT="0" distB="0" distL="114300" distR="114300" simplePos="0" relativeHeight="251699200" behindDoc="0" locked="0" layoutInCell="1" allowOverlap="1" wp14:anchorId="513931AB" wp14:editId="1A334923">
                <wp:simplePos x="0" y="0"/>
                <wp:positionH relativeFrom="column">
                  <wp:posOffset>3002914</wp:posOffset>
                </wp:positionH>
                <wp:positionV relativeFrom="paragraph">
                  <wp:posOffset>9525</wp:posOffset>
                </wp:positionV>
                <wp:extent cx="1931035" cy="438150"/>
                <wp:effectExtent l="0" t="0" r="69215" b="76200"/>
                <wp:wrapNone/>
                <wp:docPr id="210" name="Straight Arrow Connector 210"/>
                <wp:cNvGraphicFramePr/>
                <a:graphic xmlns:a="http://schemas.openxmlformats.org/drawingml/2006/main">
                  <a:graphicData uri="http://schemas.microsoft.com/office/word/2010/wordprocessingShape">
                    <wps:wsp>
                      <wps:cNvCnPr/>
                      <wps:spPr>
                        <a:xfrm>
                          <a:off x="0" y="0"/>
                          <a:ext cx="1931035"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6484FD9" id="Straight Arrow Connector 210" o:spid="_x0000_s1026" type="#_x0000_t32" style="position:absolute;margin-left:236.45pt;margin-top:.75pt;width:152.05pt;height: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l2QEAAP0DAAAOAAAAZHJzL2Uyb0RvYy54bWysU9tu1DAQfUfiHyy/s0l2KSrRZiu0BV4Q&#10;rFr6Aa5jJxa+aWw2yd8zdrIpAlQhxMsktufMnHM83t+MRpOzgKCcbWi1KSkRlrtW2a6hD18/vLqm&#10;JERmW6adFQ2dRKA3h5cv9oOvxdb1TrcCCBaxoR58Q/sYfV0UgffCsLBxXlg8lA4Mi7iErmiBDVjd&#10;6GJblm+KwUHrwXERAu7ezof0kOtLKXj8ImUQkeiGIreYI+T4mGJx2LO6A+Z7xRca7B9YGKYsNl1L&#10;3bLIyHdQv5UyioMLTsYNd6ZwUiousgZUU5W/qLnvmRdZC5oT/GpT+H9l+efzCYhqG7qt0B/LDF7S&#10;fQSmuj6SdwBuIEdnLRrpgKQcdGzwoUbg0Z5gWQV/giR/lGDSF4WRMbs8rS6LMRKOm9XbXVXurijh&#10;ePZ6d11d5aLFE9pDiB+FMyT9NDQsdFYeVbaanT+FiP0ReAGk1tqmGJnS721L4uRRUATFbKdFIo/p&#10;KaVIImba+S9OWszwOyHRkEQ0t8mjKI4ayJnhELXfqrUKZiaIVFqvoPJ50JKbYCKP598C1+zc0dm4&#10;Ao2yDv7UNY4XqnLOv6ietSbZj66d8iVmO3DGsj/Le0hD/PM6w59e7eEHAAAA//8DAFBLAwQUAAYA&#10;CAAAACEADCjOtt0AAAAIAQAADwAAAGRycy9kb3ducmV2LnhtbEyPwU7DMBBE70j8g7VI3KhDRUkb&#10;4lQIwbFCNBXi6MabOMJeR7HThr9nOdHbjt5odqbczt6JE46xD6TgfpGBQGqC6alTcKjf7tYgYtJk&#10;tAuECn4wwra6vip1YcKZPvC0T53gEIqFVmBTGgopY2PR67gIAxKzNoxeJ5ZjJ82ozxzunVxm2aP0&#10;uif+YPWALxab7/3kFbR1d2i+Xtdycu17Xn/ajd3VO6Vub+bnJxAJ5/Rvhr/6XB0q7nQME5konIKH&#10;fLlhK4MVCOZ5nvO2Ix/ZCmRVyssB1S8AAAD//wMAUEsBAi0AFAAGAAgAAAAhALaDOJL+AAAA4QEA&#10;ABMAAAAAAAAAAAAAAAAAAAAAAFtDb250ZW50X1R5cGVzXS54bWxQSwECLQAUAAYACAAAACEAOP0h&#10;/9YAAACUAQAACwAAAAAAAAAAAAAAAAAvAQAAX3JlbHMvLnJlbHNQSwECLQAUAAYACAAAACEABw/7&#10;ZdkBAAD9AwAADgAAAAAAAAAAAAAAAAAuAgAAZHJzL2Uyb0RvYy54bWxQSwECLQAUAAYACAAAACEA&#10;DCjOtt0AAAAIAQAADwAAAAAAAAAAAAAAAAAzBAAAZHJzL2Rvd25yZXYueG1sUEsFBgAAAAAEAAQA&#10;8wAAAD0FAAAAAA==&#10;" strokecolor="black [3200]" strokeweight=".5pt">
                <v:stroke endarrow="block" joinstyle="miter"/>
              </v:shape>
            </w:pict>
          </mc:Fallback>
        </mc:AlternateContent>
      </w:r>
      <w:r>
        <w:rPr>
          <w:rFonts w:ascii="Arial" w:hAnsi="Arial" w:cs="Arial"/>
          <w:b/>
          <w:noProof/>
          <w:color w:val="00B050"/>
          <w:sz w:val="28"/>
          <w:szCs w:val="28"/>
          <w:lang w:eastAsia="en-GB"/>
        </w:rPr>
        <mc:AlternateContent>
          <mc:Choice Requires="wps">
            <w:drawing>
              <wp:anchor distT="0" distB="0" distL="114300" distR="114300" simplePos="0" relativeHeight="251698176" behindDoc="0" locked="0" layoutInCell="1" allowOverlap="1" wp14:anchorId="3C89904B" wp14:editId="04715927">
                <wp:simplePos x="0" y="0"/>
                <wp:positionH relativeFrom="column">
                  <wp:posOffset>2971799</wp:posOffset>
                </wp:positionH>
                <wp:positionV relativeFrom="paragraph">
                  <wp:posOffset>9525</wp:posOffset>
                </wp:positionV>
                <wp:extent cx="45719" cy="466725"/>
                <wp:effectExtent l="38100" t="0" r="69215" b="47625"/>
                <wp:wrapNone/>
                <wp:docPr id="209" name="Straight Arrow Connector 209"/>
                <wp:cNvGraphicFramePr/>
                <a:graphic xmlns:a="http://schemas.openxmlformats.org/drawingml/2006/main">
                  <a:graphicData uri="http://schemas.microsoft.com/office/word/2010/wordprocessingShape">
                    <wps:wsp>
                      <wps:cNvCnPr/>
                      <wps:spPr>
                        <a:xfrm>
                          <a:off x="0" y="0"/>
                          <a:ext cx="45719"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3D71144" id="Straight Arrow Connector 209" o:spid="_x0000_s1026" type="#_x0000_t32" style="position:absolute;margin-left:234pt;margin-top:.75pt;width:3.6pt;height:3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QNV1wEAAPsDAAAOAAAAZHJzL2Uyb0RvYy54bWysU9tu1DAQfUfiHyy/s0lW7RaizVZoC7wg&#10;WFH6Aa5jJxa+aWw2yd8zdrIpgiIhxMsktufMnHM83t+ORpOzgKCcbWi1KSkRlrtW2a6hD1/fv3pN&#10;SYjMtkw7Kxo6iUBvDy9f7Adfi63rnW4FECxiQz34hvYx+rooAu+FYWHjvLB4KB0YFnEJXdECG7C6&#10;0cW2LHfF4KD14LgIAXfv5kN6yPWlFDx+ljKISHRDkVvMEXJ8TLE47FndAfO94gsN9g8sDFMWm66l&#10;7lhk5Duo30oZxcEFJ+OGO1M4KRUXWQOqqcpf1Nz3zIusBc0JfrUp/L+y/NP5BES1Dd2WbyixzOAl&#10;3UdgqusjeQvgBnJ01qKRDkjKQccGH2oEHu0JllXwJ0jyRwkmfVEYGbPL0+qyGCPhuHl1fVNhK44n&#10;V7vdzfY6lSyesB5C/CCcIemnoWEhs7KostHs/DHEGXgBpMbaphiZ0u9sS+LkUU4ExWynxdInpRRJ&#10;wkw6/8VJixn+RUi0A2nObfIgiqMGcmY4Qu23aq2CmQkildYrqMzc/ghachNM5OH8W+CanTs6G1eg&#10;UdbBc13jeKEq5/yL6llrkv3o2ilfYbYDJyzfw/Ia0gj/vM7wpzd7+AEAAP//AwBQSwMEFAAGAAgA&#10;AAAhADBK9VbdAAAACAEAAA8AAABkcnMvZG93bnJldi54bWxMj8FOwzAQRO9I/IO1SNyoQ9U0IcSp&#10;EIJjhWgqxNGNN3FEvI5ipw1/z3KC4+qtZt6Uu8UN4oxT6D0puF8lIJAab3rqFBzr17scRIiajB48&#10;oYJvDLCrrq9KXRh/oXc8H2InOIRCoRXYGMdCytBYdDqs/IjErPWT05HPqZNm0hcOd4NcJ8lWOt0T&#10;N1g94rPF5uswOwVt3R2bz5dczkP7ltUf9sHu671StzfL0yOIiEv8e4ZffVaHip1OfiYTxKBgs815&#10;S2SQgmC+ydI1iJOCLE1AVqX8P6D6AQAA//8DAFBLAQItABQABgAIAAAAIQC2gziS/gAAAOEBAAAT&#10;AAAAAAAAAAAAAAAAAAAAAABbQ29udGVudF9UeXBlc10ueG1sUEsBAi0AFAAGAAgAAAAhADj9If/W&#10;AAAAlAEAAAsAAAAAAAAAAAAAAAAALwEAAF9yZWxzLy5yZWxzUEsBAi0AFAAGAAgAAAAhADt9A1XX&#10;AQAA+wMAAA4AAAAAAAAAAAAAAAAALgIAAGRycy9lMm9Eb2MueG1sUEsBAi0AFAAGAAgAAAAhADBK&#10;9VbdAAAACAEAAA8AAAAAAAAAAAAAAAAAMQQAAGRycy9kb3ducmV2LnhtbFBLBQYAAAAABAAEAPMA&#10;AAA7BQAAAAA=&#10;" strokecolor="black [3200]" strokeweight=".5pt">
                <v:stroke endarrow="block" joinstyle="miter"/>
              </v:shape>
            </w:pict>
          </mc:Fallback>
        </mc:AlternateContent>
      </w:r>
      <w:r>
        <w:rPr>
          <w:rFonts w:ascii="Arial" w:hAnsi="Arial" w:cs="Arial"/>
          <w:b/>
          <w:noProof/>
          <w:color w:val="00B050"/>
          <w:sz w:val="28"/>
          <w:szCs w:val="28"/>
          <w:lang w:eastAsia="en-GB"/>
        </w:rPr>
        <mc:AlternateContent>
          <mc:Choice Requires="wps">
            <w:drawing>
              <wp:anchor distT="0" distB="0" distL="114300" distR="114300" simplePos="0" relativeHeight="251697152" behindDoc="0" locked="0" layoutInCell="1" allowOverlap="1" wp14:anchorId="0B75E0B9" wp14:editId="443ACB7C">
                <wp:simplePos x="0" y="0"/>
                <wp:positionH relativeFrom="column">
                  <wp:posOffset>619125</wp:posOffset>
                </wp:positionH>
                <wp:positionV relativeFrom="paragraph">
                  <wp:posOffset>9525</wp:posOffset>
                </wp:positionV>
                <wp:extent cx="2326640" cy="476250"/>
                <wp:effectExtent l="38100" t="0" r="16510" b="76200"/>
                <wp:wrapNone/>
                <wp:docPr id="208" name="Straight Arrow Connector 208"/>
                <wp:cNvGraphicFramePr/>
                <a:graphic xmlns:a="http://schemas.openxmlformats.org/drawingml/2006/main">
                  <a:graphicData uri="http://schemas.microsoft.com/office/word/2010/wordprocessingShape">
                    <wps:wsp>
                      <wps:cNvCnPr/>
                      <wps:spPr>
                        <a:xfrm flipH="1">
                          <a:off x="0" y="0"/>
                          <a:ext cx="232664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89E2865" id="Straight Arrow Connector 208" o:spid="_x0000_s1026" type="#_x0000_t32" style="position:absolute;margin-left:48.75pt;margin-top:.75pt;width:183.2pt;height:3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q4QEAAAcEAAAOAAAAZHJzL2Uyb0RvYy54bWysU9uO0zAQfUfiHyy/06RhKShqukJdLg8I&#10;KhY+wOvYjYVvGg9N+veMnTYgLhJCvFi+zDkz58x4ezs5y04Kkgm+4+tVzZnyMvTGHzv++dPrJy84&#10;Syh8L2zwquNnlfjt7vGj7Rhb1YQh2F4BIxKf2jF2fECMbVUlOSgn0ipE5elRB3AC6QjHqgcxEruz&#10;VVPXm2oM0EcIUqVEt3fzI98Vfq2VxA9aJ4XMdpxqw7JCWR/yWu22oj2CiIORlzLEP1ThhPGUdKG6&#10;EyjYVzC/UDkjIaSgcSWDq4LWRqqigdSs65/U3A8iqqKFzElxsSn9P1r5/nQAZvqONzW1ygtHTbpH&#10;EOY4IHsJEEa2D96TkQFYjiHHxphaAu79AS6nFA+Q5U8aHNPWxLc0DMUQksim4vd58VtNyCRdNk+b&#10;zeaG2iLp7eb5pnlWGlLNPJkvQsI3KjiWNx1Pl8KWiuYc4vQuIVVCwCsgg63PKwpjX/me4TmSNAQj&#10;/NGqLIPCc0iV5cwCyg7PVs3wj0qTNVTonKYMpdpbYCdB49R/WS8sFJkh2li7gOqi/4+gS2yGqTKo&#10;fwtcokvG4HEBOuMD/C4rTtdS9Rx/VT1rzbIfQn8u7Sx20LQVfy4/I4/zj+cC//5/d98AAAD//wMA&#10;UEsDBBQABgAIAAAAIQCOjeNw3gAAAAcBAAAPAAAAZHJzL2Rvd25yZXYueG1sTI7BTsMwEETvSPyD&#10;tUjcqFNIkzbEqRASF0CltFx6c+NtEhGvI9ttA1/PcoLTaGdGs69cjrYXJ/Shc6RgOklAINXOdNQo&#10;+Ng+3cxBhKjJ6N4RKvjCAMvq8qLUhXFnesfTJjaCRygUWkEb41BIGeoWrQ4TNyBxdnDe6sinb6Tx&#10;+szjtpe3SZJJqzviD60e8LHF+nNztApep/7tOd+tDmlo/PeOXtJ1WDulrq/Gh3sQEcf4V4ZffEaH&#10;ipn27kgmiF7BIp9xk30WjtPsbgFiryDPZiCrUv7nr34AAAD//wMAUEsBAi0AFAAGAAgAAAAhALaD&#10;OJL+AAAA4QEAABMAAAAAAAAAAAAAAAAAAAAAAFtDb250ZW50X1R5cGVzXS54bWxQSwECLQAUAAYA&#10;CAAAACEAOP0h/9YAAACUAQAACwAAAAAAAAAAAAAAAAAvAQAAX3JlbHMvLnJlbHNQSwECLQAUAAYA&#10;CAAAACEATNPoauEBAAAHBAAADgAAAAAAAAAAAAAAAAAuAgAAZHJzL2Uyb0RvYy54bWxQSwECLQAU&#10;AAYACAAAACEAjo3jcN4AAAAHAQAADwAAAAAAAAAAAAAAAAA7BAAAZHJzL2Rvd25yZXYueG1sUEsF&#10;BgAAAAAEAAQA8wAAAEYFAAAAAA==&#10;" strokecolor="black [3200]" strokeweight=".5pt">
                <v:stroke endarrow="block" joinstyle="miter"/>
              </v:shape>
            </w:pict>
          </mc:Fallback>
        </mc:AlternateContent>
      </w:r>
    </w:p>
    <w:p w14:paraId="0B34EC8E" w14:textId="77777777" w:rsidR="001F6165" w:rsidRPr="00C96A82" w:rsidRDefault="001F6165" w:rsidP="001F6165">
      <w:pPr>
        <w:jc w:val="both"/>
        <w:rPr>
          <w:rFonts w:ascii="Arial" w:hAnsi="Arial" w:cs="Arial"/>
          <w:b/>
          <w:noProof/>
          <w:color w:val="00B050"/>
          <w:sz w:val="16"/>
          <w:szCs w:val="16"/>
          <w:lang w:eastAsia="en-GB"/>
        </w:rPr>
      </w:pPr>
      <w:r w:rsidRPr="00C96A82">
        <w:rPr>
          <w:rFonts w:ascii="Arial" w:hAnsi="Arial" w:cs="Arial"/>
          <w:b/>
          <w:noProof/>
          <w:color w:val="00B050"/>
          <w:sz w:val="16"/>
          <w:szCs w:val="16"/>
          <w:lang w:eastAsia="en-GB"/>
        </w:rPr>
        <mc:AlternateContent>
          <mc:Choice Requires="wps">
            <w:drawing>
              <wp:anchor distT="45720" distB="45720" distL="114300" distR="114300" simplePos="0" relativeHeight="251692032" behindDoc="0" locked="0" layoutInCell="1" allowOverlap="1" wp14:anchorId="1E9D2951" wp14:editId="0E46D707">
                <wp:simplePos x="0" y="0"/>
                <wp:positionH relativeFrom="column">
                  <wp:posOffset>4171950</wp:posOffset>
                </wp:positionH>
                <wp:positionV relativeFrom="paragraph">
                  <wp:posOffset>249555</wp:posOffset>
                </wp:positionV>
                <wp:extent cx="1466850" cy="1485900"/>
                <wp:effectExtent l="0" t="0" r="19050"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85900"/>
                        </a:xfrm>
                        <a:prstGeom prst="rect">
                          <a:avLst/>
                        </a:prstGeom>
                        <a:solidFill>
                          <a:srgbClr val="FFFFFF"/>
                        </a:solidFill>
                        <a:ln w="9525">
                          <a:solidFill>
                            <a:srgbClr val="000000"/>
                          </a:solidFill>
                          <a:miter lim="800000"/>
                          <a:headEnd/>
                          <a:tailEnd/>
                        </a:ln>
                      </wps:spPr>
                      <wps:txbx>
                        <w:txbxContent>
                          <w:p w14:paraId="64192A9C" w14:textId="77777777" w:rsidR="00B221D0" w:rsidRPr="00C96A82" w:rsidRDefault="00B221D0" w:rsidP="001F6165">
                            <w:pPr>
                              <w:pStyle w:val="ListParagraph"/>
                              <w:numPr>
                                <w:ilvl w:val="0"/>
                                <w:numId w:val="20"/>
                              </w:numPr>
                              <w:ind w:left="284" w:hanging="284"/>
                              <w:rPr>
                                <w:rFonts w:ascii="Arial" w:hAnsi="Arial" w:cs="Arial"/>
                                <w:sz w:val="16"/>
                                <w:szCs w:val="16"/>
                              </w:rPr>
                            </w:pPr>
                            <w:r w:rsidRPr="00C96A82">
                              <w:rPr>
                                <w:rFonts w:ascii="Arial" w:hAnsi="Arial" w:cs="Arial"/>
                                <w:sz w:val="16"/>
                                <w:szCs w:val="16"/>
                              </w:rPr>
                              <w:t>Strategy Meeting called which will involve Senior Designated Officer</w:t>
                            </w:r>
                          </w:p>
                          <w:p w14:paraId="348483C8" w14:textId="77777777" w:rsidR="00B221D0" w:rsidRPr="00C96A82" w:rsidRDefault="00B221D0" w:rsidP="001F6165">
                            <w:pPr>
                              <w:pStyle w:val="ListParagraph"/>
                              <w:numPr>
                                <w:ilvl w:val="0"/>
                                <w:numId w:val="20"/>
                              </w:numPr>
                              <w:ind w:left="284" w:hanging="284"/>
                              <w:rPr>
                                <w:rFonts w:ascii="Arial" w:hAnsi="Arial" w:cs="Arial"/>
                                <w:sz w:val="16"/>
                                <w:szCs w:val="16"/>
                              </w:rPr>
                            </w:pPr>
                            <w:r w:rsidRPr="00C96A82">
                              <w:rPr>
                                <w:rFonts w:ascii="Arial" w:hAnsi="Arial" w:cs="Arial"/>
                                <w:sz w:val="16"/>
                                <w:szCs w:val="16"/>
                              </w:rPr>
                              <w:t>College Action will be dependent on outcome of Strategy Meeting</w:t>
                            </w:r>
                          </w:p>
                          <w:p w14:paraId="5AC052B7" w14:textId="77777777" w:rsidR="00B221D0" w:rsidRPr="00C96A82" w:rsidRDefault="00B221D0" w:rsidP="001F6165">
                            <w:pPr>
                              <w:pStyle w:val="ListParagraph"/>
                              <w:numPr>
                                <w:ilvl w:val="0"/>
                                <w:numId w:val="20"/>
                              </w:numPr>
                              <w:ind w:left="284" w:hanging="284"/>
                              <w:rPr>
                                <w:rFonts w:ascii="Arial" w:hAnsi="Arial" w:cs="Arial"/>
                                <w:sz w:val="16"/>
                                <w:szCs w:val="16"/>
                              </w:rPr>
                            </w:pPr>
                            <w:r w:rsidRPr="00C96A82">
                              <w:rPr>
                                <w:rFonts w:ascii="Arial" w:hAnsi="Arial" w:cs="Arial"/>
                                <w:sz w:val="16"/>
                                <w:szCs w:val="16"/>
                              </w:rPr>
                              <w:t>For an allegation involving Nursery children, LADO will contact Ofsted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D2951" id="_x0000_s1041" type="#_x0000_t202" style="position:absolute;left:0;text-align:left;margin-left:328.5pt;margin-top:19.65pt;width:115.5pt;height:117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DkKAIAAE8EAAAOAAAAZHJzL2Uyb0RvYy54bWysVNuO0zAQfUfiHyy/01zUlDZqulq6FCEt&#10;C9IuH+A4TmPheIztNlm+nrHTlmqBF0QeLI9nfDxzzkzWN2OvyFFYJ0FXNJullAjNoZF6X9GvT7s3&#10;S0qcZ7phCrSo6LNw9Gbz+tV6MKXIoQPVCEsQRLtyMBXtvDdlkjjeiZ65GRih0dmC7ZlH0+6TxrIB&#10;0XuV5Gm6SAawjbHAhXN4ejc56Sbit63g/nPbOuGJqijm5uNq41qHNdmsWbm3zHSSn9Jg/5BFz6TG&#10;Ry9Qd8wzcrDyN6hecgsOWj/j0CfQtpKLWANWk6UvqnnsmBGxFiTHmQtN7v/B8ofjF0tkU9E8zSnR&#10;rEeRnsToyTsYSR74GYwrMezRYKAf8Rh1jrU6cw/8myMath3Te3FrLQydYA3ml4WbydXVCccFkHr4&#10;BA0+ww4eItDY2j6Qh3QQREedni/ahFR4eHK+WCwLdHH0ZfNlsUqjegkrz9eNdf6DgJ6ETUUtih/h&#10;2fHe+ZAOK88h4TUHSjY7qVQ07L7eKkuODBtlF79YwYswpclQ0VWRFxMDf4VI4/cniF567Hgl+4ou&#10;L0GsDLy9103sR8+kmvaYstInIgN3E4t+rMeoWVacBaqheUZqLUwdjhOJmw7sD0oG7O6Kuu8HZgUl&#10;6qNGeVbZfB7GIRrz4m2Ohr321NcepjlCVdRTMm23Po5QIE7DLcrYykhw0HvK5JQzdm3k/TRhYSyu&#10;7Rj16z+w+QkAAP//AwBQSwMEFAAGAAgAAAAhAPU7n6zgAAAACgEAAA8AAABkcnMvZG93bnJldi54&#10;bWxMj81OwzAQhO9IvIO1SFwQdWggcUM2FUIC0RsUBFc33iYR/gm2m4a3x5zgODuj2W/q9Ww0m8iH&#10;wVmEq0UGjGzr1GA7hLfXh0sBLERpldTOEsI3BVg3pye1rJQ72heatrFjqcSGSiL0MY4V56Htyciw&#10;cCPZ5O2dNzIm6TuuvDymcqP5MssKbuRg04dejnTfU/u5PRgEcf00fYRN/vzeFnu9ihfl9PjlEc/P&#10;5rtbYJHm+BeGX/yEDk1i2rmDVYFphOKmTFsiQr7KgaWAECIddgjLMs+BNzX/P6H5AQAA//8DAFBL&#10;AQItABQABgAIAAAAIQC2gziS/gAAAOEBAAATAAAAAAAAAAAAAAAAAAAAAABbQ29udGVudF9UeXBl&#10;c10ueG1sUEsBAi0AFAAGAAgAAAAhADj9If/WAAAAlAEAAAsAAAAAAAAAAAAAAAAALwEAAF9yZWxz&#10;Ly5yZWxzUEsBAi0AFAAGAAgAAAAhAFQ4QOQoAgAATwQAAA4AAAAAAAAAAAAAAAAALgIAAGRycy9l&#10;Mm9Eb2MueG1sUEsBAi0AFAAGAAgAAAAhAPU7n6zgAAAACgEAAA8AAAAAAAAAAAAAAAAAggQAAGRy&#10;cy9kb3ducmV2LnhtbFBLBQYAAAAABAAEAPMAAACPBQAAAAA=&#10;">
                <v:textbox>
                  <w:txbxContent>
                    <w:p w14:paraId="64192A9C" w14:textId="77777777" w:rsidR="00B221D0" w:rsidRPr="00C96A82" w:rsidRDefault="00B221D0" w:rsidP="001F6165">
                      <w:pPr>
                        <w:pStyle w:val="ListParagraph"/>
                        <w:numPr>
                          <w:ilvl w:val="0"/>
                          <w:numId w:val="20"/>
                        </w:numPr>
                        <w:ind w:left="284" w:hanging="284"/>
                        <w:rPr>
                          <w:rFonts w:ascii="Arial" w:hAnsi="Arial" w:cs="Arial"/>
                          <w:sz w:val="16"/>
                          <w:szCs w:val="16"/>
                        </w:rPr>
                      </w:pPr>
                      <w:r w:rsidRPr="00C96A82">
                        <w:rPr>
                          <w:rFonts w:ascii="Arial" w:hAnsi="Arial" w:cs="Arial"/>
                          <w:sz w:val="16"/>
                          <w:szCs w:val="16"/>
                        </w:rPr>
                        <w:t>Strategy Meeting called which will involve Senior Designated Officer</w:t>
                      </w:r>
                    </w:p>
                    <w:p w14:paraId="348483C8" w14:textId="77777777" w:rsidR="00B221D0" w:rsidRPr="00C96A82" w:rsidRDefault="00B221D0" w:rsidP="001F6165">
                      <w:pPr>
                        <w:pStyle w:val="ListParagraph"/>
                        <w:numPr>
                          <w:ilvl w:val="0"/>
                          <w:numId w:val="20"/>
                        </w:numPr>
                        <w:ind w:left="284" w:hanging="284"/>
                        <w:rPr>
                          <w:rFonts w:ascii="Arial" w:hAnsi="Arial" w:cs="Arial"/>
                          <w:sz w:val="16"/>
                          <w:szCs w:val="16"/>
                        </w:rPr>
                      </w:pPr>
                      <w:r w:rsidRPr="00C96A82">
                        <w:rPr>
                          <w:rFonts w:ascii="Arial" w:hAnsi="Arial" w:cs="Arial"/>
                          <w:sz w:val="16"/>
                          <w:szCs w:val="16"/>
                        </w:rPr>
                        <w:t>College Action will be dependent on outcome of Strategy Meeting</w:t>
                      </w:r>
                    </w:p>
                    <w:p w14:paraId="5AC052B7" w14:textId="77777777" w:rsidR="00B221D0" w:rsidRPr="00C96A82" w:rsidRDefault="00B221D0" w:rsidP="001F6165">
                      <w:pPr>
                        <w:pStyle w:val="ListParagraph"/>
                        <w:numPr>
                          <w:ilvl w:val="0"/>
                          <w:numId w:val="20"/>
                        </w:numPr>
                        <w:ind w:left="284" w:hanging="284"/>
                        <w:rPr>
                          <w:rFonts w:ascii="Arial" w:hAnsi="Arial" w:cs="Arial"/>
                          <w:sz w:val="16"/>
                          <w:szCs w:val="16"/>
                        </w:rPr>
                      </w:pPr>
                      <w:r w:rsidRPr="00C96A82">
                        <w:rPr>
                          <w:rFonts w:ascii="Arial" w:hAnsi="Arial" w:cs="Arial"/>
                          <w:sz w:val="16"/>
                          <w:szCs w:val="16"/>
                        </w:rPr>
                        <w:t>For an allegation involving Nursery children, LADO will contact Ofsted</w:t>
                      </w:r>
                    </w:p>
                  </w:txbxContent>
                </v:textbox>
                <w10:wrap type="square"/>
              </v:shape>
            </w:pict>
          </mc:Fallback>
        </mc:AlternateContent>
      </w:r>
    </w:p>
    <w:p w14:paraId="0863AC93" w14:textId="77777777" w:rsidR="001F6165" w:rsidRPr="00C96A82" w:rsidRDefault="001F6165" w:rsidP="001F6165">
      <w:pPr>
        <w:jc w:val="both"/>
        <w:rPr>
          <w:rFonts w:ascii="Arial" w:hAnsi="Arial" w:cs="Arial"/>
          <w:b/>
          <w:noProof/>
          <w:color w:val="00B050"/>
          <w:sz w:val="16"/>
          <w:szCs w:val="16"/>
          <w:lang w:eastAsia="en-GB"/>
        </w:rPr>
      </w:pPr>
      <w:r>
        <w:rPr>
          <w:rFonts w:ascii="Arial" w:hAnsi="Arial" w:cs="Arial"/>
          <w:b/>
          <w:noProof/>
          <w:color w:val="00B050"/>
          <w:sz w:val="28"/>
          <w:szCs w:val="28"/>
          <w:lang w:eastAsia="en-GB"/>
        </w:rPr>
        <mc:AlternateContent>
          <mc:Choice Requires="wps">
            <w:drawing>
              <wp:anchor distT="0" distB="0" distL="114300" distR="114300" simplePos="0" relativeHeight="251700224" behindDoc="0" locked="0" layoutInCell="1" allowOverlap="1" wp14:anchorId="4EB3EFC6" wp14:editId="68025CAA">
                <wp:simplePos x="0" y="0"/>
                <wp:positionH relativeFrom="margin">
                  <wp:posOffset>2962274</wp:posOffset>
                </wp:positionH>
                <wp:positionV relativeFrom="paragraph">
                  <wp:posOffset>440055</wp:posOffset>
                </wp:positionV>
                <wp:extent cx="45719" cy="1190625"/>
                <wp:effectExtent l="38100" t="0" r="69215" b="47625"/>
                <wp:wrapNone/>
                <wp:docPr id="211" name="Straight Arrow Connector 211"/>
                <wp:cNvGraphicFramePr/>
                <a:graphic xmlns:a="http://schemas.openxmlformats.org/drawingml/2006/main">
                  <a:graphicData uri="http://schemas.microsoft.com/office/word/2010/wordprocessingShape">
                    <wps:wsp>
                      <wps:cNvCnPr/>
                      <wps:spPr>
                        <a:xfrm>
                          <a:off x="0" y="0"/>
                          <a:ext cx="45719" cy="1190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E1C2F86" id="Straight Arrow Connector 211" o:spid="_x0000_s1026" type="#_x0000_t32" style="position:absolute;margin-left:233.25pt;margin-top:34.65pt;width:3.6pt;height:93.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jS62gEAAPwDAAAOAAAAZHJzL2Uyb0RvYy54bWysU9uO0zAQfUfiHyy/0yQVu7BV0xXqAi8I&#10;ql34AK9jJxa+aTw07d8zdtIs4iIhxMsktufMnHM83t6enGVHBckE3/JmVXOmvAyd8X3Lv3x+9+I1&#10;ZwmF74QNXrX8rBK/3T1/th3jRq3DEGyngFERnzZjbPmAGDdVleSgnEirEJWnQx3ACaQl9FUHYqTq&#10;zlbrur6uxgBdhCBVSrR7Nx3yXamvtZL4SeukkNmWEzcsEUp8zLHabcWmBxEHI2ca4h9YOGE8NV1K&#10;3QkU7BuYX0o5IyGkoHElg6uC1kaqooHUNPVPah4GEVXRQuakuNiU/l9Z+fF4AGa6lq+bhjMvHF3S&#10;A4Iw/YDsDUAY2T54T0YGYDmHHBtj2hBw7w8wr1I8QJZ/0uDyl4SxU3H5vLisTsgkbb68etXccCbp&#10;pGlu6uv1Va5ZPYEjJHyvgmP5p+VpZrPQaIrT4vgh4QS8AHJn63NEYexb3zE8R9KDYITvrZr75JQq&#10;a5hYlz88WzXB75UmP4jn1KZMotpbYEdBM9R9LQ4QW+spM0O0sXYB1YXbH0FzboapMp1/C1yyS8fg&#10;cQE64wP8riueLlT1lH9RPWnNsh9Ddy53WOygESv3MD+HPMM/rgv86dHuvgMAAP//AwBQSwMEFAAG&#10;AAgAAAAhAG7GVS7gAAAACgEAAA8AAABkcnMvZG93bnJldi54bWxMj8tOwzAQRfdI/IM1SOyoQx9O&#10;GuJUCMGyQjQVYunGkzgiHkex04a/x6zKcnSP7j1T7GbbszOOvnMk4XGRAEOqne6olXCs3h4yYD4o&#10;0qp3hBJ+0MOuvL0pVK7dhT7wfAgtiyXkcyXBhDDknPvaoFV+4QakmDVutCrEc2y5HtUlltueL5NE&#10;cKs6igtGDfhisP4+TFZCU7XH+us141PfvKfVp9mafbWX8v5ufn4CFnAOVxj+9KM6lNHp5CbSnvUS&#10;1kJsIipBbFfAIrBOVymwk4TlRmTAy4L/f6H8BQAA//8DAFBLAQItABQABgAIAAAAIQC2gziS/gAA&#10;AOEBAAATAAAAAAAAAAAAAAAAAAAAAABbQ29udGVudF9UeXBlc10ueG1sUEsBAi0AFAAGAAgAAAAh&#10;ADj9If/WAAAAlAEAAAsAAAAAAAAAAAAAAAAALwEAAF9yZWxzLy5yZWxzUEsBAi0AFAAGAAgAAAAh&#10;AIjaNLraAQAA/AMAAA4AAAAAAAAAAAAAAAAALgIAAGRycy9lMm9Eb2MueG1sUEsBAi0AFAAGAAgA&#10;AAAhAG7GVS7gAAAACgEAAA8AAAAAAAAAAAAAAAAANAQAAGRycy9kb3ducmV2LnhtbFBLBQYAAAAA&#10;BAAEAPMAAABBBQAAAAA=&#10;" strokecolor="black [3200]" strokeweight=".5pt">
                <v:stroke endarrow="block" joinstyle="miter"/>
                <w10:wrap anchorx="margin"/>
              </v:shape>
            </w:pict>
          </mc:Fallback>
        </mc:AlternateContent>
      </w:r>
      <w:r w:rsidRPr="00C96A82">
        <w:rPr>
          <w:rFonts w:ascii="Arial" w:hAnsi="Arial" w:cs="Arial"/>
          <w:b/>
          <w:noProof/>
          <w:color w:val="00B050"/>
          <w:sz w:val="16"/>
          <w:szCs w:val="16"/>
          <w:lang w:eastAsia="en-GB"/>
        </w:rPr>
        <mc:AlternateContent>
          <mc:Choice Requires="wps">
            <w:drawing>
              <wp:anchor distT="45720" distB="45720" distL="114300" distR="114300" simplePos="0" relativeHeight="251691008" behindDoc="0" locked="0" layoutInCell="1" allowOverlap="1" wp14:anchorId="3DA9C884" wp14:editId="357E32DD">
                <wp:simplePos x="0" y="0"/>
                <wp:positionH relativeFrom="column">
                  <wp:posOffset>1724025</wp:posOffset>
                </wp:positionH>
                <wp:positionV relativeFrom="paragraph">
                  <wp:posOffset>12700</wp:posOffset>
                </wp:positionV>
                <wp:extent cx="2360930" cy="419100"/>
                <wp:effectExtent l="0" t="0" r="12700"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9100"/>
                        </a:xfrm>
                        <a:prstGeom prst="rect">
                          <a:avLst/>
                        </a:prstGeom>
                        <a:solidFill>
                          <a:srgbClr val="FFFFFF"/>
                        </a:solidFill>
                        <a:ln w="9525">
                          <a:solidFill>
                            <a:srgbClr val="000000"/>
                          </a:solidFill>
                          <a:miter lim="800000"/>
                          <a:headEnd/>
                          <a:tailEnd/>
                        </a:ln>
                      </wps:spPr>
                      <wps:txbx>
                        <w:txbxContent>
                          <w:p w14:paraId="61ED65D3" w14:textId="77777777" w:rsidR="00B221D0" w:rsidRPr="00C96A82" w:rsidRDefault="00B221D0" w:rsidP="001F6165">
                            <w:pPr>
                              <w:rPr>
                                <w:rFonts w:ascii="Arial" w:hAnsi="Arial" w:cs="Arial"/>
                                <w:sz w:val="16"/>
                                <w:szCs w:val="16"/>
                              </w:rPr>
                            </w:pPr>
                            <w:r>
                              <w:rPr>
                                <w:rFonts w:ascii="Arial" w:hAnsi="Arial" w:cs="Arial"/>
                                <w:sz w:val="16"/>
                                <w:szCs w:val="16"/>
                              </w:rPr>
                              <w:t xml:space="preserve">Action by College </w:t>
                            </w:r>
                            <w:r w:rsidRPr="00C96A82">
                              <w:rPr>
                                <w:rFonts w:ascii="Arial" w:hAnsi="Arial" w:cs="Arial"/>
                                <w:sz w:val="16"/>
                                <w:szCs w:val="16"/>
                              </w:rPr>
                              <w:t>e.g. College HR Disciplinary Procedure Invoked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A9C884" id="_x0000_s1042" type="#_x0000_t202" style="position:absolute;left:0;text-align:left;margin-left:135.75pt;margin-top:1pt;width:185.9pt;height:33pt;z-index:2516910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eQKAIAAE4EAAAOAAAAZHJzL2Uyb0RvYy54bWysVNtu2zAMfR+wfxD0vthOk6w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pqL4PiWG&#10;aRTpUQyBvIOBTCM/vfUlhj1YDAwDHqPOqVZv74F/98TApmNmJ26dg74TrMH8ingzu7g64vgIUvef&#10;oMFn2D5AAhpapyN5SAdBdNTp6axNTIXj4fRqkS+v0MXRNyuWRZ7Ey1h5um2dDx8EaBI3FXWofUJn&#10;h3sfYjasPIXExzwo2WylUslwu3qjHDkw7JNt+lIBL8KUIX1Fl/PpfCTgrxB5+v4EoWXAhldSV/T6&#10;HMTKSNt706R2DEyqcY8pK3PkMVI3khiGekiSFYuTPjU0T8isg7HBcSBx04H7SUmPzV1R/2PPnKBE&#10;fTSozrKYzeI0JGM2fztFw1166ksPMxyhKhooGbebkCYoEmfgFlVsZSI4yj1mcswZmzbxfhywOBWX&#10;dor69RtYPwMAAP//AwBQSwMEFAAGAAgAAAAhAJedX4XdAAAACAEAAA8AAABkcnMvZG93bnJldi54&#10;bWxMj8FuwjAQRO+V+g/WVuqtOIFCURoHVUhcuDVFLUcTb2NDvI5iA+Hvuz21t1nNaPZNuRp9Jy44&#10;RBdIQT7JQCA1wThqFew+Nk9LEDFpMroLhApuGGFV3d+VujDhSu94qVMruIRioRXYlPpCythY9DpO&#10;Qo/E3ncYvE58Dq00g75yue/kNMsW0mtH/MHqHtcWm1N99griKd/Mv8JxZ/fbm62Pe/fptmulHh/G&#10;t1cQCcf0F4ZffEaHipkO4Uwmik7B9CWfc5QFT2J/8TybgTiwWGYgq1L+H1D9AAAA//8DAFBLAQIt&#10;ABQABgAIAAAAIQC2gziS/gAAAOEBAAATAAAAAAAAAAAAAAAAAAAAAABbQ29udGVudF9UeXBlc10u&#10;eG1sUEsBAi0AFAAGAAgAAAAhADj9If/WAAAAlAEAAAsAAAAAAAAAAAAAAAAALwEAAF9yZWxzLy5y&#10;ZWxzUEsBAi0AFAAGAAgAAAAhAFQtl5AoAgAATgQAAA4AAAAAAAAAAAAAAAAALgIAAGRycy9lMm9E&#10;b2MueG1sUEsBAi0AFAAGAAgAAAAhAJedX4XdAAAACAEAAA8AAAAAAAAAAAAAAAAAggQAAGRycy9k&#10;b3ducmV2LnhtbFBLBQYAAAAABAAEAPMAAACMBQAAAAA=&#10;">
                <v:textbox>
                  <w:txbxContent>
                    <w:p w14:paraId="61ED65D3" w14:textId="77777777" w:rsidR="00B221D0" w:rsidRPr="00C96A82" w:rsidRDefault="00B221D0" w:rsidP="001F6165">
                      <w:pPr>
                        <w:rPr>
                          <w:rFonts w:ascii="Arial" w:hAnsi="Arial" w:cs="Arial"/>
                          <w:sz w:val="16"/>
                          <w:szCs w:val="16"/>
                        </w:rPr>
                      </w:pPr>
                      <w:r>
                        <w:rPr>
                          <w:rFonts w:ascii="Arial" w:hAnsi="Arial" w:cs="Arial"/>
                          <w:sz w:val="16"/>
                          <w:szCs w:val="16"/>
                        </w:rPr>
                        <w:t xml:space="preserve">Action by College </w:t>
                      </w:r>
                      <w:r w:rsidRPr="00C96A82">
                        <w:rPr>
                          <w:rFonts w:ascii="Arial" w:hAnsi="Arial" w:cs="Arial"/>
                          <w:sz w:val="16"/>
                          <w:szCs w:val="16"/>
                        </w:rPr>
                        <w:t>e.g. College HR Disciplinary Procedure Invoked</w:t>
                      </w:r>
                    </w:p>
                  </w:txbxContent>
                </v:textbox>
                <w10:wrap type="square"/>
              </v:shape>
            </w:pict>
          </mc:Fallback>
        </mc:AlternateContent>
      </w:r>
      <w:r w:rsidRPr="00C96A82">
        <w:rPr>
          <w:rFonts w:ascii="Arial" w:hAnsi="Arial" w:cs="Arial"/>
          <w:b/>
          <w:noProof/>
          <w:color w:val="00B050"/>
          <w:sz w:val="16"/>
          <w:szCs w:val="16"/>
          <w:lang w:eastAsia="en-GB"/>
        </w:rPr>
        <mc:AlternateContent>
          <mc:Choice Requires="wps">
            <w:drawing>
              <wp:anchor distT="45720" distB="45720" distL="114300" distR="114300" simplePos="0" relativeHeight="251689984" behindDoc="0" locked="0" layoutInCell="1" allowOverlap="1" wp14:anchorId="457229FE" wp14:editId="47C1C9B8">
                <wp:simplePos x="0" y="0"/>
                <wp:positionH relativeFrom="column">
                  <wp:posOffset>142875</wp:posOffset>
                </wp:positionH>
                <wp:positionV relativeFrom="paragraph">
                  <wp:posOffset>41275</wp:posOffset>
                </wp:positionV>
                <wp:extent cx="1323975" cy="323850"/>
                <wp:effectExtent l="0" t="0" r="28575" b="1905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23850"/>
                        </a:xfrm>
                        <a:prstGeom prst="rect">
                          <a:avLst/>
                        </a:prstGeom>
                        <a:solidFill>
                          <a:srgbClr val="FFFFFF"/>
                        </a:solidFill>
                        <a:ln w="9525">
                          <a:solidFill>
                            <a:srgbClr val="000000"/>
                          </a:solidFill>
                          <a:miter lim="800000"/>
                          <a:headEnd/>
                          <a:tailEnd/>
                        </a:ln>
                      </wps:spPr>
                      <wps:txbx>
                        <w:txbxContent>
                          <w:p w14:paraId="1A3CC836" w14:textId="77777777" w:rsidR="00B221D0" w:rsidRPr="00C96A82" w:rsidRDefault="00B221D0" w:rsidP="001F6165">
                            <w:pPr>
                              <w:jc w:val="center"/>
                              <w:rPr>
                                <w:rFonts w:ascii="Arial" w:hAnsi="Arial" w:cs="Arial"/>
                                <w:sz w:val="16"/>
                                <w:szCs w:val="16"/>
                              </w:rPr>
                            </w:pPr>
                            <w:r w:rsidRPr="00C96A82">
                              <w:rPr>
                                <w:rFonts w:ascii="Arial" w:hAnsi="Arial" w:cs="Arial"/>
                                <w:sz w:val="16"/>
                                <w:szCs w:val="16"/>
                              </w:rPr>
                              <w:t>No Further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229FE" id="_x0000_s1043" type="#_x0000_t202" style="position:absolute;left:0;text-align:left;margin-left:11.25pt;margin-top:3.25pt;width:104.25pt;height:2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ZzJwIAAE4EAAAOAAAAZHJzL2Uyb0RvYy54bWysVNuO2yAQfa/Uf0C8N068SZN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Iim5QY&#10;plGkJ9EH8g56kkd+OusLDHu0GBh6PEadU63ePgD/7omBTcvMTtw5B10rWI35TeLN7OrqgOMjSNV9&#10;ghqfYfsACahvnI7kIR0E0TGP40WbmAqPT97kN8v5jBKOPtwvZkm8jBXn29b58EGAJnFTUofaJ3R2&#10;ePAhZsOKc0h8zIOS9VYqlQy3qzbKkQPDPtmmLxXwIkwZ0pV0OctnAwF/hRin708QWgZseCV1SReX&#10;IFZE2t6bOrVjYFINe0xZmROPkbqBxNBXfZJsMj/rU0F9RGYdDA2OA4mbFtxPSjps7pL6H3vmBCXq&#10;o0F1lpPpNE5DMqazeY6Gu/ZU1x5mOEKVNFAybDchTVAkzsAdqtjIRHCUe8jklDM2beL9NGBxKq7t&#10;FPXrN7B+BgAA//8DAFBLAwQUAAYACAAAACEAzVFMxd4AAAAHAQAADwAAAGRycy9kb3ducmV2Lnht&#10;bEyPwU7DMBBE70j8g7VIXBB1mpK0hGwqhASCG7QVXN3YTSLidbDdNPw9ywlOo9WMZt6W68n2YjQ+&#10;dI4Q5rMEhKHa6Y4ahN328XoFIkRFWvWODMK3CbCuzs9KVWh3ojczbmIjuIRCoRDaGIdCylC3xqow&#10;c4Mh9g7OWxX59I3UXp243PYyTZJcWtURL7RqMA+tqT83R4uwunkeP8LL4vW9zg/9bbxajk9fHvHy&#10;Yrq/AxHNFP/C8IvP6FAx094dSQfRI6RpxkmEnIXtdDHn1/YI2TIDWZXyP3/1AwAA//8DAFBLAQIt&#10;ABQABgAIAAAAIQC2gziS/gAAAOEBAAATAAAAAAAAAAAAAAAAAAAAAABbQ29udGVudF9UeXBlc10u&#10;eG1sUEsBAi0AFAAGAAgAAAAhADj9If/WAAAAlAEAAAsAAAAAAAAAAAAAAAAALwEAAF9yZWxzLy5y&#10;ZWxzUEsBAi0AFAAGAAgAAAAhAGARpnMnAgAATgQAAA4AAAAAAAAAAAAAAAAALgIAAGRycy9lMm9E&#10;b2MueG1sUEsBAi0AFAAGAAgAAAAhAM1RTMXeAAAABwEAAA8AAAAAAAAAAAAAAAAAgQQAAGRycy9k&#10;b3ducmV2LnhtbFBLBQYAAAAABAAEAPMAAACMBQAAAAA=&#10;">
                <v:textbox>
                  <w:txbxContent>
                    <w:p w14:paraId="1A3CC836" w14:textId="77777777" w:rsidR="00B221D0" w:rsidRPr="00C96A82" w:rsidRDefault="00B221D0" w:rsidP="001F6165">
                      <w:pPr>
                        <w:jc w:val="center"/>
                        <w:rPr>
                          <w:rFonts w:ascii="Arial" w:hAnsi="Arial" w:cs="Arial"/>
                          <w:sz w:val="16"/>
                          <w:szCs w:val="16"/>
                        </w:rPr>
                      </w:pPr>
                      <w:r w:rsidRPr="00C96A82">
                        <w:rPr>
                          <w:rFonts w:ascii="Arial" w:hAnsi="Arial" w:cs="Arial"/>
                          <w:sz w:val="16"/>
                          <w:szCs w:val="16"/>
                        </w:rPr>
                        <w:t>No Further Action</w:t>
                      </w:r>
                    </w:p>
                  </w:txbxContent>
                </v:textbox>
                <w10:wrap type="square"/>
              </v:shape>
            </w:pict>
          </mc:Fallback>
        </mc:AlternateContent>
      </w:r>
    </w:p>
    <w:p w14:paraId="72E04496" w14:textId="77777777" w:rsidR="001F6165" w:rsidRPr="00C96A82" w:rsidRDefault="001F6165" w:rsidP="001F6165">
      <w:pPr>
        <w:jc w:val="both"/>
        <w:rPr>
          <w:rFonts w:ascii="Arial" w:hAnsi="Arial" w:cs="Arial"/>
          <w:b/>
          <w:noProof/>
          <w:color w:val="00B050"/>
          <w:sz w:val="16"/>
          <w:szCs w:val="16"/>
          <w:lang w:eastAsia="en-GB"/>
        </w:rPr>
      </w:pPr>
    </w:p>
    <w:p w14:paraId="20B42FBF" w14:textId="77777777" w:rsidR="001F6165" w:rsidRPr="007D2FBE" w:rsidRDefault="001F6165" w:rsidP="001F6165">
      <w:pPr>
        <w:jc w:val="both"/>
        <w:rPr>
          <w:rFonts w:ascii="Arial" w:hAnsi="Arial" w:cs="Arial"/>
          <w:b/>
          <w:noProof/>
          <w:color w:val="00B050"/>
          <w:sz w:val="16"/>
          <w:szCs w:val="16"/>
          <w:lang w:eastAsia="en-GB"/>
        </w:rPr>
      </w:pPr>
    </w:p>
    <w:p w14:paraId="3B98729A" w14:textId="77777777" w:rsidR="001F6165" w:rsidRPr="00C96A82" w:rsidRDefault="001F6165" w:rsidP="001F6165">
      <w:pPr>
        <w:jc w:val="both"/>
        <w:rPr>
          <w:rFonts w:ascii="Arial" w:hAnsi="Arial" w:cs="Arial"/>
          <w:noProof/>
          <w:sz w:val="16"/>
          <w:szCs w:val="16"/>
          <w:lang w:eastAsia="en-GB"/>
        </w:rPr>
      </w:pPr>
      <w:r>
        <w:rPr>
          <w:rFonts w:ascii="Arial" w:hAnsi="Arial" w:cs="Arial"/>
          <w:b/>
          <w:noProof/>
          <w:color w:val="00B050"/>
          <w:sz w:val="28"/>
          <w:szCs w:val="28"/>
          <w:lang w:eastAsia="en-GB"/>
        </w:rPr>
        <mc:AlternateContent>
          <mc:Choice Requires="wps">
            <w:drawing>
              <wp:anchor distT="0" distB="0" distL="114300" distR="114300" simplePos="0" relativeHeight="251701248" behindDoc="0" locked="0" layoutInCell="1" allowOverlap="1" wp14:anchorId="70646684" wp14:editId="56BDCB84">
                <wp:simplePos x="0" y="0"/>
                <wp:positionH relativeFrom="margin">
                  <wp:posOffset>3771899</wp:posOffset>
                </wp:positionH>
                <wp:positionV relativeFrom="paragraph">
                  <wp:posOffset>127000</wp:posOffset>
                </wp:positionV>
                <wp:extent cx="374015" cy="428625"/>
                <wp:effectExtent l="38100" t="0" r="26035" b="47625"/>
                <wp:wrapNone/>
                <wp:docPr id="212" name="Straight Arrow Connector 212"/>
                <wp:cNvGraphicFramePr/>
                <a:graphic xmlns:a="http://schemas.openxmlformats.org/drawingml/2006/main">
                  <a:graphicData uri="http://schemas.microsoft.com/office/word/2010/wordprocessingShape">
                    <wps:wsp>
                      <wps:cNvCnPr/>
                      <wps:spPr>
                        <a:xfrm flipH="1">
                          <a:off x="0" y="0"/>
                          <a:ext cx="374015"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775AF93" id="Straight Arrow Connector 212" o:spid="_x0000_s1026" type="#_x0000_t32" style="position:absolute;margin-left:297pt;margin-top:10pt;width:29.45pt;height:33.75pt;flip:x;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1P3wEAAAYEAAAOAAAAZHJzL2Uyb0RvYy54bWysU8mO1DAQvSPxD5bvdBZmhlHU6RHqYTkg&#10;aDHwAR7HTiy8qWw6yd9TdtIBsUgIcSl5qfeq3nN5fzcZTc4CgnK2pdWupERY7jpl+5Z+/vT62S0l&#10;ITLbMe2saOksAr07PH2yH30jajc43QkgSGJDM/qWDjH6pigCH4RhYee8sHgpHRgWcQt90QEbkd3o&#10;oi7Lm2J00HlwXISAp/fLJT1kfikFjx+kDCIS3VLsLeYIOT6mWBz2rOmB+UHxtQ32D10YpiwW3aju&#10;WWTkK6hfqIzi4IKTccedKZyUiousAdVU5U9qHgbmRdaC5gS/2RT+Hy1/fz4BUV1L66qmxDKDj/QQ&#10;gal+iOQlgBvJ0VmLRjogKQcdG31oEHi0J1h3wZ8gyZ8kGCK18m9xGLIhKJFM2e9581tMkXA8fP7i&#10;qqyuKeF4dVXf3tTXib1YaBKdhxDfCGdIWrQ0rH1tDS0l2PldiAvwAkhgbVOMTOlXtiNx9qgsgmK2&#10;12Ktk1KKpGbpP6/irMUC/ygkOoN9LmXyTIqjBnJmOE3dl2pjwcwEkUrrDVRm+X8ErbkJJvKc/i1w&#10;y84VnY0b0Cjr4HdV43RpVS75F9WL1iT70XVzfs1sBw5bfof1Y6Rp/nGf4d+/7+EbAAAA//8DAFBL&#10;AwQUAAYACAAAACEArweE4eAAAAAJAQAADwAAAGRycy9kb3ducmV2LnhtbEyPzU7DMBCE70i8g7VI&#10;3KjTKulPyKZCSFwAQSlcenOTbRIRryPbbQNPz3KC42hGM98U69H26kQ+dI4RppMEFHHl6o4bhI/3&#10;h5slqBAN16Z3TAhfFGBdXl4UJq/dmd/otI2NkhIOuUFoYxxyrUPVkjVh4gZi8Q7OWxNF+kbX3pyl&#10;3PZ6liRzbU3HstCage5bqj63R4vwPPWvj4vdyyENjf/e8VO6CRuHeH013t2CijTGvzD84gs6lMK0&#10;d0eug+oRslUqXyKCzICSwDybrUDtEZaLDHRZ6P8Pyh8AAAD//wMAUEsBAi0AFAAGAAgAAAAhALaD&#10;OJL+AAAA4QEAABMAAAAAAAAAAAAAAAAAAAAAAFtDb250ZW50X1R5cGVzXS54bWxQSwECLQAUAAYA&#10;CAAAACEAOP0h/9YAAACUAQAACwAAAAAAAAAAAAAAAAAvAQAAX3JlbHMvLnJlbHNQSwECLQAUAAYA&#10;CAAAACEAg7R9T98BAAAGBAAADgAAAAAAAAAAAAAAAAAuAgAAZHJzL2Uyb0RvYy54bWxQSwECLQAU&#10;AAYACAAAACEArweE4eAAAAAJAQAADwAAAAAAAAAAAAAAAAA5BAAAZHJzL2Rvd25yZXYueG1sUEsF&#10;BgAAAAAEAAQA8wAAAEYFAAAAAA==&#10;" strokecolor="black [3200]" strokeweight=".5pt">
                <v:stroke endarrow="block" joinstyle="miter"/>
                <w10:wrap anchorx="margin"/>
              </v:shape>
            </w:pict>
          </mc:Fallback>
        </mc:AlternateContent>
      </w:r>
      <w:r>
        <w:rPr>
          <w:rFonts w:ascii="Arial" w:hAnsi="Arial" w:cs="Arial"/>
          <w:noProof/>
          <w:sz w:val="16"/>
          <w:szCs w:val="16"/>
          <w:lang w:eastAsia="en-GB"/>
        </w:rPr>
        <w:t>Useful Phone Number</w:t>
      </w:r>
    </w:p>
    <w:p w14:paraId="62714AF8" w14:textId="77777777" w:rsidR="001F6165" w:rsidRPr="00C96A82" w:rsidRDefault="001F6165" w:rsidP="001F6165">
      <w:pPr>
        <w:jc w:val="both"/>
        <w:rPr>
          <w:rFonts w:ascii="Arial" w:hAnsi="Arial" w:cs="Arial"/>
          <w:noProof/>
          <w:sz w:val="16"/>
          <w:szCs w:val="16"/>
          <w:lang w:eastAsia="en-GB"/>
        </w:rPr>
      </w:pPr>
      <w:r w:rsidRPr="00C96A82">
        <w:rPr>
          <w:rFonts w:ascii="Arial" w:hAnsi="Arial" w:cs="Arial"/>
          <w:noProof/>
          <w:sz w:val="16"/>
          <w:szCs w:val="16"/>
          <w:lang w:eastAsia="en-GB"/>
        </w:rPr>
        <w:t xml:space="preserve">Bolton LADO </w:t>
      </w:r>
    </w:p>
    <w:p w14:paraId="2F5601CF" w14:textId="77777777" w:rsidR="001F6165" w:rsidRPr="00C96A82" w:rsidRDefault="001F6165" w:rsidP="001F6165">
      <w:pPr>
        <w:jc w:val="both"/>
        <w:rPr>
          <w:rFonts w:ascii="Arial" w:hAnsi="Arial" w:cs="Arial"/>
          <w:noProof/>
          <w:sz w:val="16"/>
          <w:szCs w:val="16"/>
          <w:lang w:eastAsia="en-GB"/>
        </w:rPr>
      </w:pPr>
      <w:r w:rsidRPr="00C96A82">
        <w:rPr>
          <w:rFonts w:ascii="Arial" w:hAnsi="Arial" w:cs="Arial"/>
          <w:b/>
          <w:noProof/>
          <w:color w:val="00B050"/>
          <w:sz w:val="16"/>
          <w:szCs w:val="16"/>
          <w:lang w:eastAsia="en-GB"/>
        </w:rPr>
        <mc:AlternateContent>
          <mc:Choice Requires="wps">
            <w:drawing>
              <wp:anchor distT="45720" distB="45720" distL="114300" distR="114300" simplePos="0" relativeHeight="251693056" behindDoc="0" locked="0" layoutInCell="1" allowOverlap="1" wp14:anchorId="4A3560A4" wp14:editId="7CC95DAC">
                <wp:simplePos x="0" y="0"/>
                <wp:positionH relativeFrom="column">
                  <wp:posOffset>2533650</wp:posOffset>
                </wp:positionH>
                <wp:positionV relativeFrom="paragraph">
                  <wp:posOffset>102235</wp:posOffset>
                </wp:positionV>
                <wp:extent cx="2524125" cy="619125"/>
                <wp:effectExtent l="0" t="0" r="28575" b="2857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19125"/>
                        </a:xfrm>
                        <a:prstGeom prst="rect">
                          <a:avLst/>
                        </a:prstGeom>
                        <a:solidFill>
                          <a:srgbClr val="FFFFFF"/>
                        </a:solidFill>
                        <a:ln w="9525">
                          <a:solidFill>
                            <a:srgbClr val="000000"/>
                          </a:solidFill>
                          <a:miter lim="800000"/>
                          <a:headEnd/>
                          <a:tailEnd/>
                        </a:ln>
                      </wps:spPr>
                      <wps:txbx>
                        <w:txbxContent>
                          <w:p w14:paraId="38AE3690" w14:textId="77777777" w:rsidR="00B221D0" w:rsidRPr="00C96A82" w:rsidRDefault="00B221D0" w:rsidP="001F6165">
                            <w:pPr>
                              <w:tabs>
                                <w:tab w:val="left" w:pos="1701"/>
                              </w:tabs>
                              <w:rPr>
                                <w:rFonts w:ascii="Arial" w:hAnsi="Arial" w:cs="Arial"/>
                                <w:sz w:val="16"/>
                                <w:szCs w:val="16"/>
                              </w:rPr>
                            </w:pPr>
                            <w:r w:rsidRPr="007D2FBE">
                              <w:rPr>
                                <w:rFonts w:ascii="Arial" w:hAnsi="Arial" w:cs="Arial"/>
                                <w:sz w:val="16"/>
                                <w:szCs w:val="16"/>
                              </w:rPr>
                              <w:t xml:space="preserve">If member of staff resigns before College Disciplinary Process is completed, or is dismissed following Disciplinary Process, he/she is informed about </w:t>
                            </w:r>
                            <w:r w:rsidRPr="007D2FBE">
                              <w:rPr>
                                <w:rFonts w:ascii="Arial" w:hAnsi="Arial" w:cs="Arial"/>
                                <w:sz w:val="16"/>
                                <w:szCs w:val="16"/>
                              </w:rPr>
                              <w:t>College statutory duty under DBS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560A4" id="_x0000_s1044" type="#_x0000_t202" style="position:absolute;left:0;text-align:left;margin-left:199.5pt;margin-top:8.05pt;width:198.75pt;height:48.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snJQIAAE4EAAAOAAAAZHJzL2Uyb0RvYy54bWysVNtu2zAMfR+wfxD0vviypEuMOEWXLsOA&#10;7gK0+wBFlmNhkqhJSuzs60vJaZpdsIdhfhBIkTokD0kvrwetyEE4L8HUtJjklAjDoZFmV9OvD5tX&#10;c0p8YKZhCoyo6VF4er16+WLZ20qU0IFqhCMIYnzV25p2IdgqyzzvhGZ+AlYYNLbgNAuoul3WONYj&#10;ulZZmedXWQ+usQ648B5vb0cjXSX8thU8fG5bLwJRNcXcQjpdOrfxzFZLVu0cs53kpzTYP2ShmTQY&#10;9Ax1ywIjeyd/g9KSO/DQhgkHnUHbSi5SDVhNkf9SzX3HrEi1IDnenmny/w+Wfzp8cUQ2NS3z15QY&#10;prFJD2II5C0MpIz89NZX6HZv0TEMeI19TrV6ewf8mycG1h0zO3HjHPSdYA3mV8SX2cXTEcdHkG3/&#10;ERoMw/YBEtDQOh3JQzoIomOfjufexFQ4XpazclqUM0o42q6KRZRjCFY9vbbOh/cCNIlCTR32PqGz&#10;w50Po+uTSwzmQclmI5VKittt18qRA8M52aTvhP6TmzKkr+lihrH/DpGn708QWgYceCV1TednJ1ZF&#10;2t6ZBtNkVWBSjTJWp8yJx0jdSGIYtkNqWTGPESLJW2iOyKyDccBxIVHowP2gpMfhrqn/vmdOUKI+&#10;GOzOophO4zYkZTp7U6LiLi3bSwszHKFqGigZxXVIGxRzNXCDXWxlIvg5k1POOLSpRacFi1txqSev&#10;59/A6hEAAP//AwBQSwMEFAAGAAgAAAAhAFmpfjvgAAAACgEAAA8AAABkcnMvZG93bnJldi54bWxM&#10;j81OwzAQhO9IvIO1SFwQdULAbUKcCiGB6A0Kgqsbb5MI/wTbTcPbs5zguDOj2W/q9WwNmzDEwTsJ&#10;+SIDhq71enCdhLfXh8sVsJiU08p4hxK+McK6OT2pVaX90b3gtE0doxIXKyWhT2msOI9tj1bFhR/R&#10;kbf3wapEZ+i4DupI5dbwqywT3KrB0YdejXjfY/u5PVgJq+un6SNuiuf3VuxNmS6W0+NXkPL8bL67&#10;BZZwTn9h+MUndGiIaecPTkdmJBRlSVsSGSIHRoFlKW6A7UjICwG8qfn/Cc0PAAAA//8DAFBLAQIt&#10;ABQABgAIAAAAIQC2gziS/gAAAOEBAAATAAAAAAAAAAAAAAAAAAAAAABbQ29udGVudF9UeXBlc10u&#10;eG1sUEsBAi0AFAAGAAgAAAAhADj9If/WAAAAlAEAAAsAAAAAAAAAAAAAAAAALwEAAF9yZWxzLy5y&#10;ZWxzUEsBAi0AFAAGAAgAAAAhAIRWCyclAgAATgQAAA4AAAAAAAAAAAAAAAAALgIAAGRycy9lMm9E&#10;b2MueG1sUEsBAi0AFAAGAAgAAAAhAFmpfjvgAAAACgEAAA8AAAAAAAAAAAAAAAAAfwQAAGRycy9k&#10;b3ducmV2LnhtbFBLBQYAAAAABAAEAPMAAACMBQAAAAA=&#10;">
                <v:textbox>
                  <w:txbxContent>
                    <w:p w14:paraId="38AE3690" w14:textId="77777777" w:rsidR="00B221D0" w:rsidRPr="00C96A82" w:rsidRDefault="00B221D0" w:rsidP="001F6165">
                      <w:pPr>
                        <w:tabs>
                          <w:tab w:val="left" w:pos="1701"/>
                        </w:tabs>
                        <w:rPr>
                          <w:rFonts w:ascii="Arial" w:hAnsi="Arial" w:cs="Arial"/>
                          <w:sz w:val="16"/>
                          <w:szCs w:val="16"/>
                        </w:rPr>
                      </w:pPr>
                      <w:r w:rsidRPr="007D2FBE">
                        <w:rPr>
                          <w:rFonts w:ascii="Arial" w:hAnsi="Arial" w:cs="Arial"/>
                          <w:sz w:val="16"/>
                          <w:szCs w:val="16"/>
                        </w:rPr>
                        <w:t xml:space="preserve">If member of staff resigns before College Disciplinary Process is completed, or is dismissed following Disciplinary Process, he/she is informed about </w:t>
                      </w:r>
                      <w:r w:rsidRPr="007D2FBE">
                        <w:rPr>
                          <w:rFonts w:ascii="Arial" w:hAnsi="Arial" w:cs="Arial"/>
                          <w:sz w:val="16"/>
                          <w:szCs w:val="16"/>
                        </w:rPr>
                        <w:t>College statutory duty under DBS procedures</w:t>
                      </w:r>
                    </w:p>
                  </w:txbxContent>
                </v:textbox>
                <w10:wrap type="square"/>
              </v:shape>
            </w:pict>
          </mc:Fallback>
        </mc:AlternateContent>
      </w:r>
      <w:r w:rsidRPr="00C96A82">
        <w:rPr>
          <w:rFonts w:ascii="Arial" w:hAnsi="Arial" w:cs="Arial"/>
          <w:noProof/>
          <w:sz w:val="16"/>
          <w:szCs w:val="16"/>
          <w:lang w:eastAsia="en-GB"/>
        </w:rPr>
        <w:t>01204 337474</w:t>
      </w:r>
    </w:p>
    <w:p w14:paraId="11902364" w14:textId="77777777" w:rsidR="001F6165" w:rsidRPr="00C96A82" w:rsidRDefault="001F6165" w:rsidP="001F6165">
      <w:pPr>
        <w:jc w:val="both"/>
        <w:rPr>
          <w:rFonts w:ascii="Arial" w:hAnsi="Arial" w:cs="Arial"/>
          <w:b/>
          <w:color w:val="00B050"/>
          <w:sz w:val="16"/>
          <w:szCs w:val="16"/>
        </w:rPr>
      </w:pPr>
      <w:r>
        <w:rPr>
          <w:rFonts w:ascii="Arial" w:hAnsi="Arial" w:cs="Arial"/>
          <w:b/>
          <w:color w:val="00B050"/>
          <w:sz w:val="16"/>
          <w:szCs w:val="16"/>
        </w:rPr>
        <w:tab/>
      </w:r>
      <w:r>
        <w:rPr>
          <w:rFonts w:ascii="Arial" w:hAnsi="Arial" w:cs="Arial"/>
          <w:b/>
          <w:color w:val="00B050"/>
          <w:sz w:val="16"/>
          <w:szCs w:val="16"/>
        </w:rPr>
        <w:tab/>
      </w:r>
      <w:r>
        <w:rPr>
          <w:rFonts w:ascii="Arial" w:hAnsi="Arial" w:cs="Arial"/>
          <w:b/>
          <w:color w:val="00B050"/>
          <w:sz w:val="16"/>
          <w:szCs w:val="16"/>
        </w:rPr>
        <w:tab/>
      </w:r>
      <w:r>
        <w:rPr>
          <w:rFonts w:ascii="Arial" w:hAnsi="Arial" w:cs="Arial"/>
          <w:b/>
          <w:color w:val="00B050"/>
          <w:sz w:val="16"/>
          <w:szCs w:val="16"/>
        </w:rPr>
        <w:tab/>
      </w:r>
      <w:r>
        <w:rPr>
          <w:rFonts w:ascii="Arial" w:hAnsi="Arial" w:cs="Arial"/>
          <w:b/>
          <w:color w:val="00B050"/>
          <w:sz w:val="16"/>
          <w:szCs w:val="16"/>
        </w:rPr>
        <w:tab/>
      </w:r>
      <w:r>
        <w:rPr>
          <w:rFonts w:ascii="Arial" w:hAnsi="Arial" w:cs="Arial"/>
          <w:b/>
          <w:color w:val="00B050"/>
          <w:sz w:val="16"/>
          <w:szCs w:val="16"/>
        </w:rPr>
        <w:tab/>
      </w:r>
      <w:r>
        <w:rPr>
          <w:rFonts w:ascii="Arial" w:hAnsi="Arial" w:cs="Arial"/>
          <w:b/>
          <w:color w:val="00B050"/>
          <w:sz w:val="16"/>
          <w:szCs w:val="16"/>
        </w:rPr>
        <w:tab/>
      </w:r>
    </w:p>
    <w:p w14:paraId="61AA67DA" w14:textId="77777777" w:rsidR="001F6165" w:rsidRDefault="001F6165" w:rsidP="001F6165">
      <w:pPr>
        <w:jc w:val="both"/>
        <w:rPr>
          <w:rFonts w:ascii="Arial" w:hAnsi="Arial" w:cs="Arial"/>
          <w:b/>
          <w:color w:val="00B050"/>
          <w:sz w:val="28"/>
          <w:szCs w:val="28"/>
        </w:rPr>
      </w:pPr>
    </w:p>
    <w:p w14:paraId="615EFCB2" w14:textId="59981239" w:rsidR="001F6165" w:rsidRDefault="001F6165" w:rsidP="001F6165">
      <w:pPr>
        <w:jc w:val="both"/>
        <w:rPr>
          <w:rFonts w:ascii="Arial" w:hAnsi="Arial" w:cs="Arial"/>
          <w:b/>
          <w:color w:val="00B050"/>
          <w:sz w:val="28"/>
          <w:szCs w:val="28"/>
        </w:rPr>
      </w:pPr>
    </w:p>
    <w:p w14:paraId="3A000121" w14:textId="2D382276" w:rsidR="005C27FD" w:rsidRDefault="005C27FD" w:rsidP="001F6165">
      <w:pPr>
        <w:jc w:val="both"/>
        <w:rPr>
          <w:rFonts w:ascii="Arial" w:hAnsi="Arial" w:cs="Arial"/>
          <w:b/>
          <w:color w:val="00B050"/>
          <w:sz w:val="28"/>
          <w:szCs w:val="28"/>
        </w:rPr>
      </w:pPr>
    </w:p>
    <w:p w14:paraId="5D8EC9AE" w14:textId="49DBF69F" w:rsidR="005C27FD" w:rsidRDefault="005C27FD" w:rsidP="001F6165">
      <w:pPr>
        <w:jc w:val="both"/>
        <w:rPr>
          <w:rFonts w:ascii="Arial" w:hAnsi="Arial" w:cs="Arial"/>
          <w:b/>
          <w:color w:val="00B050"/>
          <w:sz w:val="28"/>
          <w:szCs w:val="28"/>
        </w:rPr>
      </w:pPr>
    </w:p>
    <w:p w14:paraId="16910682" w14:textId="5F741F12" w:rsidR="005C27FD" w:rsidRDefault="005C27FD" w:rsidP="001F6165">
      <w:pPr>
        <w:jc w:val="both"/>
        <w:rPr>
          <w:rFonts w:ascii="Arial" w:hAnsi="Arial" w:cs="Arial"/>
          <w:b/>
          <w:color w:val="00B050"/>
          <w:sz w:val="28"/>
          <w:szCs w:val="28"/>
        </w:rPr>
      </w:pPr>
    </w:p>
    <w:p w14:paraId="04D8CF62" w14:textId="0C988DEA" w:rsidR="00FB29D9" w:rsidRDefault="00FB29D9" w:rsidP="001F6165">
      <w:pPr>
        <w:jc w:val="both"/>
        <w:rPr>
          <w:rFonts w:ascii="Arial" w:hAnsi="Arial" w:cs="Arial"/>
          <w:b/>
          <w:color w:val="00B050"/>
          <w:sz w:val="28"/>
          <w:szCs w:val="28"/>
        </w:rPr>
      </w:pPr>
    </w:p>
    <w:p w14:paraId="55F08856" w14:textId="77777777" w:rsidR="005C27FD" w:rsidRDefault="005C27FD" w:rsidP="001F6165">
      <w:pPr>
        <w:jc w:val="both"/>
        <w:rPr>
          <w:rFonts w:ascii="Arial" w:hAnsi="Arial" w:cs="Arial"/>
          <w:b/>
          <w:color w:val="00B050"/>
          <w:sz w:val="28"/>
          <w:szCs w:val="28"/>
        </w:rPr>
      </w:pPr>
    </w:p>
    <w:p w14:paraId="14112517" w14:textId="77777777" w:rsidR="001F6165" w:rsidRPr="005C27FD" w:rsidRDefault="001F6165" w:rsidP="005C27FD">
      <w:pPr>
        <w:pStyle w:val="Heading1"/>
        <w:ind w:left="0"/>
        <w:rPr>
          <w:sz w:val="28"/>
          <w:szCs w:val="28"/>
        </w:rPr>
      </w:pPr>
      <w:bookmarkStart w:id="24" w:name="_Toc157076808"/>
      <w:r w:rsidRPr="005C27FD">
        <w:rPr>
          <w:sz w:val="28"/>
          <w:szCs w:val="28"/>
        </w:rPr>
        <w:t>Appendix 5: Safeguarding Advice for All Staff</w:t>
      </w:r>
      <w:bookmarkEnd w:id="24"/>
    </w:p>
    <w:p w14:paraId="70C89076" w14:textId="77777777" w:rsidR="001F6165" w:rsidRPr="00C414F3" w:rsidRDefault="001F6165" w:rsidP="001F6165">
      <w:pPr>
        <w:jc w:val="both"/>
        <w:rPr>
          <w:rFonts w:ascii="Arial" w:hAnsi="Arial" w:cs="Arial"/>
        </w:rPr>
      </w:pPr>
      <w:r w:rsidRPr="00C414F3">
        <w:rPr>
          <w:rFonts w:ascii="Arial" w:hAnsi="Arial" w:cs="Arial"/>
        </w:rPr>
        <w:lastRenderedPageBreak/>
        <w:t>The following is a summary of the advice that the College would want to give to you, as a member of College staff, with regards to keeping yourself safe.   The advice provided has been fully supported and endorsed by the trade unions and the College’s safeguarding officers.</w:t>
      </w:r>
    </w:p>
    <w:p w14:paraId="595AE60B" w14:textId="77777777" w:rsidR="001F6165" w:rsidRPr="00C414F3" w:rsidRDefault="001F6165" w:rsidP="001F6165">
      <w:pPr>
        <w:pStyle w:val="ListParagraph"/>
        <w:numPr>
          <w:ilvl w:val="0"/>
          <w:numId w:val="1"/>
        </w:numPr>
        <w:ind w:left="720"/>
        <w:jc w:val="both"/>
        <w:rPr>
          <w:rFonts w:ascii="Arial" w:hAnsi="Arial" w:cs="Arial"/>
        </w:rPr>
      </w:pPr>
      <w:r w:rsidRPr="00C414F3">
        <w:rPr>
          <w:rFonts w:ascii="Arial" w:hAnsi="Arial" w:cs="Arial"/>
        </w:rPr>
        <w:t xml:space="preserve">Staff on occasions will be required to meet with learners (i.e. 1:1 tutorials); </w:t>
      </w:r>
      <w:proofErr w:type="gramStart"/>
      <w:r w:rsidRPr="00C414F3">
        <w:rPr>
          <w:rFonts w:ascii="Arial" w:hAnsi="Arial" w:cs="Arial"/>
        </w:rPr>
        <w:t>however  staff</w:t>
      </w:r>
      <w:proofErr w:type="gramEnd"/>
      <w:r w:rsidRPr="00C414F3">
        <w:rPr>
          <w:rFonts w:ascii="Arial" w:hAnsi="Arial" w:cs="Arial"/>
        </w:rPr>
        <w:t xml:space="preserve">  should  not  spend  excessive  amounts  of  time  discussing personal issues for example with learners.     Meetings, where possible and where appropriate should take place within sight of others.    Where possible, the door should remain open and others should be aware of the meeting. Try to use a room with a window in it so others can see into it.</w:t>
      </w:r>
    </w:p>
    <w:p w14:paraId="0F38127C" w14:textId="77777777" w:rsidR="001F6165" w:rsidRPr="00C414F3" w:rsidRDefault="001F6165" w:rsidP="001F6165">
      <w:pPr>
        <w:pStyle w:val="ListParagraph"/>
        <w:numPr>
          <w:ilvl w:val="0"/>
          <w:numId w:val="1"/>
        </w:numPr>
        <w:ind w:left="720"/>
        <w:jc w:val="both"/>
        <w:rPr>
          <w:rFonts w:ascii="Arial" w:hAnsi="Arial" w:cs="Arial"/>
        </w:rPr>
      </w:pPr>
      <w:r w:rsidRPr="00C414F3">
        <w:rPr>
          <w:rFonts w:ascii="Arial" w:hAnsi="Arial" w:cs="Arial"/>
        </w:rPr>
        <w:t>Staff should not give learners their personal email address / mobile / contact telephone numbers.    Staff are therefore advised to provide learners with College contact numbers / email address</w:t>
      </w:r>
    </w:p>
    <w:p w14:paraId="7529D465" w14:textId="77777777" w:rsidR="001F6165" w:rsidRPr="00C414F3" w:rsidRDefault="001F6165" w:rsidP="001F6165">
      <w:pPr>
        <w:pStyle w:val="ListParagraph"/>
        <w:numPr>
          <w:ilvl w:val="0"/>
          <w:numId w:val="1"/>
        </w:numPr>
        <w:ind w:left="720"/>
        <w:jc w:val="both"/>
        <w:rPr>
          <w:rFonts w:ascii="Arial" w:hAnsi="Arial" w:cs="Arial"/>
          <w:b/>
          <w:sz w:val="28"/>
          <w:szCs w:val="28"/>
        </w:rPr>
      </w:pPr>
      <w:r w:rsidRPr="00C414F3">
        <w:rPr>
          <w:rFonts w:ascii="Arial" w:hAnsi="Arial" w:cs="Arial"/>
        </w:rPr>
        <w:t>Staff should not accept learners as their ‘friends’ on social networking sites (face book etc.).  However, if a member of staff has a learner on their personal networking site, then you should inform your line manager who will record this information and make a note of the relationship.  The College recognises that some staff, through their personal networks, have personal/family connections with students and whilst the College understands this, we do also want to ensure that you are keeping yourself and your learners safe</w:t>
      </w:r>
      <w:r w:rsidRPr="00C414F3">
        <w:rPr>
          <w:rFonts w:ascii="Arial" w:hAnsi="Arial" w:cs="Arial"/>
          <w:b/>
          <w:sz w:val="28"/>
          <w:szCs w:val="28"/>
        </w:rPr>
        <w:t>.</w:t>
      </w:r>
    </w:p>
    <w:p w14:paraId="60C60D1E" w14:textId="77777777" w:rsidR="001F6165" w:rsidRPr="00C414F3" w:rsidRDefault="001F6165" w:rsidP="001F6165">
      <w:pPr>
        <w:pStyle w:val="ListParagraph"/>
        <w:numPr>
          <w:ilvl w:val="0"/>
          <w:numId w:val="1"/>
        </w:numPr>
        <w:ind w:left="720"/>
        <w:jc w:val="both"/>
        <w:rPr>
          <w:rFonts w:ascii="Arial" w:hAnsi="Arial" w:cs="Arial"/>
        </w:rPr>
      </w:pPr>
      <w:r w:rsidRPr="00C414F3">
        <w:rPr>
          <w:rFonts w:ascii="Arial" w:hAnsi="Arial" w:cs="Arial"/>
        </w:rPr>
        <w:t>Staff are advised not to make unnecessary physical contact with learners. However, there may be occasions when physical contact is unavoidable, e.g. providing comfort at times of distress.  In all such cases contact should only take place with the consent of the learner and again this is best if others are around to see the context in which it’s meant</w:t>
      </w:r>
      <w:r w:rsidRPr="00C414F3">
        <w:rPr>
          <w:rFonts w:ascii="Arial" w:hAnsi="Arial" w:cs="Arial"/>
          <w:b/>
          <w:sz w:val="28"/>
          <w:szCs w:val="28"/>
        </w:rPr>
        <w:t>.</w:t>
      </w:r>
    </w:p>
    <w:p w14:paraId="28F21D6E" w14:textId="77777777" w:rsidR="001F6165" w:rsidRPr="00C414F3" w:rsidRDefault="001F6165" w:rsidP="001F6165">
      <w:pPr>
        <w:pStyle w:val="ListParagraph"/>
        <w:numPr>
          <w:ilvl w:val="0"/>
          <w:numId w:val="1"/>
        </w:numPr>
        <w:ind w:left="720"/>
        <w:jc w:val="both"/>
        <w:rPr>
          <w:rFonts w:ascii="Arial" w:hAnsi="Arial" w:cs="Arial"/>
        </w:rPr>
      </w:pPr>
      <w:r w:rsidRPr="00C414F3">
        <w:rPr>
          <w:rFonts w:ascii="Arial" w:hAnsi="Arial" w:cs="Arial"/>
        </w:rPr>
        <w:t>It is not good practice to take learners alone in a car, however short the journey.  Where this is unavoidable, it should be with the full knowledge and consent of the parents (or carers) of the learner and your line manager.  A risk assessment should also be undertaken and shared with your line manager.</w:t>
      </w:r>
    </w:p>
    <w:p w14:paraId="6B5FBD28" w14:textId="77777777" w:rsidR="001F6165" w:rsidRPr="00C414F3" w:rsidRDefault="001F6165" w:rsidP="001F6165">
      <w:pPr>
        <w:pStyle w:val="ListParagraph"/>
        <w:numPr>
          <w:ilvl w:val="0"/>
          <w:numId w:val="1"/>
        </w:numPr>
        <w:ind w:left="720"/>
        <w:jc w:val="both"/>
        <w:rPr>
          <w:rFonts w:ascii="Arial" w:hAnsi="Arial" w:cs="Arial"/>
        </w:rPr>
      </w:pPr>
      <w:r w:rsidRPr="00C414F3">
        <w:rPr>
          <w:rFonts w:ascii="Arial" w:hAnsi="Arial" w:cs="Arial"/>
        </w:rPr>
        <w:t>Staff should not start an investigation or question anyone after an allegation or concern against a member of staff has been raised.  This is the job of the authorities.  You should record the facts and report these to a Safeguarding Officer.</w:t>
      </w:r>
    </w:p>
    <w:p w14:paraId="52E88A36" w14:textId="77777777" w:rsidR="001F6165" w:rsidRPr="00C414F3" w:rsidRDefault="001F6165" w:rsidP="001F6165">
      <w:pPr>
        <w:jc w:val="both"/>
        <w:rPr>
          <w:rFonts w:ascii="Arial" w:hAnsi="Arial" w:cs="Arial"/>
        </w:rPr>
      </w:pPr>
      <w:r w:rsidRPr="00C414F3">
        <w:rPr>
          <w:rFonts w:ascii="Arial" w:hAnsi="Arial" w:cs="Arial"/>
        </w:rPr>
        <w:t>•        Staff should never (even in fun):</w:t>
      </w:r>
    </w:p>
    <w:p w14:paraId="3E0B1C00" w14:textId="77777777" w:rsidR="001F6165" w:rsidRPr="00C414F3" w:rsidRDefault="001F6165" w:rsidP="001F6165">
      <w:pPr>
        <w:pStyle w:val="ListParagraph"/>
        <w:numPr>
          <w:ilvl w:val="0"/>
          <w:numId w:val="5"/>
        </w:numPr>
        <w:jc w:val="both"/>
        <w:rPr>
          <w:rFonts w:ascii="Arial" w:hAnsi="Arial" w:cs="Arial"/>
        </w:rPr>
      </w:pPr>
      <w:r w:rsidRPr="00C414F3">
        <w:rPr>
          <w:rFonts w:ascii="Arial" w:hAnsi="Arial" w:cs="Arial"/>
        </w:rPr>
        <w:t>Initiate or engage in sexually provocative conversations or activity;</w:t>
      </w:r>
    </w:p>
    <w:p w14:paraId="4B3DF26F" w14:textId="77777777" w:rsidR="001F6165" w:rsidRPr="00C414F3" w:rsidRDefault="001F6165" w:rsidP="001F6165">
      <w:pPr>
        <w:pStyle w:val="ListParagraph"/>
        <w:numPr>
          <w:ilvl w:val="0"/>
          <w:numId w:val="5"/>
        </w:numPr>
        <w:jc w:val="both"/>
        <w:rPr>
          <w:rFonts w:ascii="Arial" w:hAnsi="Arial" w:cs="Arial"/>
        </w:rPr>
      </w:pPr>
      <w:r w:rsidRPr="00C414F3">
        <w:rPr>
          <w:rFonts w:ascii="Arial" w:hAnsi="Arial" w:cs="Arial"/>
        </w:rPr>
        <w:t>Engage in ‘banter’ or behaviour which could be interpreted as bullying</w:t>
      </w:r>
    </w:p>
    <w:p w14:paraId="228A5C46" w14:textId="77777777" w:rsidR="001F6165" w:rsidRPr="00C414F3" w:rsidRDefault="001F6165" w:rsidP="001F6165">
      <w:pPr>
        <w:pStyle w:val="ListParagraph"/>
        <w:numPr>
          <w:ilvl w:val="0"/>
          <w:numId w:val="5"/>
        </w:numPr>
        <w:jc w:val="both"/>
        <w:rPr>
          <w:rFonts w:ascii="Arial" w:hAnsi="Arial" w:cs="Arial"/>
        </w:rPr>
      </w:pPr>
      <w:r w:rsidRPr="00C414F3">
        <w:rPr>
          <w:rFonts w:ascii="Arial" w:hAnsi="Arial" w:cs="Arial"/>
        </w:rPr>
        <w:t>Allow the use of inappropriate language to go unchallenged</w:t>
      </w:r>
    </w:p>
    <w:p w14:paraId="3102BC00" w14:textId="77777777" w:rsidR="001F6165" w:rsidRPr="00C414F3" w:rsidRDefault="001F6165" w:rsidP="001F6165">
      <w:pPr>
        <w:pStyle w:val="ListParagraph"/>
        <w:numPr>
          <w:ilvl w:val="0"/>
          <w:numId w:val="5"/>
        </w:numPr>
        <w:jc w:val="both"/>
        <w:rPr>
          <w:rFonts w:ascii="Arial" w:hAnsi="Arial" w:cs="Arial"/>
        </w:rPr>
      </w:pPr>
      <w:r w:rsidRPr="00C414F3">
        <w:rPr>
          <w:rFonts w:ascii="Arial" w:hAnsi="Arial" w:cs="Arial"/>
        </w:rPr>
        <w:t>Do things of a personal nature for learners that they can do themselves</w:t>
      </w:r>
    </w:p>
    <w:p w14:paraId="50F32C48" w14:textId="77777777" w:rsidR="001F6165" w:rsidRPr="00C414F3" w:rsidRDefault="001F6165" w:rsidP="001F6165">
      <w:pPr>
        <w:pStyle w:val="ListParagraph"/>
        <w:numPr>
          <w:ilvl w:val="0"/>
          <w:numId w:val="5"/>
        </w:numPr>
        <w:jc w:val="both"/>
        <w:rPr>
          <w:rFonts w:ascii="Arial" w:hAnsi="Arial" w:cs="Arial"/>
        </w:rPr>
      </w:pPr>
      <w:r w:rsidRPr="00C414F3">
        <w:rPr>
          <w:rFonts w:ascii="Arial" w:hAnsi="Arial" w:cs="Arial"/>
        </w:rPr>
        <w:t>Allow any allegations made by a learner go without being reported and addressed</w:t>
      </w:r>
    </w:p>
    <w:p w14:paraId="1BF6AFA8" w14:textId="77777777" w:rsidR="001F6165" w:rsidRPr="00C414F3" w:rsidRDefault="001F6165" w:rsidP="001F6165">
      <w:pPr>
        <w:pStyle w:val="ListParagraph"/>
        <w:numPr>
          <w:ilvl w:val="0"/>
          <w:numId w:val="5"/>
        </w:numPr>
        <w:jc w:val="both"/>
        <w:rPr>
          <w:rFonts w:ascii="Arial" w:hAnsi="Arial" w:cs="Arial"/>
        </w:rPr>
      </w:pPr>
      <w:r w:rsidRPr="00C414F3">
        <w:rPr>
          <w:rFonts w:ascii="Arial" w:hAnsi="Arial" w:cs="Arial"/>
        </w:rPr>
        <w:t>Trivialise or exaggerate abuse issues</w:t>
      </w:r>
    </w:p>
    <w:p w14:paraId="61BD9047" w14:textId="77777777" w:rsidR="001F6165" w:rsidRPr="00C414F3" w:rsidRDefault="001F6165" w:rsidP="001F6165">
      <w:pPr>
        <w:pStyle w:val="ListParagraph"/>
        <w:numPr>
          <w:ilvl w:val="0"/>
          <w:numId w:val="5"/>
        </w:numPr>
        <w:jc w:val="both"/>
        <w:rPr>
          <w:rFonts w:ascii="Arial" w:hAnsi="Arial" w:cs="Arial"/>
        </w:rPr>
      </w:pPr>
      <w:proofErr w:type="gramStart"/>
      <w:r w:rsidRPr="00C414F3">
        <w:rPr>
          <w:rFonts w:ascii="Arial" w:hAnsi="Arial" w:cs="Arial"/>
        </w:rPr>
        <w:t>Make  promises</w:t>
      </w:r>
      <w:proofErr w:type="gramEnd"/>
      <w:r w:rsidRPr="00C414F3">
        <w:rPr>
          <w:rFonts w:ascii="Arial" w:hAnsi="Arial" w:cs="Arial"/>
        </w:rPr>
        <w:t xml:space="preserve">  to  keep  any  disclosure  confidential  from  relevant authorities</w:t>
      </w:r>
    </w:p>
    <w:p w14:paraId="4054E23D" w14:textId="77777777" w:rsidR="001F6165" w:rsidRPr="00C414F3" w:rsidRDefault="001F6165" w:rsidP="001F6165">
      <w:pPr>
        <w:pStyle w:val="ListParagraph"/>
        <w:numPr>
          <w:ilvl w:val="0"/>
          <w:numId w:val="5"/>
        </w:numPr>
        <w:jc w:val="both"/>
        <w:rPr>
          <w:rFonts w:ascii="Arial" w:hAnsi="Arial" w:cs="Arial"/>
        </w:rPr>
      </w:pPr>
      <w:r w:rsidRPr="00C414F3">
        <w:rPr>
          <w:rFonts w:ascii="Arial" w:hAnsi="Arial" w:cs="Arial"/>
        </w:rPr>
        <w:t xml:space="preserve">Staff should not show favouritism to any one learner. </w:t>
      </w:r>
    </w:p>
    <w:p w14:paraId="13780DF6" w14:textId="77777777" w:rsidR="001F6165" w:rsidRPr="00C414F3" w:rsidRDefault="001F6165" w:rsidP="001F6165">
      <w:pPr>
        <w:pStyle w:val="ListParagraph"/>
        <w:jc w:val="both"/>
        <w:rPr>
          <w:rFonts w:ascii="Arial" w:hAnsi="Arial" w:cs="Arial"/>
        </w:rPr>
      </w:pPr>
    </w:p>
    <w:p w14:paraId="7FBC5AFF" w14:textId="77777777" w:rsidR="001F6165" w:rsidRPr="00C414F3" w:rsidRDefault="001F6165" w:rsidP="001F6165">
      <w:pPr>
        <w:pStyle w:val="ListParagraph"/>
        <w:numPr>
          <w:ilvl w:val="0"/>
          <w:numId w:val="5"/>
        </w:numPr>
        <w:jc w:val="both"/>
        <w:rPr>
          <w:rFonts w:ascii="Arial" w:hAnsi="Arial" w:cs="Arial"/>
        </w:rPr>
      </w:pPr>
      <w:r w:rsidRPr="00C414F3">
        <w:rPr>
          <w:rFonts w:ascii="Arial" w:hAnsi="Arial" w:cs="Arial"/>
        </w:rPr>
        <w:t>You must: respect a learner’s rights to privacy and encourage learners to feel comfortable enough to report attitudes or behaviour they do not like</w:t>
      </w:r>
    </w:p>
    <w:p w14:paraId="77FBF786" w14:textId="77777777" w:rsidR="001F6165" w:rsidRPr="00C414F3" w:rsidRDefault="001F6165" w:rsidP="001F6165">
      <w:pPr>
        <w:pStyle w:val="ListParagraph"/>
        <w:numPr>
          <w:ilvl w:val="0"/>
          <w:numId w:val="5"/>
        </w:numPr>
        <w:jc w:val="both"/>
        <w:rPr>
          <w:rFonts w:ascii="Arial" w:hAnsi="Arial" w:cs="Arial"/>
        </w:rPr>
      </w:pPr>
      <w:r w:rsidRPr="00C414F3">
        <w:rPr>
          <w:rFonts w:ascii="Arial" w:hAnsi="Arial" w:cs="Arial"/>
        </w:rPr>
        <w:t>Staff will be expected to act with discretion with regards to their personal relationships.   They should ensure their personal relationships do not affect their role within the organisation. All pre-existing relationships between staff and learners must be declared to the member of staff’s line manager.</w:t>
      </w:r>
    </w:p>
    <w:p w14:paraId="1853B882" w14:textId="77777777" w:rsidR="001F6165" w:rsidRPr="00C414F3" w:rsidRDefault="001F6165" w:rsidP="001F6165">
      <w:pPr>
        <w:pStyle w:val="ListParagraph"/>
        <w:numPr>
          <w:ilvl w:val="0"/>
          <w:numId w:val="5"/>
        </w:numPr>
        <w:jc w:val="both"/>
        <w:rPr>
          <w:rFonts w:ascii="Arial" w:hAnsi="Arial" w:cs="Arial"/>
        </w:rPr>
      </w:pPr>
      <w:r w:rsidRPr="00C414F3">
        <w:rPr>
          <w:rFonts w:ascii="Arial" w:hAnsi="Arial" w:cs="Arial"/>
        </w:rPr>
        <w:t>All staff should be aware of the procedures for reporting concerns or incidents, and should familiarise themselves with the contact details of the Safeguarding Officers.</w:t>
      </w:r>
    </w:p>
    <w:p w14:paraId="5EDA0B32" w14:textId="77777777" w:rsidR="001F6165" w:rsidRPr="00C414F3" w:rsidRDefault="001F6165" w:rsidP="001F6165">
      <w:pPr>
        <w:pStyle w:val="ListParagraph"/>
        <w:numPr>
          <w:ilvl w:val="0"/>
          <w:numId w:val="5"/>
        </w:numPr>
        <w:jc w:val="both"/>
        <w:rPr>
          <w:rFonts w:ascii="Arial" w:hAnsi="Arial" w:cs="Arial"/>
        </w:rPr>
      </w:pPr>
      <w:r w:rsidRPr="00C414F3">
        <w:rPr>
          <w:rFonts w:ascii="Arial" w:hAnsi="Arial" w:cs="Arial"/>
        </w:rPr>
        <w:t>If a member of staff finds himself or herself the subject of inappropriate affection or attention from a learner they should make others aware of this.</w:t>
      </w:r>
    </w:p>
    <w:p w14:paraId="6DEC714D" w14:textId="77777777" w:rsidR="001F6165" w:rsidRPr="00C414F3" w:rsidRDefault="001F6165" w:rsidP="001F6165">
      <w:pPr>
        <w:pStyle w:val="ListParagraph"/>
        <w:numPr>
          <w:ilvl w:val="0"/>
          <w:numId w:val="5"/>
        </w:numPr>
        <w:jc w:val="both"/>
        <w:rPr>
          <w:rFonts w:ascii="Arial" w:hAnsi="Arial" w:cs="Arial"/>
        </w:rPr>
      </w:pPr>
      <w:r w:rsidRPr="00C414F3">
        <w:rPr>
          <w:rFonts w:ascii="Arial" w:hAnsi="Arial" w:cs="Arial"/>
        </w:rPr>
        <w:lastRenderedPageBreak/>
        <w:t>If a member of staff has any concerns relating to the welfare of a learner in their care, be it concerns about actions/behaviours of another staff member or concerns based on any conversation with the learner; particularly where he/she makes an allegation, they should report this to a Safeguarding Officer.</w:t>
      </w:r>
    </w:p>
    <w:p w14:paraId="22C385A5" w14:textId="77777777" w:rsidR="001F6165" w:rsidRPr="00C414F3" w:rsidRDefault="001F6165" w:rsidP="001F6165">
      <w:pPr>
        <w:pStyle w:val="ListParagraph"/>
        <w:numPr>
          <w:ilvl w:val="0"/>
          <w:numId w:val="5"/>
        </w:numPr>
        <w:jc w:val="both"/>
        <w:rPr>
          <w:rFonts w:ascii="Arial" w:hAnsi="Arial" w:cs="Arial"/>
        </w:rPr>
      </w:pPr>
      <w:r w:rsidRPr="00C414F3">
        <w:rPr>
          <w:rFonts w:ascii="Arial" w:hAnsi="Arial" w:cs="Arial"/>
        </w:rPr>
        <w:t xml:space="preserve">If you have any questions with regards safeguarding, including on how best to keep yourself safe, then please discuss these with your line manager, trade union or a member of the College’s Safeguarding Team (Jane Marsh, </w:t>
      </w:r>
      <w:r>
        <w:rPr>
          <w:rFonts w:ascii="Arial" w:hAnsi="Arial" w:cs="Arial"/>
        </w:rPr>
        <w:t>Stephen Mellor, Rosie Croarkin, Janine Perry and Shahida Khan</w:t>
      </w:r>
      <w:r w:rsidRPr="00C414F3">
        <w:rPr>
          <w:rFonts w:ascii="Arial" w:hAnsi="Arial" w:cs="Arial"/>
        </w:rPr>
        <w:t>) or the Early Years and Pre-School Centre Safeguarding Team Audrey West, Leanne Langley, Tammy Blake).</w:t>
      </w:r>
    </w:p>
    <w:p w14:paraId="41EAC95B" w14:textId="77777777" w:rsidR="001F6165" w:rsidRPr="00C414F3" w:rsidRDefault="001F6165" w:rsidP="001F6165">
      <w:pPr>
        <w:jc w:val="both"/>
        <w:rPr>
          <w:rFonts w:ascii="Arial" w:hAnsi="Arial" w:cs="Arial"/>
          <w:b/>
          <w:sz w:val="28"/>
          <w:szCs w:val="28"/>
        </w:rPr>
      </w:pPr>
      <w:r w:rsidRPr="00C414F3">
        <w:rPr>
          <w:rFonts w:ascii="Arial" w:hAnsi="Arial" w:cs="Arial"/>
          <w:b/>
          <w:sz w:val="28"/>
          <w:szCs w:val="28"/>
        </w:rPr>
        <w:t xml:space="preserve"> </w:t>
      </w:r>
    </w:p>
    <w:p w14:paraId="673B8DA9" w14:textId="77777777" w:rsidR="001F6165" w:rsidRPr="00C414F3" w:rsidRDefault="001F6165" w:rsidP="001F6165">
      <w:pPr>
        <w:jc w:val="both"/>
        <w:rPr>
          <w:rFonts w:ascii="Arial" w:hAnsi="Arial" w:cs="Arial"/>
        </w:rPr>
      </w:pPr>
      <w:r w:rsidRPr="00C414F3">
        <w:rPr>
          <w:rFonts w:ascii="Arial" w:hAnsi="Arial" w:cs="Arial"/>
        </w:rPr>
        <w:t>Thank you</w:t>
      </w:r>
    </w:p>
    <w:p w14:paraId="72B671EB" w14:textId="77777777" w:rsidR="001F6165" w:rsidRPr="00C414F3" w:rsidRDefault="001F6165" w:rsidP="001F6165">
      <w:pPr>
        <w:jc w:val="both"/>
        <w:rPr>
          <w:rFonts w:ascii="Arial" w:hAnsi="Arial" w:cs="Arial"/>
        </w:rPr>
      </w:pPr>
    </w:p>
    <w:p w14:paraId="5C3D494B" w14:textId="77777777" w:rsidR="001F6165" w:rsidRPr="00C414F3" w:rsidRDefault="001F6165" w:rsidP="001F6165">
      <w:pPr>
        <w:jc w:val="both"/>
        <w:rPr>
          <w:rFonts w:ascii="Arial" w:hAnsi="Arial" w:cs="Arial"/>
        </w:rPr>
      </w:pPr>
      <w:r w:rsidRPr="00C414F3">
        <w:rPr>
          <w:rFonts w:ascii="Arial" w:hAnsi="Arial" w:cs="Arial"/>
        </w:rPr>
        <w:t>Safeguarding Team</w:t>
      </w:r>
    </w:p>
    <w:p w14:paraId="3631A514" w14:textId="77777777" w:rsidR="001F6165" w:rsidRPr="00C414F3" w:rsidRDefault="001F6165" w:rsidP="001F6165">
      <w:pPr>
        <w:jc w:val="both"/>
        <w:rPr>
          <w:rFonts w:ascii="Arial" w:hAnsi="Arial" w:cs="Arial"/>
          <w:b/>
          <w:sz w:val="28"/>
          <w:szCs w:val="28"/>
        </w:rPr>
      </w:pPr>
    </w:p>
    <w:p w14:paraId="2996BA26" w14:textId="77777777" w:rsidR="001F6165" w:rsidRPr="00C414F3" w:rsidRDefault="001F6165" w:rsidP="001F6165">
      <w:pPr>
        <w:jc w:val="both"/>
        <w:rPr>
          <w:rFonts w:ascii="Arial" w:hAnsi="Arial" w:cs="Arial"/>
          <w:b/>
          <w:sz w:val="28"/>
          <w:szCs w:val="28"/>
        </w:rPr>
      </w:pPr>
    </w:p>
    <w:p w14:paraId="166FFB08" w14:textId="77777777" w:rsidR="001F6165" w:rsidRPr="00C414F3" w:rsidRDefault="001F6165" w:rsidP="001F6165">
      <w:pPr>
        <w:jc w:val="both"/>
        <w:rPr>
          <w:rFonts w:ascii="Arial" w:hAnsi="Arial" w:cs="Arial"/>
          <w:b/>
          <w:sz w:val="28"/>
          <w:szCs w:val="28"/>
        </w:rPr>
      </w:pPr>
    </w:p>
    <w:p w14:paraId="60FE105C" w14:textId="77777777" w:rsidR="001F6165" w:rsidRPr="00C414F3" w:rsidRDefault="001F6165" w:rsidP="001F6165">
      <w:pPr>
        <w:jc w:val="both"/>
        <w:rPr>
          <w:rFonts w:ascii="Arial" w:hAnsi="Arial" w:cs="Arial"/>
        </w:rPr>
      </w:pPr>
    </w:p>
    <w:p w14:paraId="0DC68AF1" w14:textId="77777777" w:rsidR="001F6165" w:rsidRPr="00C414F3" w:rsidRDefault="001F6165" w:rsidP="001F6165">
      <w:pPr>
        <w:jc w:val="both"/>
        <w:rPr>
          <w:rFonts w:ascii="Arial" w:hAnsi="Arial" w:cs="Arial"/>
        </w:rPr>
      </w:pPr>
    </w:p>
    <w:p w14:paraId="14CCFA26" w14:textId="77777777" w:rsidR="001F6165" w:rsidRPr="00C414F3" w:rsidRDefault="001F6165" w:rsidP="001F6165">
      <w:pPr>
        <w:jc w:val="both"/>
        <w:rPr>
          <w:rFonts w:ascii="Arial" w:hAnsi="Arial" w:cs="Arial"/>
        </w:rPr>
      </w:pPr>
    </w:p>
    <w:p w14:paraId="16A538EF" w14:textId="77777777" w:rsidR="001F6165" w:rsidRPr="00C414F3" w:rsidRDefault="001F6165" w:rsidP="001F6165">
      <w:pPr>
        <w:jc w:val="both"/>
        <w:rPr>
          <w:rFonts w:ascii="Arial" w:hAnsi="Arial" w:cs="Arial"/>
        </w:rPr>
      </w:pPr>
    </w:p>
    <w:p w14:paraId="5B85D3FB" w14:textId="0225DCC2" w:rsidR="001F6165" w:rsidRDefault="001F6165" w:rsidP="001F6165">
      <w:pPr>
        <w:jc w:val="both"/>
        <w:rPr>
          <w:rFonts w:ascii="Arial" w:hAnsi="Arial" w:cs="Arial"/>
        </w:rPr>
      </w:pPr>
    </w:p>
    <w:p w14:paraId="0192BEFE" w14:textId="75B5D8CF" w:rsidR="005C27FD" w:rsidRDefault="005C27FD" w:rsidP="001F6165">
      <w:pPr>
        <w:jc w:val="both"/>
        <w:rPr>
          <w:rFonts w:ascii="Arial" w:hAnsi="Arial" w:cs="Arial"/>
        </w:rPr>
      </w:pPr>
    </w:p>
    <w:p w14:paraId="5C4B796C" w14:textId="567E178C" w:rsidR="005C27FD" w:rsidRDefault="005C27FD" w:rsidP="001F6165">
      <w:pPr>
        <w:jc w:val="both"/>
        <w:rPr>
          <w:rFonts w:ascii="Arial" w:hAnsi="Arial" w:cs="Arial"/>
        </w:rPr>
      </w:pPr>
    </w:p>
    <w:p w14:paraId="3E5A449B" w14:textId="2806B39E" w:rsidR="005C27FD" w:rsidRDefault="005C27FD" w:rsidP="001F6165">
      <w:pPr>
        <w:jc w:val="both"/>
        <w:rPr>
          <w:rFonts w:ascii="Arial" w:hAnsi="Arial" w:cs="Arial"/>
        </w:rPr>
      </w:pPr>
    </w:p>
    <w:p w14:paraId="24258EEA" w14:textId="4FE86AAB" w:rsidR="005C27FD" w:rsidRDefault="005C27FD" w:rsidP="001F6165">
      <w:pPr>
        <w:jc w:val="both"/>
        <w:rPr>
          <w:rFonts w:ascii="Arial" w:hAnsi="Arial" w:cs="Arial"/>
        </w:rPr>
      </w:pPr>
    </w:p>
    <w:p w14:paraId="2250FCC9" w14:textId="17FE7C9F" w:rsidR="005C27FD" w:rsidRDefault="005C27FD" w:rsidP="001F6165">
      <w:pPr>
        <w:jc w:val="both"/>
        <w:rPr>
          <w:rFonts w:ascii="Arial" w:hAnsi="Arial" w:cs="Arial"/>
        </w:rPr>
      </w:pPr>
    </w:p>
    <w:p w14:paraId="18FF8BD3" w14:textId="1EA3C9A3" w:rsidR="005C27FD" w:rsidRDefault="005C27FD" w:rsidP="001F6165">
      <w:pPr>
        <w:jc w:val="both"/>
        <w:rPr>
          <w:rFonts w:ascii="Arial" w:hAnsi="Arial" w:cs="Arial"/>
        </w:rPr>
      </w:pPr>
    </w:p>
    <w:p w14:paraId="0C7B3D99" w14:textId="6EF6BFB7" w:rsidR="005C27FD" w:rsidRDefault="005C27FD" w:rsidP="001F6165">
      <w:pPr>
        <w:jc w:val="both"/>
        <w:rPr>
          <w:rFonts w:ascii="Arial" w:hAnsi="Arial" w:cs="Arial"/>
        </w:rPr>
      </w:pPr>
    </w:p>
    <w:p w14:paraId="0B25C4F9" w14:textId="430230BD" w:rsidR="005C27FD" w:rsidRDefault="005C27FD" w:rsidP="001F6165">
      <w:pPr>
        <w:jc w:val="both"/>
        <w:rPr>
          <w:rFonts w:ascii="Arial" w:hAnsi="Arial" w:cs="Arial"/>
        </w:rPr>
      </w:pPr>
    </w:p>
    <w:p w14:paraId="4614A9E9" w14:textId="21C73506" w:rsidR="005C27FD" w:rsidRDefault="005C27FD" w:rsidP="001F6165">
      <w:pPr>
        <w:jc w:val="both"/>
        <w:rPr>
          <w:rFonts w:ascii="Arial" w:hAnsi="Arial" w:cs="Arial"/>
        </w:rPr>
      </w:pPr>
    </w:p>
    <w:p w14:paraId="7249F7CD" w14:textId="5B2C921C" w:rsidR="005C27FD" w:rsidRDefault="005C27FD" w:rsidP="001F6165">
      <w:pPr>
        <w:jc w:val="both"/>
        <w:rPr>
          <w:rFonts w:ascii="Arial" w:hAnsi="Arial" w:cs="Arial"/>
        </w:rPr>
      </w:pPr>
    </w:p>
    <w:p w14:paraId="57EE1F9A" w14:textId="653F3235" w:rsidR="00525B14" w:rsidRDefault="00525B14" w:rsidP="001F6165">
      <w:pPr>
        <w:jc w:val="both"/>
        <w:rPr>
          <w:rFonts w:ascii="Arial" w:hAnsi="Arial" w:cs="Arial"/>
        </w:rPr>
      </w:pPr>
    </w:p>
    <w:p w14:paraId="4475FE3C" w14:textId="77777777" w:rsidR="00525B14" w:rsidRPr="00C414F3" w:rsidRDefault="00525B14" w:rsidP="001F6165">
      <w:pPr>
        <w:jc w:val="both"/>
        <w:rPr>
          <w:rFonts w:ascii="Arial" w:hAnsi="Arial" w:cs="Arial"/>
        </w:rPr>
      </w:pPr>
    </w:p>
    <w:p w14:paraId="23CCC600" w14:textId="77777777" w:rsidR="00F066C0" w:rsidRDefault="00F066C0" w:rsidP="005C27FD">
      <w:pPr>
        <w:pStyle w:val="Heading1"/>
        <w:ind w:left="0"/>
        <w:rPr>
          <w:sz w:val="28"/>
          <w:szCs w:val="28"/>
        </w:rPr>
      </w:pPr>
    </w:p>
    <w:p w14:paraId="38223600" w14:textId="35E16AD9" w:rsidR="001F6165" w:rsidRPr="005C27FD" w:rsidRDefault="001F6165" w:rsidP="005C27FD">
      <w:pPr>
        <w:pStyle w:val="Heading1"/>
        <w:ind w:left="0"/>
        <w:rPr>
          <w:sz w:val="28"/>
          <w:szCs w:val="28"/>
        </w:rPr>
      </w:pPr>
      <w:bookmarkStart w:id="25" w:name="_Toc157076809"/>
      <w:r w:rsidRPr="005C27FD">
        <w:rPr>
          <w:sz w:val="28"/>
          <w:szCs w:val="28"/>
        </w:rPr>
        <w:lastRenderedPageBreak/>
        <w:t>Appendix 6 - Roles and Responsibilities of Key Staff Involved in Child Protection</w:t>
      </w:r>
      <w:bookmarkEnd w:id="25"/>
    </w:p>
    <w:p w14:paraId="137E7478" w14:textId="77777777" w:rsidR="001F6165" w:rsidRPr="00C414F3" w:rsidRDefault="001F6165" w:rsidP="001F6165">
      <w:pPr>
        <w:jc w:val="both"/>
        <w:rPr>
          <w:rFonts w:ascii="Arial" w:hAnsi="Arial" w:cs="Arial"/>
        </w:rPr>
      </w:pPr>
    </w:p>
    <w:p w14:paraId="7546EA98" w14:textId="77777777" w:rsidR="001F6165" w:rsidRPr="00C414F3" w:rsidRDefault="001F6165" w:rsidP="001F6165">
      <w:pPr>
        <w:jc w:val="both"/>
        <w:rPr>
          <w:rFonts w:ascii="Arial" w:hAnsi="Arial" w:cs="Arial"/>
          <w:b/>
        </w:rPr>
      </w:pPr>
      <w:r w:rsidRPr="00C414F3">
        <w:rPr>
          <w:rFonts w:ascii="Arial" w:hAnsi="Arial" w:cs="Arial"/>
          <w:b/>
        </w:rPr>
        <w:t xml:space="preserve">Responsibilities of Designated (and Deputy) Safeguarding Leads </w:t>
      </w:r>
    </w:p>
    <w:p w14:paraId="3CA2C29A" w14:textId="77777777" w:rsidR="001F6165" w:rsidRPr="00C414F3" w:rsidRDefault="001F6165" w:rsidP="001F6165">
      <w:pPr>
        <w:jc w:val="both"/>
        <w:rPr>
          <w:rFonts w:ascii="Arial" w:hAnsi="Arial" w:cs="Arial"/>
        </w:rPr>
      </w:pPr>
      <w:r w:rsidRPr="00C414F3">
        <w:rPr>
          <w:rFonts w:ascii="Arial" w:hAnsi="Arial" w:cs="Arial"/>
        </w:rPr>
        <w:t>The Designated Person with lead responsibility for safeguarding children issues in the Early Years &amp; Pre-School Centre is the Nursery Manager.</w:t>
      </w:r>
    </w:p>
    <w:p w14:paraId="4B1071AD" w14:textId="77777777" w:rsidR="001F6165" w:rsidRPr="00C414F3" w:rsidRDefault="001F6165" w:rsidP="001F6165">
      <w:pPr>
        <w:pStyle w:val="ListParagraph"/>
        <w:numPr>
          <w:ilvl w:val="0"/>
          <w:numId w:val="6"/>
        </w:numPr>
        <w:jc w:val="both"/>
        <w:rPr>
          <w:rFonts w:ascii="Arial" w:hAnsi="Arial" w:cs="Arial"/>
        </w:rPr>
      </w:pPr>
      <w:r w:rsidRPr="00C414F3">
        <w:rPr>
          <w:rFonts w:ascii="Arial" w:hAnsi="Arial" w:cs="Arial"/>
        </w:rPr>
        <w:t>The Designated Person is responsible for taking lead responsibility for raising awareness with the staff for issues relating to the welfare of children, and the promotion of a safe environment for them within the Early Years &amp; Pre-School Centre.</w:t>
      </w:r>
    </w:p>
    <w:p w14:paraId="50E5CA9F" w14:textId="77777777" w:rsidR="001F6165" w:rsidRPr="00C414F3" w:rsidRDefault="001F6165" w:rsidP="001F6165">
      <w:pPr>
        <w:pStyle w:val="ListParagraph"/>
        <w:numPr>
          <w:ilvl w:val="0"/>
          <w:numId w:val="6"/>
        </w:numPr>
        <w:jc w:val="both"/>
        <w:rPr>
          <w:rFonts w:ascii="Arial" w:hAnsi="Arial" w:cs="Arial"/>
        </w:rPr>
      </w:pPr>
      <w:proofErr w:type="gramStart"/>
      <w:r w:rsidRPr="00C414F3">
        <w:rPr>
          <w:rFonts w:ascii="Arial" w:hAnsi="Arial" w:cs="Arial"/>
        </w:rPr>
        <w:t>Leading  on</w:t>
      </w:r>
      <w:proofErr w:type="gramEnd"/>
      <w:r w:rsidRPr="00C414F3">
        <w:rPr>
          <w:rFonts w:ascii="Arial" w:hAnsi="Arial" w:cs="Arial"/>
        </w:rPr>
        <w:t xml:space="preserve">  the  referral  of  cases  of  suspected  abuse  or  allegations  to  the appropriate agencies, as agreed with the Local Safeguarding Children Partnership.</w:t>
      </w:r>
    </w:p>
    <w:p w14:paraId="1A9B0843" w14:textId="77777777" w:rsidR="001F6165" w:rsidRPr="00C414F3" w:rsidRDefault="001F6165" w:rsidP="001F6165">
      <w:pPr>
        <w:pStyle w:val="ListParagraph"/>
        <w:numPr>
          <w:ilvl w:val="0"/>
          <w:numId w:val="6"/>
        </w:numPr>
        <w:jc w:val="both"/>
        <w:rPr>
          <w:rFonts w:ascii="Arial" w:hAnsi="Arial" w:cs="Arial"/>
        </w:rPr>
      </w:pPr>
      <w:r w:rsidRPr="00C414F3">
        <w:rPr>
          <w:rFonts w:ascii="Arial" w:hAnsi="Arial" w:cs="Arial"/>
        </w:rPr>
        <w:t xml:space="preserve">Providing advice and support to </w:t>
      </w:r>
      <w:proofErr w:type="gramStart"/>
      <w:r w:rsidRPr="00C414F3">
        <w:rPr>
          <w:rFonts w:ascii="Arial" w:hAnsi="Arial" w:cs="Arial"/>
        </w:rPr>
        <w:t>other  nursery</w:t>
      </w:r>
      <w:proofErr w:type="gramEnd"/>
      <w:r w:rsidRPr="00C414F3">
        <w:rPr>
          <w:rFonts w:ascii="Arial" w:hAnsi="Arial" w:cs="Arial"/>
        </w:rPr>
        <w:t xml:space="preserve"> staff on issues relating to safeguarding children</w:t>
      </w:r>
    </w:p>
    <w:p w14:paraId="4898A54A" w14:textId="77777777" w:rsidR="001F6165" w:rsidRPr="00C414F3" w:rsidRDefault="001F6165" w:rsidP="001F6165">
      <w:pPr>
        <w:pStyle w:val="ListParagraph"/>
        <w:numPr>
          <w:ilvl w:val="0"/>
          <w:numId w:val="6"/>
        </w:numPr>
        <w:jc w:val="both"/>
        <w:rPr>
          <w:rFonts w:ascii="Arial" w:hAnsi="Arial" w:cs="Arial"/>
        </w:rPr>
      </w:pPr>
      <w:r w:rsidRPr="00C414F3">
        <w:rPr>
          <w:rFonts w:ascii="Arial" w:hAnsi="Arial" w:cs="Arial"/>
        </w:rPr>
        <w:t>Maintaining resources for safeguarding children</w:t>
      </w:r>
    </w:p>
    <w:p w14:paraId="2309F581" w14:textId="77777777" w:rsidR="001F6165" w:rsidRPr="00C414F3" w:rsidRDefault="001F6165" w:rsidP="001F6165">
      <w:pPr>
        <w:pStyle w:val="ListParagraph"/>
        <w:numPr>
          <w:ilvl w:val="0"/>
          <w:numId w:val="6"/>
        </w:numPr>
        <w:jc w:val="both"/>
        <w:rPr>
          <w:rFonts w:ascii="Arial" w:hAnsi="Arial" w:cs="Arial"/>
        </w:rPr>
      </w:pPr>
      <w:r w:rsidRPr="00C414F3">
        <w:rPr>
          <w:rFonts w:ascii="Arial" w:hAnsi="Arial" w:cs="Arial"/>
        </w:rPr>
        <w:t>Liaising with the Local Safeguarding Children Partnership, Children’s Services and other appropriate agencies</w:t>
      </w:r>
    </w:p>
    <w:p w14:paraId="501C25BC" w14:textId="77777777" w:rsidR="001F6165" w:rsidRPr="00C414F3" w:rsidRDefault="001F6165" w:rsidP="001F6165">
      <w:pPr>
        <w:pStyle w:val="ListParagraph"/>
        <w:numPr>
          <w:ilvl w:val="0"/>
          <w:numId w:val="6"/>
        </w:numPr>
        <w:jc w:val="both"/>
        <w:rPr>
          <w:rFonts w:ascii="Arial" w:hAnsi="Arial" w:cs="Arial"/>
        </w:rPr>
      </w:pPr>
      <w:r w:rsidRPr="00C414F3">
        <w:rPr>
          <w:rFonts w:ascii="Arial" w:hAnsi="Arial" w:cs="Arial"/>
        </w:rPr>
        <w:t>Liaising with other settings which children may attend as well as the Early Years &amp; Pre-School Centre, and to ensure that appropriate arrangements are made for the children.</w:t>
      </w:r>
    </w:p>
    <w:p w14:paraId="62E08F43" w14:textId="77777777" w:rsidR="001F6165" w:rsidRPr="00C414F3" w:rsidRDefault="001F6165" w:rsidP="001F6165">
      <w:pPr>
        <w:pStyle w:val="ListParagraph"/>
        <w:numPr>
          <w:ilvl w:val="0"/>
          <w:numId w:val="6"/>
        </w:numPr>
        <w:jc w:val="both"/>
        <w:rPr>
          <w:rFonts w:ascii="Arial" w:hAnsi="Arial" w:cs="Arial"/>
        </w:rPr>
      </w:pPr>
      <w:r w:rsidRPr="00C414F3">
        <w:rPr>
          <w:rFonts w:ascii="Arial" w:hAnsi="Arial" w:cs="Arial"/>
        </w:rPr>
        <w:t>Ensuring that safeguarding practice within the Early Years &amp; Pre-School Centre is consistent with the Safeguarding Children Policy and Procedure for the setting.</w:t>
      </w:r>
    </w:p>
    <w:p w14:paraId="5BE4E1BE" w14:textId="77777777" w:rsidR="001F6165" w:rsidRPr="00C414F3" w:rsidRDefault="001F6165" w:rsidP="001F6165">
      <w:pPr>
        <w:pStyle w:val="ListParagraph"/>
        <w:numPr>
          <w:ilvl w:val="0"/>
          <w:numId w:val="6"/>
        </w:numPr>
        <w:jc w:val="both"/>
        <w:rPr>
          <w:rFonts w:ascii="Arial" w:hAnsi="Arial" w:cs="Arial"/>
        </w:rPr>
      </w:pPr>
      <w:r w:rsidRPr="00C414F3">
        <w:rPr>
          <w:rFonts w:ascii="Arial" w:hAnsi="Arial" w:cs="Arial"/>
        </w:rPr>
        <w:t xml:space="preserve">Available to deal with individual cases, including </w:t>
      </w:r>
      <w:proofErr w:type="gramStart"/>
      <w:r w:rsidRPr="00C414F3">
        <w:rPr>
          <w:rFonts w:ascii="Arial" w:hAnsi="Arial" w:cs="Arial"/>
        </w:rPr>
        <w:t>attending  Strategy</w:t>
      </w:r>
      <w:proofErr w:type="gramEnd"/>
      <w:r w:rsidRPr="00C414F3">
        <w:rPr>
          <w:rFonts w:ascii="Arial" w:hAnsi="Arial" w:cs="Arial"/>
        </w:rPr>
        <w:t xml:space="preserve"> Meetings; Case Conferences and review meetings and Child Action and Child In Need Meetings as appropriate</w:t>
      </w:r>
    </w:p>
    <w:p w14:paraId="76B51F25" w14:textId="77777777" w:rsidR="001F6165" w:rsidRPr="00C414F3" w:rsidRDefault="001F6165" w:rsidP="001F6165">
      <w:pPr>
        <w:pStyle w:val="ListParagraph"/>
        <w:numPr>
          <w:ilvl w:val="0"/>
          <w:numId w:val="6"/>
        </w:numPr>
        <w:jc w:val="both"/>
        <w:rPr>
          <w:rFonts w:ascii="Arial" w:hAnsi="Arial" w:cs="Arial"/>
        </w:rPr>
      </w:pPr>
      <w:r w:rsidRPr="00C414F3">
        <w:rPr>
          <w:rFonts w:ascii="Arial" w:hAnsi="Arial" w:cs="Arial"/>
        </w:rPr>
        <w:t>Liaising with College departments to ensure that young people from the College on placements within the setting, have appropriate safeguards in place to protect them and the children attending the setting.</w:t>
      </w:r>
    </w:p>
    <w:p w14:paraId="1D78C894" w14:textId="77777777" w:rsidR="001F6165" w:rsidRPr="00C414F3" w:rsidRDefault="001F6165" w:rsidP="001F6165">
      <w:pPr>
        <w:pStyle w:val="ListParagraph"/>
        <w:numPr>
          <w:ilvl w:val="0"/>
          <w:numId w:val="6"/>
        </w:numPr>
        <w:jc w:val="both"/>
        <w:rPr>
          <w:rFonts w:ascii="Arial" w:hAnsi="Arial" w:cs="Arial"/>
        </w:rPr>
      </w:pPr>
      <w:proofErr w:type="gramStart"/>
      <w:r w:rsidRPr="00C414F3">
        <w:rPr>
          <w:rFonts w:ascii="Arial" w:hAnsi="Arial" w:cs="Arial"/>
        </w:rPr>
        <w:t>Ensuring  that</w:t>
      </w:r>
      <w:proofErr w:type="gramEnd"/>
      <w:r w:rsidRPr="00C414F3">
        <w:rPr>
          <w:rFonts w:ascii="Arial" w:hAnsi="Arial" w:cs="Arial"/>
        </w:rPr>
        <w:t xml:space="preserve">  staff  receive  basic  training  in  safeguarding  children  issues  and are aware of the College safeguarding children procedures</w:t>
      </w:r>
    </w:p>
    <w:p w14:paraId="3DB38C3D" w14:textId="77777777" w:rsidR="001F6165" w:rsidRPr="00C414F3" w:rsidRDefault="001F6165" w:rsidP="001F6165">
      <w:pPr>
        <w:pStyle w:val="ListParagraph"/>
        <w:numPr>
          <w:ilvl w:val="0"/>
          <w:numId w:val="6"/>
        </w:numPr>
        <w:jc w:val="both"/>
        <w:rPr>
          <w:rFonts w:ascii="Arial" w:hAnsi="Arial" w:cs="Arial"/>
        </w:rPr>
      </w:pPr>
      <w:r w:rsidRPr="00C414F3">
        <w:rPr>
          <w:rFonts w:ascii="Arial" w:hAnsi="Arial" w:cs="Arial"/>
        </w:rPr>
        <w:t>The Designated Person and Deputies has received enhanced training in child protection issues and inter-agency working, as required by the Local Safeguarding Children Partnership and is required to receive refresher training at least every 2 years</w:t>
      </w:r>
    </w:p>
    <w:p w14:paraId="2C17DC06" w14:textId="77777777" w:rsidR="001F6165" w:rsidRPr="00C414F3" w:rsidRDefault="001F6165" w:rsidP="001F6165">
      <w:pPr>
        <w:pStyle w:val="ListParagraph"/>
        <w:numPr>
          <w:ilvl w:val="0"/>
          <w:numId w:val="6"/>
        </w:numPr>
        <w:jc w:val="both"/>
        <w:rPr>
          <w:rFonts w:ascii="Arial" w:hAnsi="Arial" w:cs="Arial"/>
        </w:rPr>
      </w:pPr>
      <w:r w:rsidRPr="00C414F3">
        <w:rPr>
          <w:rFonts w:ascii="Arial" w:hAnsi="Arial" w:cs="Arial"/>
        </w:rPr>
        <w:t>He/she will keep up to date with developments in safeguarding children issues</w:t>
      </w:r>
    </w:p>
    <w:p w14:paraId="2A60A02F" w14:textId="77777777" w:rsidR="001F6165" w:rsidRPr="00C414F3" w:rsidRDefault="001F6165" w:rsidP="001F6165">
      <w:pPr>
        <w:jc w:val="both"/>
        <w:rPr>
          <w:rFonts w:ascii="Arial" w:hAnsi="Arial" w:cs="Arial"/>
          <w:b/>
        </w:rPr>
      </w:pPr>
      <w:r w:rsidRPr="00C414F3">
        <w:rPr>
          <w:rFonts w:ascii="Arial" w:hAnsi="Arial" w:cs="Arial"/>
          <w:b/>
        </w:rPr>
        <w:t>Other Designated Persons</w:t>
      </w:r>
    </w:p>
    <w:p w14:paraId="57EDE1EC" w14:textId="77777777" w:rsidR="001F6165" w:rsidRPr="00C414F3" w:rsidRDefault="001F6165" w:rsidP="001F6165">
      <w:pPr>
        <w:jc w:val="both"/>
        <w:rPr>
          <w:rFonts w:ascii="Arial" w:hAnsi="Arial" w:cs="Arial"/>
        </w:rPr>
      </w:pPr>
      <w:r w:rsidRPr="00C414F3">
        <w:rPr>
          <w:rFonts w:ascii="Arial" w:hAnsi="Arial" w:cs="Arial"/>
        </w:rPr>
        <w:t>In the absence of the Designated Person, other members of staff with responsibility for safeguarding children are:</w:t>
      </w:r>
    </w:p>
    <w:p w14:paraId="5C00F313" w14:textId="77777777" w:rsidR="001F6165" w:rsidRPr="00C414F3" w:rsidRDefault="001F6165" w:rsidP="001F6165">
      <w:pPr>
        <w:pStyle w:val="ListParagraph"/>
        <w:numPr>
          <w:ilvl w:val="0"/>
          <w:numId w:val="7"/>
        </w:numPr>
        <w:ind w:left="786"/>
        <w:jc w:val="both"/>
        <w:rPr>
          <w:rFonts w:ascii="Arial" w:hAnsi="Arial" w:cs="Arial"/>
        </w:rPr>
      </w:pPr>
      <w:r w:rsidRPr="00C414F3">
        <w:rPr>
          <w:rFonts w:ascii="Arial" w:hAnsi="Arial" w:cs="Arial"/>
        </w:rPr>
        <w:t>Leanne Langley – Deputy Nursery Manager</w:t>
      </w:r>
    </w:p>
    <w:p w14:paraId="2B79FFAA" w14:textId="61C6AC2C" w:rsidR="001F6165" w:rsidRDefault="001F6165" w:rsidP="001F6165">
      <w:pPr>
        <w:pStyle w:val="ListParagraph"/>
        <w:jc w:val="both"/>
        <w:rPr>
          <w:rFonts w:ascii="Arial" w:hAnsi="Arial" w:cs="Arial"/>
        </w:rPr>
      </w:pPr>
      <w:r>
        <w:rPr>
          <w:rFonts w:ascii="Arial" w:hAnsi="Arial" w:cs="Arial"/>
        </w:rPr>
        <w:t>L</w:t>
      </w:r>
      <w:r w:rsidRPr="00C414F3">
        <w:rPr>
          <w:rFonts w:ascii="Arial" w:hAnsi="Arial" w:cs="Arial"/>
        </w:rPr>
        <w:t>ocated in the Early Years &amp; Pre-School Centre</w:t>
      </w:r>
    </w:p>
    <w:p w14:paraId="1DC7F4CB" w14:textId="1B06DD4D" w:rsidR="00CE7844" w:rsidRDefault="00CE7844" w:rsidP="001F6165">
      <w:pPr>
        <w:pStyle w:val="ListParagraph"/>
        <w:jc w:val="both"/>
        <w:rPr>
          <w:rFonts w:ascii="Arial" w:hAnsi="Arial" w:cs="Arial"/>
        </w:rPr>
      </w:pPr>
    </w:p>
    <w:p w14:paraId="3FCC7856" w14:textId="5529FDD1" w:rsidR="00CE7844" w:rsidRPr="00C414F3" w:rsidRDefault="00CE7844" w:rsidP="00CE7844">
      <w:pPr>
        <w:pStyle w:val="ListParagraph"/>
        <w:numPr>
          <w:ilvl w:val="0"/>
          <w:numId w:val="7"/>
        </w:numPr>
        <w:ind w:left="786"/>
        <w:jc w:val="both"/>
        <w:rPr>
          <w:rFonts w:ascii="Arial" w:hAnsi="Arial" w:cs="Arial"/>
        </w:rPr>
      </w:pPr>
      <w:r w:rsidRPr="00C414F3">
        <w:rPr>
          <w:rFonts w:ascii="Arial" w:hAnsi="Arial" w:cs="Arial"/>
        </w:rPr>
        <w:t xml:space="preserve"> </w:t>
      </w:r>
      <w:r>
        <w:rPr>
          <w:rFonts w:ascii="Arial" w:hAnsi="Arial" w:cs="Arial"/>
        </w:rPr>
        <w:t>Tamara Blake</w:t>
      </w:r>
      <w:r w:rsidRPr="00C414F3">
        <w:rPr>
          <w:rFonts w:ascii="Arial" w:hAnsi="Arial" w:cs="Arial"/>
        </w:rPr>
        <w:t>– Deputy Nursery Manager</w:t>
      </w:r>
    </w:p>
    <w:p w14:paraId="22316305" w14:textId="77777777" w:rsidR="00CE7844" w:rsidRPr="00C414F3" w:rsidRDefault="00CE7844" w:rsidP="00CE7844">
      <w:pPr>
        <w:pStyle w:val="ListParagraph"/>
        <w:jc w:val="both"/>
        <w:rPr>
          <w:rFonts w:ascii="Arial" w:hAnsi="Arial" w:cs="Arial"/>
        </w:rPr>
      </w:pPr>
      <w:r>
        <w:rPr>
          <w:rFonts w:ascii="Arial" w:hAnsi="Arial" w:cs="Arial"/>
        </w:rPr>
        <w:t>L</w:t>
      </w:r>
      <w:r w:rsidRPr="00C414F3">
        <w:rPr>
          <w:rFonts w:ascii="Arial" w:hAnsi="Arial" w:cs="Arial"/>
        </w:rPr>
        <w:t>ocated in the Early Years &amp; Pre-School Centre</w:t>
      </w:r>
    </w:p>
    <w:p w14:paraId="7164865F" w14:textId="77777777" w:rsidR="00CE7844" w:rsidRPr="00C414F3" w:rsidRDefault="00CE7844" w:rsidP="00CE7844">
      <w:pPr>
        <w:pStyle w:val="ListParagraph"/>
        <w:numPr>
          <w:ilvl w:val="0"/>
          <w:numId w:val="7"/>
        </w:numPr>
        <w:jc w:val="both"/>
        <w:rPr>
          <w:rFonts w:ascii="Arial" w:hAnsi="Arial" w:cs="Arial"/>
        </w:rPr>
      </w:pPr>
    </w:p>
    <w:p w14:paraId="0251D57C" w14:textId="77777777" w:rsidR="001F6165" w:rsidRPr="00C414F3" w:rsidRDefault="001F6165" w:rsidP="001F6165">
      <w:pPr>
        <w:jc w:val="both"/>
        <w:rPr>
          <w:rFonts w:ascii="Arial" w:hAnsi="Arial" w:cs="Arial"/>
          <w:b/>
        </w:rPr>
      </w:pPr>
      <w:r w:rsidRPr="00C414F3">
        <w:rPr>
          <w:rFonts w:ascii="Arial" w:hAnsi="Arial" w:cs="Arial"/>
          <w:b/>
        </w:rPr>
        <w:t>The Role and Responsibilities of the Principal</w:t>
      </w:r>
    </w:p>
    <w:p w14:paraId="1877966B" w14:textId="77777777" w:rsidR="001F6165" w:rsidRPr="00C414F3" w:rsidRDefault="001F6165" w:rsidP="001F6165">
      <w:pPr>
        <w:pStyle w:val="ListParagraph"/>
        <w:numPr>
          <w:ilvl w:val="0"/>
          <w:numId w:val="8"/>
        </w:numPr>
        <w:jc w:val="both"/>
        <w:rPr>
          <w:rFonts w:ascii="Arial" w:hAnsi="Arial" w:cs="Arial"/>
        </w:rPr>
      </w:pPr>
      <w:proofErr w:type="gramStart"/>
      <w:r w:rsidRPr="00C414F3">
        <w:rPr>
          <w:rFonts w:ascii="Arial" w:hAnsi="Arial" w:cs="Arial"/>
        </w:rPr>
        <w:t>The  Principal</w:t>
      </w:r>
      <w:proofErr w:type="gramEnd"/>
      <w:r w:rsidRPr="00C414F3">
        <w:rPr>
          <w:rFonts w:ascii="Arial" w:hAnsi="Arial" w:cs="Arial"/>
        </w:rPr>
        <w:t xml:space="preserve">  will  ensure  that  the  policies  and  procedures  adopted  by  the College Board are fully implemented and followed by all staff in the Early Years and Pre-School Centre.</w:t>
      </w:r>
    </w:p>
    <w:p w14:paraId="3ED24C55" w14:textId="77777777" w:rsidR="001F6165" w:rsidRPr="00C414F3" w:rsidRDefault="001F6165" w:rsidP="001F6165">
      <w:pPr>
        <w:pStyle w:val="ListParagraph"/>
        <w:numPr>
          <w:ilvl w:val="0"/>
          <w:numId w:val="8"/>
        </w:numPr>
        <w:jc w:val="both"/>
        <w:rPr>
          <w:rFonts w:ascii="Arial" w:hAnsi="Arial" w:cs="Arial"/>
        </w:rPr>
      </w:pPr>
      <w:r w:rsidRPr="00C414F3">
        <w:rPr>
          <w:rFonts w:ascii="Arial" w:hAnsi="Arial" w:cs="Arial"/>
        </w:rPr>
        <w:lastRenderedPageBreak/>
        <w:t>The Principal will ensure sufficient resources and time are allocated to enable the Designated Persons and other staff to discharge their responsibilities.</w:t>
      </w:r>
    </w:p>
    <w:p w14:paraId="24C731F8" w14:textId="77777777" w:rsidR="001F6165" w:rsidRPr="00C414F3" w:rsidRDefault="001F6165" w:rsidP="001F6165">
      <w:pPr>
        <w:pStyle w:val="ListParagraph"/>
        <w:numPr>
          <w:ilvl w:val="0"/>
          <w:numId w:val="8"/>
        </w:numPr>
        <w:jc w:val="both"/>
        <w:rPr>
          <w:rFonts w:ascii="Arial" w:hAnsi="Arial" w:cs="Arial"/>
        </w:rPr>
      </w:pPr>
      <w:r w:rsidRPr="00C414F3">
        <w:rPr>
          <w:rFonts w:ascii="Arial" w:hAnsi="Arial" w:cs="Arial"/>
        </w:rPr>
        <w:t>The Principal will ensure that all staff and volunteers feel able to raise concerns about poor practice in regard to children, and such concerns are addressed sensitively and effectively in a timely manner.</w:t>
      </w:r>
    </w:p>
    <w:p w14:paraId="08D4CFD0" w14:textId="77777777" w:rsidR="001F6165" w:rsidRPr="00C414F3" w:rsidRDefault="001F6165" w:rsidP="001F6165">
      <w:pPr>
        <w:jc w:val="both"/>
        <w:rPr>
          <w:rFonts w:ascii="Arial" w:hAnsi="Arial" w:cs="Arial"/>
          <w:b/>
        </w:rPr>
      </w:pPr>
      <w:r w:rsidRPr="00C414F3">
        <w:rPr>
          <w:rFonts w:ascii="Arial" w:hAnsi="Arial" w:cs="Arial"/>
          <w:b/>
        </w:rPr>
        <w:t>Responsibilities of Designated Board Member</w:t>
      </w:r>
    </w:p>
    <w:p w14:paraId="6735146F" w14:textId="77777777" w:rsidR="001F6165" w:rsidRPr="00C414F3" w:rsidRDefault="001F6165" w:rsidP="001F6165">
      <w:pPr>
        <w:jc w:val="both"/>
        <w:rPr>
          <w:rFonts w:ascii="Arial" w:hAnsi="Arial" w:cs="Arial"/>
        </w:rPr>
      </w:pPr>
      <w:proofErr w:type="gramStart"/>
      <w:r w:rsidRPr="00C414F3">
        <w:rPr>
          <w:rFonts w:ascii="Arial" w:hAnsi="Arial" w:cs="Arial"/>
        </w:rPr>
        <w:t>The  College’s</w:t>
      </w:r>
      <w:proofErr w:type="gramEnd"/>
      <w:r w:rsidRPr="00C414F3">
        <w:rPr>
          <w:rFonts w:ascii="Arial" w:hAnsi="Arial" w:cs="Arial"/>
        </w:rPr>
        <w:t xml:space="preserve"> Board,  through  the  Designated  Board Member  for  Safeguarding  must ensure the Early Years and Pre-School Centre:-</w:t>
      </w:r>
    </w:p>
    <w:p w14:paraId="7A5DD72A" w14:textId="77777777" w:rsidR="001F6165" w:rsidRPr="00C414F3" w:rsidRDefault="001F6165" w:rsidP="001F6165">
      <w:pPr>
        <w:pStyle w:val="ListParagraph"/>
        <w:numPr>
          <w:ilvl w:val="0"/>
          <w:numId w:val="9"/>
        </w:numPr>
        <w:jc w:val="both"/>
        <w:rPr>
          <w:rFonts w:ascii="Arial" w:hAnsi="Arial" w:cs="Arial"/>
        </w:rPr>
      </w:pPr>
      <w:r w:rsidRPr="00C414F3">
        <w:rPr>
          <w:rFonts w:ascii="Arial" w:hAnsi="Arial" w:cs="Arial"/>
        </w:rPr>
        <w:t>complies with its duties under legislation (i.e.  Keeping Children Safe in Educa</w:t>
      </w:r>
      <w:r>
        <w:rPr>
          <w:rFonts w:ascii="Arial" w:hAnsi="Arial" w:cs="Arial"/>
        </w:rPr>
        <w:t>tion, September 2023</w:t>
      </w:r>
      <w:r w:rsidRPr="00C414F3">
        <w:rPr>
          <w:rFonts w:ascii="Arial" w:hAnsi="Arial" w:cs="Arial"/>
        </w:rPr>
        <w:t>).</w:t>
      </w:r>
    </w:p>
    <w:p w14:paraId="7D145539" w14:textId="77777777" w:rsidR="001F6165" w:rsidRPr="00C414F3" w:rsidRDefault="001F6165" w:rsidP="001F6165">
      <w:pPr>
        <w:pStyle w:val="ListParagraph"/>
        <w:numPr>
          <w:ilvl w:val="0"/>
          <w:numId w:val="9"/>
        </w:numPr>
        <w:jc w:val="both"/>
        <w:rPr>
          <w:rFonts w:ascii="Arial" w:hAnsi="Arial" w:cs="Arial"/>
        </w:rPr>
      </w:pPr>
      <w:r w:rsidRPr="00C414F3">
        <w:rPr>
          <w:rFonts w:ascii="Arial" w:hAnsi="Arial" w:cs="Arial"/>
        </w:rPr>
        <w:t>has mechanisms in place to contribute to multi-agency working.</w:t>
      </w:r>
    </w:p>
    <w:p w14:paraId="10166C5D" w14:textId="77777777" w:rsidR="001F6165" w:rsidRPr="00C414F3" w:rsidRDefault="001F6165" w:rsidP="001F6165">
      <w:pPr>
        <w:pStyle w:val="ListParagraph"/>
        <w:numPr>
          <w:ilvl w:val="0"/>
          <w:numId w:val="9"/>
        </w:numPr>
        <w:jc w:val="both"/>
        <w:rPr>
          <w:rFonts w:ascii="Arial" w:hAnsi="Arial" w:cs="Arial"/>
        </w:rPr>
      </w:pPr>
      <w:r w:rsidRPr="00C414F3">
        <w:rPr>
          <w:rFonts w:ascii="Arial" w:hAnsi="Arial" w:cs="Arial"/>
        </w:rPr>
        <w:t>has procedures and associated practice which reflect the safeguarding expectations laid down by the local authority children’s’ Safeguarding Children Partnership.</w:t>
      </w:r>
    </w:p>
    <w:p w14:paraId="4747DA9D" w14:textId="77777777" w:rsidR="001F6165" w:rsidRPr="00C414F3" w:rsidRDefault="001F6165" w:rsidP="001F6165">
      <w:pPr>
        <w:pStyle w:val="ListParagraph"/>
        <w:numPr>
          <w:ilvl w:val="0"/>
          <w:numId w:val="9"/>
        </w:numPr>
        <w:jc w:val="both"/>
        <w:rPr>
          <w:rFonts w:ascii="Arial" w:hAnsi="Arial" w:cs="Arial"/>
        </w:rPr>
      </w:pPr>
      <w:proofErr w:type="gramStart"/>
      <w:r w:rsidRPr="00C414F3">
        <w:rPr>
          <w:rFonts w:ascii="Arial" w:hAnsi="Arial" w:cs="Arial"/>
        </w:rPr>
        <w:t>has  an</w:t>
      </w:r>
      <w:proofErr w:type="gramEnd"/>
      <w:r w:rsidRPr="00C414F3">
        <w:rPr>
          <w:rFonts w:ascii="Arial" w:hAnsi="Arial" w:cs="Arial"/>
        </w:rPr>
        <w:t xml:space="preserve">  effective  reporting  procedure  to  the  Board  for  matters  of safeguarding.</w:t>
      </w:r>
    </w:p>
    <w:p w14:paraId="2A9AA708" w14:textId="77777777" w:rsidR="001F6165" w:rsidRPr="00C414F3" w:rsidRDefault="001F6165" w:rsidP="001F6165">
      <w:pPr>
        <w:pStyle w:val="ListParagraph"/>
        <w:numPr>
          <w:ilvl w:val="0"/>
          <w:numId w:val="9"/>
        </w:numPr>
        <w:jc w:val="both"/>
        <w:rPr>
          <w:rFonts w:ascii="Arial" w:hAnsi="Arial" w:cs="Arial"/>
        </w:rPr>
      </w:pPr>
      <w:r w:rsidRPr="00C414F3">
        <w:rPr>
          <w:rFonts w:ascii="Arial" w:hAnsi="Arial" w:cs="Arial"/>
        </w:rPr>
        <w:t>has an appointed safeguarding team and a designated safeguarding lead.</w:t>
      </w:r>
    </w:p>
    <w:p w14:paraId="0A06AA43" w14:textId="77777777" w:rsidR="001F6165" w:rsidRPr="00C414F3" w:rsidRDefault="001F6165" w:rsidP="001F6165">
      <w:pPr>
        <w:pStyle w:val="ListParagraph"/>
        <w:numPr>
          <w:ilvl w:val="0"/>
          <w:numId w:val="9"/>
        </w:numPr>
        <w:jc w:val="both"/>
        <w:rPr>
          <w:rFonts w:ascii="Arial" w:hAnsi="Arial" w:cs="Arial"/>
        </w:rPr>
      </w:pPr>
      <w:r w:rsidRPr="00C414F3">
        <w:rPr>
          <w:rFonts w:ascii="Arial" w:hAnsi="Arial" w:cs="Arial"/>
        </w:rPr>
        <w:t>has appropriate safer recruitment procedures in place as set out in relevant legislative / government guidance.</w:t>
      </w:r>
    </w:p>
    <w:p w14:paraId="3CBE8356" w14:textId="77777777" w:rsidR="001F6165" w:rsidRPr="00C414F3" w:rsidRDefault="001F6165" w:rsidP="001F6165">
      <w:pPr>
        <w:jc w:val="both"/>
        <w:rPr>
          <w:rFonts w:ascii="Arial" w:hAnsi="Arial" w:cs="Arial"/>
        </w:rPr>
      </w:pPr>
      <w:r w:rsidRPr="00C414F3">
        <w:rPr>
          <w:rFonts w:ascii="Arial" w:hAnsi="Arial" w:cs="Arial"/>
        </w:rPr>
        <w:t>In order to support the Designated Board Member for Safeguarding with his / her responsibilities; the Safeguarding Officers will meet on a termly basis with the Designated Board Member. Additionally, to assist in these duties, the Designated Board Member shall receive appropriate training.</w:t>
      </w:r>
    </w:p>
    <w:p w14:paraId="73C16084" w14:textId="77777777" w:rsidR="001F6165" w:rsidRPr="00C414F3" w:rsidRDefault="001F6165" w:rsidP="001F6165">
      <w:pPr>
        <w:jc w:val="both"/>
        <w:rPr>
          <w:rFonts w:ascii="Arial" w:hAnsi="Arial" w:cs="Arial"/>
          <w:b/>
        </w:rPr>
      </w:pPr>
      <w:r w:rsidRPr="00C414F3">
        <w:rPr>
          <w:rFonts w:ascii="Arial" w:hAnsi="Arial" w:cs="Arial"/>
          <w:b/>
        </w:rPr>
        <w:t>Responsibilities of Chair of the College Board</w:t>
      </w:r>
    </w:p>
    <w:p w14:paraId="5CA0A5D5" w14:textId="77777777" w:rsidR="001F6165" w:rsidRPr="00C414F3" w:rsidRDefault="001F6165" w:rsidP="001F6165">
      <w:pPr>
        <w:jc w:val="both"/>
        <w:rPr>
          <w:rFonts w:ascii="Arial" w:hAnsi="Arial" w:cs="Arial"/>
        </w:rPr>
      </w:pPr>
      <w:r w:rsidRPr="00C414F3">
        <w:rPr>
          <w:rFonts w:ascii="Arial" w:hAnsi="Arial" w:cs="Arial"/>
        </w:rPr>
        <w:t>The Chair of College Board must satisfy himself / herself that the requirements, as set out in ‘Keeping Children Safe in Education’, DfES Septembe</w:t>
      </w:r>
      <w:r>
        <w:rPr>
          <w:rFonts w:ascii="Arial" w:hAnsi="Arial" w:cs="Arial"/>
        </w:rPr>
        <w:t>r 2023</w:t>
      </w:r>
      <w:r w:rsidRPr="00C414F3">
        <w:rPr>
          <w:rFonts w:ascii="Arial" w:hAnsi="Arial" w:cs="Arial"/>
        </w:rPr>
        <w:t xml:space="preserve"> are fully complied with.</w:t>
      </w:r>
    </w:p>
    <w:p w14:paraId="1A06BC37" w14:textId="77777777" w:rsidR="001F6165" w:rsidRDefault="00B221D0" w:rsidP="001F6165">
      <w:pPr>
        <w:jc w:val="both"/>
        <w:rPr>
          <w:rFonts w:ascii="Arial" w:hAnsi="Arial" w:cs="Arial"/>
        </w:rPr>
      </w:pPr>
      <w:hyperlink r:id="rId20" w:history="1">
        <w:r w:rsidR="001F6165" w:rsidRPr="009A5953">
          <w:rPr>
            <w:rStyle w:val="Hyperlink"/>
            <w:rFonts w:ascii="Arial" w:hAnsi="Arial" w:cs="Arial"/>
          </w:rPr>
          <w:t>https://www.gov.uk/government/publications/keeping-children-safe-in-education--2</w:t>
        </w:r>
      </w:hyperlink>
    </w:p>
    <w:p w14:paraId="0F6F49AC" w14:textId="77777777" w:rsidR="001F6165" w:rsidRPr="00C414F3" w:rsidRDefault="001F6165" w:rsidP="001F6165">
      <w:pPr>
        <w:jc w:val="both"/>
        <w:rPr>
          <w:rFonts w:ascii="Arial" w:hAnsi="Arial" w:cs="Arial"/>
        </w:rPr>
      </w:pPr>
    </w:p>
    <w:p w14:paraId="3B6A0E19" w14:textId="77777777" w:rsidR="001F6165" w:rsidRDefault="001F6165" w:rsidP="001F6165">
      <w:pPr>
        <w:jc w:val="both"/>
        <w:rPr>
          <w:rFonts w:ascii="Arial" w:hAnsi="Arial" w:cs="Arial"/>
          <w:color w:val="00B050"/>
        </w:rPr>
      </w:pPr>
    </w:p>
    <w:p w14:paraId="6EAB9AEA" w14:textId="77777777" w:rsidR="001F6165" w:rsidRDefault="001F6165" w:rsidP="001F6165">
      <w:pPr>
        <w:jc w:val="both"/>
        <w:rPr>
          <w:rFonts w:ascii="Arial" w:hAnsi="Arial" w:cs="Arial"/>
          <w:color w:val="00B050"/>
        </w:rPr>
      </w:pPr>
    </w:p>
    <w:p w14:paraId="4862E7F0" w14:textId="77777777" w:rsidR="001F6165" w:rsidRDefault="001F6165" w:rsidP="001F6165">
      <w:pPr>
        <w:jc w:val="both"/>
        <w:rPr>
          <w:rFonts w:ascii="Arial" w:hAnsi="Arial" w:cs="Arial"/>
          <w:color w:val="00B050"/>
        </w:rPr>
      </w:pPr>
    </w:p>
    <w:p w14:paraId="1568AF71" w14:textId="77777777" w:rsidR="001F6165" w:rsidRDefault="001F6165" w:rsidP="001F6165">
      <w:pPr>
        <w:jc w:val="both"/>
        <w:rPr>
          <w:rFonts w:ascii="Arial" w:hAnsi="Arial" w:cs="Arial"/>
          <w:color w:val="00B050"/>
        </w:rPr>
      </w:pPr>
    </w:p>
    <w:p w14:paraId="6C1F3FF0" w14:textId="5D75BFE7" w:rsidR="001F6165" w:rsidRDefault="001F6165" w:rsidP="001F6165">
      <w:pPr>
        <w:jc w:val="both"/>
        <w:rPr>
          <w:rFonts w:ascii="Arial" w:hAnsi="Arial" w:cs="Arial"/>
          <w:color w:val="00B050"/>
        </w:rPr>
      </w:pPr>
    </w:p>
    <w:p w14:paraId="094FDD9C" w14:textId="57F5513C" w:rsidR="005C27FD" w:rsidRDefault="005C27FD" w:rsidP="001F6165">
      <w:pPr>
        <w:jc w:val="both"/>
        <w:rPr>
          <w:rFonts w:ascii="Arial" w:hAnsi="Arial" w:cs="Arial"/>
          <w:color w:val="00B050"/>
        </w:rPr>
      </w:pPr>
    </w:p>
    <w:p w14:paraId="793A4109" w14:textId="4ADDF918" w:rsidR="005C27FD" w:rsidRDefault="005C27FD" w:rsidP="001F6165">
      <w:pPr>
        <w:jc w:val="both"/>
        <w:rPr>
          <w:rFonts w:ascii="Arial" w:hAnsi="Arial" w:cs="Arial"/>
          <w:color w:val="00B050"/>
        </w:rPr>
      </w:pPr>
    </w:p>
    <w:p w14:paraId="40A9ED41" w14:textId="51FFA0CB" w:rsidR="005C27FD" w:rsidRDefault="005C27FD" w:rsidP="001F6165">
      <w:pPr>
        <w:jc w:val="both"/>
        <w:rPr>
          <w:rFonts w:ascii="Arial" w:hAnsi="Arial" w:cs="Arial"/>
          <w:color w:val="00B050"/>
        </w:rPr>
      </w:pPr>
    </w:p>
    <w:p w14:paraId="56C85ED7" w14:textId="5FEB48CD" w:rsidR="005C27FD" w:rsidRDefault="005C27FD" w:rsidP="001F6165">
      <w:pPr>
        <w:jc w:val="both"/>
        <w:rPr>
          <w:rFonts w:ascii="Arial" w:hAnsi="Arial" w:cs="Arial"/>
          <w:color w:val="00B050"/>
        </w:rPr>
      </w:pPr>
    </w:p>
    <w:p w14:paraId="6054D37C" w14:textId="31423548" w:rsidR="005C27FD" w:rsidRDefault="005C27FD" w:rsidP="001F6165">
      <w:pPr>
        <w:jc w:val="both"/>
        <w:rPr>
          <w:rFonts w:ascii="Arial" w:hAnsi="Arial" w:cs="Arial"/>
          <w:color w:val="00B050"/>
        </w:rPr>
      </w:pPr>
    </w:p>
    <w:p w14:paraId="5402E0F3" w14:textId="0D7CA34C" w:rsidR="005C27FD" w:rsidRDefault="005C27FD" w:rsidP="001F6165">
      <w:pPr>
        <w:jc w:val="both"/>
        <w:rPr>
          <w:rFonts w:ascii="Arial" w:hAnsi="Arial" w:cs="Arial"/>
          <w:color w:val="00B050"/>
        </w:rPr>
      </w:pPr>
    </w:p>
    <w:p w14:paraId="019145FF" w14:textId="091BFDE3" w:rsidR="005C27FD" w:rsidRDefault="005C27FD" w:rsidP="001F6165">
      <w:pPr>
        <w:jc w:val="both"/>
        <w:rPr>
          <w:rFonts w:ascii="Arial" w:hAnsi="Arial" w:cs="Arial"/>
          <w:color w:val="00B050"/>
        </w:rPr>
      </w:pPr>
    </w:p>
    <w:p w14:paraId="11E7922F" w14:textId="0E58F05E" w:rsidR="00525B14" w:rsidRDefault="00525B14" w:rsidP="001F6165">
      <w:pPr>
        <w:jc w:val="both"/>
        <w:rPr>
          <w:rFonts w:ascii="Arial" w:hAnsi="Arial" w:cs="Arial"/>
          <w:color w:val="00B050"/>
        </w:rPr>
      </w:pPr>
    </w:p>
    <w:p w14:paraId="0509EEC3" w14:textId="77777777" w:rsidR="00525B14" w:rsidRDefault="00525B14" w:rsidP="001F6165">
      <w:pPr>
        <w:jc w:val="both"/>
        <w:rPr>
          <w:rFonts w:ascii="Arial" w:hAnsi="Arial" w:cs="Arial"/>
          <w:color w:val="00B050"/>
        </w:rPr>
      </w:pPr>
    </w:p>
    <w:p w14:paraId="02466DF6" w14:textId="77777777" w:rsidR="005C27FD" w:rsidRDefault="005C27FD" w:rsidP="001F6165">
      <w:pPr>
        <w:jc w:val="both"/>
        <w:rPr>
          <w:rFonts w:ascii="Arial" w:hAnsi="Arial" w:cs="Arial"/>
          <w:color w:val="00B050"/>
        </w:rPr>
      </w:pPr>
    </w:p>
    <w:p w14:paraId="05E4DBBE" w14:textId="77777777" w:rsidR="001F6165" w:rsidRDefault="001F6165" w:rsidP="001F6165">
      <w:pPr>
        <w:jc w:val="both"/>
        <w:rPr>
          <w:rFonts w:ascii="Arial" w:hAnsi="Arial" w:cs="Arial"/>
          <w:b/>
          <w:color w:val="00B050"/>
          <w:sz w:val="24"/>
          <w:szCs w:val="24"/>
        </w:rPr>
      </w:pPr>
    </w:p>
    <w:p w14:paraId="59E80A56" w14:textId="77777777" w:rsidR="00F066C0" w:rsidRDefault="00F066C0" w:rsidP="00FB29D9">
      <w:pPr>
        <w:pStyle w:val="Heading1"/>
        <w:ind w:left="0"/>
        <w:jc w:val="both"/>
        <w:rPr>
          <w:sz w:val="28"/>
          <w:szCs w:val="28"/>
        </w:rPr>
      </w:pPr>
    </w:p>
    <w:p w14:paraId="11522B4C" w14:textId="36D664DC" w:rsidR="001F6165" w:rsidRPr="005C27FD" w:rsidRDefault="001F6165" w:rsidP="00FB29D9">
      <w:pPr>
        <w:pStyle w:val="Heading1"/>
        <w:ind w:left="0"/>
        <w:jc w:val="both"/>
        <w:rPr>
          <w:sz w:val="28"/>
          <w:szCs w:val="28"/>
        </w:rPr>
      </w:pPr>
      <w:bookmarkStart w:id="26" w:name="_Toc157076810"/>
      <w:r w:rsidRPr="005C27FD">
        <w:rPr>
          <w:sz w:val="28"/>
          <w:szCs w:val="28"/>
        </w:rPr>
        <w:t>Appendix 7</w:t>
      </w:r>
      <w:r w:rsidR="00FB29D9">
        <w:rPr>
          <w:sz w:val="28"/>
          <w:szCs w:val="28"/>
        </w:rPr>
        <w:t xml:space="preserve"> - </w:t>
      </w:r>
      <w:r w:rsidRPr="005C27FD">
        <w:rPr>
          <w:sz w:val="28"/>
          <w:szCs w:val="28"/>
        </w:rPr>
        <w:t>Mobile Phone and Mobile Technology Device Procedures in the Early Years and Pre-School Centre</w:t>
      </w:r>
      <w:bookmarkEnd w:id="26"/>
    </w:p>
    <w:p w14:paraId="1853AD19" w14:textId="77777777" w:rsidR="001F6165" w:rsidRPr="00C414F3" w:rsidRDefault="001F6165" w:rsidP="001F6165">
      <w:pPr>
        <w:jc w:val="both"/>
        <w:rPr>
          <w:rFonts w:ascii="Arial" w:hAnsi="Arial" w:cs="Arial"/>
          <w:b/>
        </w:rPr>
      </w:pPr>
      <w:r w:rsidRPr="00C414F3">
        <w:rPr>
          <w:rFonts w:ascii="Arial" w:hAnsi="Arial" w:cs="Arial"/>
          <w:b/>
        </w:rPr>
        <w:t xml:space="preserve">1 </w:t>
      </w:r>
      <w:r w:rsidRPr="00C414F3">
        <w:rPr>
          <w:rFonts w:ascii="Arial" w:hAnsi="Arial" w:cs="Arial"/>
          <w:b/>
        </w:rPr>
        <w:tab/>
        <w:t>Statement</w:t>
      </w:r>
    </w:p>
    <w:p w14:paraId="5D244B2F" w14:textId="77CB6523" w:rsidR="001F6165" w:rsidRPr="00C414F3" w:rsidRDefault="001F6165" w:rsidP="001F6165">
      <w:pPr>
        <w:jc w:val="both"/>
        <w:rPr>
          <w:rFonts w:ascii="Arial" w:hAnsi="Arial" w:cs="Arial"/>
        </w:rPr>
      </w:pPr>
      <w:r w:rsidRPr="00C414F3">
        <w:rPr>
          <w:rFonts w:ascii="Arial" w:hAnsi="Arial" w:cs="Arial"/>
        </w:rPr>
        <w:t>Bolton College Early Years and Pre- School Centre is very clear about the importance of safeguarding children within the setting and has clear expectations with regard to the use of mobile phones cameras</w:t>
      </w:r>
      <w:r w:rsidR="00F066C0" w:rsidRPr="00F066C0">
        <w:rPr>
          <w:rFonts w:ascii="Arial" w:hAnsi="Arial" w:cs="Arial"/>
          <w:color w:val="0B0C0C"/>
          <w:lang w:eastAsia="en-GB"/>
        </w:rPr>
        <w:t xml:space="preserve"> </w:t>
      </w:r>
      <w:r w:rsidR="00F066C0">
        <w:rPr>
          <w:rFonts w:ascii="Arial" w:hAnsi="Arial" w:cs="Arial"/>
          <w:color w:val="0B0C0C"/>
          <w:lang w:eastAsia="en-GB"/>
        </w:rPr>
        <w:t>electronic devices with imaging and sharing capabilities</w:t>
      </w:r>
      <w:r w:rsidRPr="00C414F3">
        <w:rPr>
          <w:rFonts w:ascii="Arial" w:hAnsi="Arial" w:cs="Arial"/>
        </w:rPr>
        <w:t xml:space="preserve"> and mobile technology devices e.g. tablets, </w:t>
      </w:r>
      <w:proofErr w:type="spellStart"/>
      <w:r w:rsidRPr="00C414F3">
        <w:rPr>
          <w:rFonts w:ascii="Arial" w:hAnsi="Arial" w:cs="Arial"/>
        </w:rPr>
        <w:t>IPad</w:t>
      </w:r>
      <w:r>
        <w:rPr>
          <w:rFonts w:ascii="Arial" w:hAnsi="Arial" w:cs="Arial"/>
        </w:rPr>
        <w:t>s</w:t>
      </w:r>
      <w:proofErr w:type="spellEnd"/>
      <w:r w:rsidRPr="00C414F3">
        <w:rPr>
          <w:rFonts w:ascii="Arial" w:hAnsi="Arial" w:cs="Arial"/>
        </w:rPr>
        <w:t xml:space="preserve"> throughout contact time with children. </w:t>
      </w:r>
    </w:p>
    <w:p w14:paraId="54651F44" w14:textId="42A3A4A5" w:rsidR="001F6165" w:rsidRPr="00C414F3" w:rsidRDefault="001F6165" w:rsidP="001F6165">
      <w:pPr>
        <w:jc w:val="both"/>
        <w:rPr>
          <w:rFonts w:ascii="Arial" w:hAnsi="Arial" w:cs="Arial"/>
        </w:rPr>
      </w:pPr>
      <w:r w:rsidRPr="00C414F3">
        <w:rPr>
          <w:rFonts w:ascii="Arial" w:hAnsi="Arial" w:cs="Arial"/>
        </w:rPr>
        <w:t xml:space="preserve">We aim to protect and safeguard all children within our setting from misuse of mobile phones / cameras and internet connected </w:t>
      </w:r>
      <w:r w:rsidR="00CE7844" w:rsidRPr="00C414F3">
        <w:rPr>
          <w:rFonts w:ascii="Arial" w:hAnsi="Arial" w:cs="Arial"/>
        </w:rPr>
        <w:t>devices. Examples</w:t>
      </w:r>
      <w:r w:rsidRPr="00C414F3">
        <w:rPr>
          <w:rFonts w:ascii="Arial" w:hAnsi="Arial" w:cs="Arial"/>
        </w:rPr>
        <w:t xml:space="preserve"> of misuse includes taking and distributing indecent images for the purposes of exploitation and bullying.</w:t>
      </w:r>
    </w:p>
    <w:p w14:paraId="466D61B3" w14:textId="77777777" w:rsidR="001F6165" w:rsidRPr="00C414F3" w:rsidRDefault="001F6165" w:rsidP="001F6165">
      <w:pPr>
        <w:jc w:val="both"/>
        <w:rPr>
          <w:rFonts w:ascii="Arial" w:hAnsi="Arial" w:cs="Arial"/>
          <w:b/>
        </w:rPr>
      </w:pPr>
      <w:r w:rsidRPr="00C414F3">
        <w:rPr>
          <w:rFonts w:ascii="Arial" w:hAnsi="Arial" w:cs="Arial"/>
          <w:b/>
        </w:rPr>
        <w:t xml:space="preserve">2 </w:t>
      </w:r>
      <w:r w:rsidRPr="00C414F3">
        <w:rPr>
          <w:rFonts w:ascii="Arial" w:hAnsi="Arial" w:cs="Arial"/>
          <w:b/>
        </w:rPr>
        <w:tab/>
        <w:t xml:space="preserve">Scope </w:t>
      </w:r>
    </w:p>
    <w:p w14:paraId="6D49DC60" w14:textId="77777777" w:rsidR="001F6165" w:rsidRPr="00C414F3" w:rsidRDefault="001F6165" w:rsidP="001F6165">
      <w:pPr>
        <w:jc w:val="both"/>
        <w:rPr>
          <w:rFonts w:ascii="Arial" w:hAnsi="Arial" w:cs="Arial"/>
        </w:rPr>
      </w:pPr>
      <w:r w:rsidRPr="00C414F3">
        <w:rPr>
          <w:rFonts w:ascii="Arial" w:hAnsi="Arial" w:cs="Arial"/>
        </w:rPr>
        <w:t xml:space="preserve">These procedures apply to all individuals who have access to personal or </w:t>
      </w:r>
      <w:proofErr w:type="gramStart"/>
      <w:r w:rsidRPr="00C414F3">
        <w:rPr>
          <w:rFonts w:ascii="Arial" w:hAnsi="Arial" w:cs="Arial"/>
        </w:rPr>
        <w:t>work related</w:t>
      </w:r>
      <w:proofErr w:type="gramEnd"/>
      <w:r w:rsidRPr="00C414F3">
        <w:rPr>
          <w:rFonts w:ascii="Arial" w:hAnsi="Arial" w:cs="Arial"/>
        </w:rPr>
        <w:t xml:space="preserve"> mobile phones, cameras and mobile technology devices within the setting. This includes children of all ages, parents / carers, early years’ practitioners and their managers, students attending placements and College staff and visitors attending the nursery provision.</w:t>
      </w:r>
    </w:p>
    <w:p w14:paraId="45985299" w14:textId="77777777" w:rsidR="001F6165" w:rsidRPr="00C414F3" w:rsidRDefault="001F6165" w:rsidP="001F6165">
      <w:pPr>
        <w:jc w:val="both"/>
        <w:rPr>
          <w:rFonts w:ascii="Arial" w:hAnsi="Arial" w:cs="Arial"/>
          <w:b/>
        </w:rPr>
      </w:pPr>
      <w:r w:rsidRPr="00C414F3">
        <w:rPr>
          <w:rFonts w:ascii="Arial" w:hAnsi="Arial" w:cs="Arial"/>
          <w:b/>
        </w:rPr>
        <w:t xml:space="preserve">3 </w:t>
      </w:r>
      <w:r w:rsidRPr="00C414F3">
        <w:rPr>
          <w:rFonts w:ascii="Arial" w:hAnsi="Arial" w:cs="Arial"/>
          <w:b/>
        </w:rPr>
        <w:tab/>
        <w:t>Requirements of Staff, Visitors, Parents / Carers</w:t>
      </w:r>
    </w:p>
    <w:p w14:paraId="7FA59E01" w14:textId="77777777" w:rsidR="001F6165" w:rsidRPr="00C414F3" w:rsidRDefault="001F6165" w:rsidP="001F6165">
      <w:pPr>
        <w:ind w:left="567" w:hanging="567"/>
        <w:jc w:val="both"/>
        <w:rPr>
          <w:rFonts w:ascii="Arial" w:hAnsi="Arial" w:cs="Arial"/>
        </w:rPr>
      </w:pPr>
      <w:r w:rsidRPr="00C414F3">
        <w:rPr>
          <w:rFonts w:ascii="Arial" w:hAnsi="Arial" w:cs="Arial"/>
        </w:rPr>
        <w:t>3.1</w:t>
      </w:r>
      <w:r w:rsidRPr="00C414F3">
        <w:rPr>
          <w:rFonts w:ascii="Arial" w:hAnsi="Arial" w:cs="Arial"/>
        </w:rPr>
        <w:tab/>
        <w:t xml:space="preserve">The setting ensures that all childcare staff and their managers will be aware of the need to protect children from harm. All staff and visitors’ personal mobile phones, cameras and mobile technology devices e.g. </w:t>
      </w:r>
      <w:proofErr w:type="spellStart"/>
      <w:r w:rsidRPr="00C414F3">
        <w:rPr>
          <w:rFonts w:ascii="Arial" w:hAnsi="Arial" w:cs="Arial"/>
        </w:rPr>
        <w:t>IPad</w:t>
      </w:r>
      <w:r>
        <w:rPr>
          <w:rFonts w:ascii="Arial" w:hAnsi="Arial" w:cs="Arial"/>
        </w:rPr>
        <w:t>s</w:t>
      </w:r>
      <w:proofErr w:type="spellEnd"/>
      <w:r w:rsidRPr="00C414F3">
        <w:rPr>
          <w:rFonts w:ascii="Arial" w:hAnsi="Arial" w:cs="Arial"/>
        </w:rPr>
        <w:t xml:space="preserve"> and tablets will be kept in a secure place out of the childcare setting when they enter to work in the setting and returned when they have finished their work in the setting. </w:t>
      </w:r>
    </w:p>
    <w:p w14:paraId="0FAB982F" w14:textId="77777777" w:rsidR="001F6165" w:rsidRPr="00C414F3" w:rsidRDefault="001F6165" w:rsidP="001F6165">
      <w:pPr>
        <w:ind w:left="567" w:hanging="567"/>
        <w:jc w:val="both"/>
        <w:rPr>
          <w:rFonts w:ascii="Arial" w:hAnsi="Arial" w:cs="Arial"/>
        </w:rPr>
      </w:pPr>
      <w:r w:rsidRPr="00C414F3">
        <w:rPr>
          <w:rFonts w:ascii="Arial" w:hAnsi="Arial" w:cs="Arial"/>
        </w:rPr>
        <w:t>3.2    Staff are permitted to take digital and video images to support educational aims, but only using College equipment and in the presence of other staff members. Staff must also ensure the safe keeping of personal data including any images, therefore minimising the risk of their loss or misuse. They may only share, distribute and publish these images in relation to supporting educational aims with the prior written consent of parents / carers.</w:t>
      </w:r>
    </w:p>
    <w:p w14:paraId="44F9F474" w14:textId="77777777" w:rsidR="001F6165" w:rsidRPr="00C414F3" w:rsidRDefault="001F6165" w:rsidP="001F6165">
      <w:pPr>
        <w:ind w:left="426" w:hanging="426"/>
        <w:jc w:val="both"/>
        <w:rPr>
          <w:rFonts w:ascii="Arial" w:hAnsi="Arial" w:cs="Arial"/>
        </w:rPr>
      </w:pPr>
      <w:r w:rsidRPr="00C414F3">
        <w:rPr>
          <w:rFonts w:ascii="Arial" w:hAnsi="Arial" w:cs="Arial"/>
        </w:rPr>
        <w:t>3.3    Parents / carers who wish to use mobile phones, cameras and mobile technology devices will be asked not to do this within the childcare setting.</w:t>
      </w:r>
    </w:p>
    <w:p w14:paraId="4423D484" w14:textId="0675C533" w:rsidR="001F6165" w:rsidRPr="00C414F3" w:rsidRDefault="001F6165" w:rsidP="001F6165">
      <w:pPr>
        <w:ind w:left="426" w:hanging="426"/>
        <w:jc w:val="both"/>
        <w:rPr>
          <w:rFonts w:ascii="Arial" w:hAnsi="Arial" w:cs="Arial"/>
        </w:rPr>
      </w:pPr>
      <w:r w:rsidRPr="00C414F3">
        <w:rPr>
          <w:rFonts w:ascii="Arial" w:hAnsi="Arial" w:cs="Arial"/>
        </w:rPr>
        <w:t xml:space="preserve">3.4   If staff and students on placements have a personal </w:t>
      </w:r>
      <w:r w:rsidR="0086304F" w:rsidRPr="00C414F3">
        <w:rPr>
          <w:rFonts w:ascii="Arial" w:hAnsi="Arial" w:cs="Arial"/>
        </w:rPr>
        <w:t>emergency,</w:t>
      </w:r>
      <w:r w:rsidRPr="00C414F3">
        <w:rPr>
          <w:rFonts w:ascii="Arial" w:hAnsi="Arial" w:cs="Arial"/>
        </w:rPr>
        <w:t xml:space="preserve"> they are free to use the land line in the nursery or free to make a personal call from their mobile phone in the main college building or outside the setting.</w:t>
      </w:r>
    </w:p>
    <w:p w14:paraId="2D9CA5A5" w14:textId="77777777" w:rsidR="001F6165" w:rsidRPr="00C414F3" w:rsidRDefault="001F6165" w:rsidP="001F6165">
      <w:pPr>
        <w:ind w:left="426" w:hanging="426"/>
        <w:jc w:val="both"/>
        <w:rPr>
          <w:rFonts w:ascii="Arial" w:hAnsi="Arial" w:cs="Arial"/>
        </w:rPr>
      </w:pPr>
      <w:r w:rsidRPr="00C414F3">
        <w:rPr>
          <w:rFonts w:ascii="Arial" w:hAnsi="Arial" w:cs="Arial"/>
        </w:rPr>
        <w:t>3.5   Staff and students on placement will need to ensure that the nursery manager has up to date emergency contact information for them and that staff make their families aware of the landline nursery telephone number in the case of an emergency. This is the responsibility of individual staff members.</w:t>
      </w:r>
      <w:r>
        <w:rPr>
          <w:rFonts w:ascii="Arial" w:hAnsi="Arial" w:cs="Arial"/>
        </w:rPr>
        <w:tab/>
      </w:r>
      <w:r>
        <w:rPr>
          <w:rFonts w:ascii="Arial" w:hAnsi="Arial" w:cs="Arial"/>
        </w:rPr>
        <w:tab/>
        <w:t xml:space="preserve"> </w:t>
      </w:r>
    </w:p>
    <w:p w14:paraId="6D8B6EAD" w14:textId="77777777" w:rsidR="001F6165" w:rsidRPr="00C414F3" w:rsidRDefault="001F6165" w:rsidP="001F6165">
      <w:pPr>
        <w:ind w:left="567" w:hanging="567"/>
        <w:jc w:val="both"/>
        <w:rPr>
          <w:rFonts w:ascii="Arial" w:hAnsi="Arial" w:cs="Arial"/>
        </w:rPr>
      </w:pPr>
      <w:r w:rsidRPr="00C414F3">
        <w:rPr>
          <w:rFonts w:ascii="Arial" w:hAnsi="Arial" w:cs="Arial"/>
        </w:rPr>
        <w:t>3.6.</w:t>
      </w:r>
      <w:r w:rsidRPr="00C414F3">
        <w:rPr>
          <w:rFonts w:ascii="Arial" w:hAnsi="Arial" w:cs="Arial"/>
        </w:rPr>
        <w:tab/>
        <w:t>Staff and students on placement will report any concerns they have relating to the use of mobile phones, cameras and mobile technology devices or handling of images immediately in line with safeguarding requirements.</w:t>
      </w:r>
    </w:p>
    <w:p w14:paraId="1921C47B" w14:textId="77777777" w:rsidR="001F6165" w:rsidRPr="00C414F3" w:rsidRDefault="001F6165" w:rsidP="001F6165">
      <w:pPr>
        <w:ind w:left="567" w:hanging="567"/>
        <w:jc w:val="both"/>
        <w:rPr>
          <w:rFonts w:ascii="Arial" w:hAnsi="Arial" w:cs="Arial"/>
        </w:rPr>
      </w:pPr>
      <w:r w:rsidRPr="00C414F3">
        <w:rPr>
          <w:rFonts w:ascii="Arial" w:hAnsi="Arial" w:cs="Arial"/>
        </w:rPr>
        <w:lastRenderedPageBreak/>
        <w:t>3.7    Staff and students on placements will be required to read, understand, sign and date a document which relates to use of mobile, camera and mobile technology device use in the childcare settings.</w:t>
      </w:r>
    </w:p>
    <w:p w14:paraId="3F7B703C" w14:textId="77777777" w:rsidR="001F6165" w:rsidRPr="00C414F3" w:rsidRDefault="001F6165" w:rsidP="001F6165">
      <w:pPr>
        <w:ind w:left="567" w:hanging="567"/>
        <w:jc w:val="both"/>
        <w:rPr>
          <w:rFonts w:ascii="Arial" w:hAnsi="Arial" w:cs="Arial"/>
        </w:rPr>
      </w:pPr>
      <w:r w:rsidRPr="00C414F3">
        <w:rPr>
          <w:rFonts w:ascii="Arial" w:hAnsi="Arial" w:cs="Arial"/>
        </w:rPr>
        <w:t>3.8    At the annual staff induction and /or when a student starts placement or a new member of staff starts work at the nursery, the procedure related to mobile phones camera use and mobile technology device will be fully explained by Nursery Manager or Deputy Manager.</w:t>
      </w:r>
    </w:p>
    <w:p w14:paraId="7D8D878F" w14:textId="77777777" w:rsidR="001F6165" w:rsidRPr="00C414F3" w:rsidRDefault="001F6165" w:rsidP="001F6165">
      <w:pPr>
        <w:jc w:val="both"/>
        <w:rPr>
          <w:rFonts w:ascii="Arial" w:hAnsi="Arial" w:cs="Arial"/>
          <w:b/>
        </w:rPr>
      </w:pPr>
      <w:r w:rsidRPr="00C414F3">
        <w:rPr>
          <w:rFonts w:ascii="Arial" w:hAnsi="Arial" w:cs="Arial"/>
          <w:b/>
        </w:rPr>
        <w:t xml:space="preserve">4       Training and Support Available </w:t>
      </w:r>
      <w:proofErr w:type="gramStart"/>
      <w:r w:rsidRPr="00C414F3">
        <w:rPr>
          <w:rFonts w:ascii="Arial" w:hAnsi="Arial" w:cs="Arial"/>
          <w:b/>
        </w:rPr>
        <w:t>To</w:t>
      </w:r>
      <w:proofErr w:type="gramEnd"/>
      <w:r w:rsidRPr="00C414F3">
        <w:rPr>
          <w:rFonts w:ascii="Arial" w:hAnsi="Arial" w:cs="Arial"/>
          <w:b/>
        </w:rPr>
        <w:t xml:space="preserve"> Staff</w:t>
      </w:r>
    </w:p>
    <w:p w14:paraId="39966A04" w14:textId="77777777" w:rsidR="001F6165" w:rsidRPr="00C414F3" w:rsidRDefault="001F6165" w:rsidP="001F6165">
      <w:pPr>
        <w:ind w:left="567" w:hanging="567"/>
        <w:jc w:val="both"/>
        <w:rPr>
          <w:rFonts w:ascii="Arial" w:hAnsi="Arial" w:cs="Arial"/>
        </w:rPr>
      </w:pPr>
      <w:r w:rsidRPr="00C414F3">
        <w:rPr>
          <w:rFonts w:ascii="Arial" w:hAnsi="Arial" w:cs="Arial"/>
        </w:rPr>
        <w:t>4.1</w:t>
      </w:r>
      <w:r w:rsidRPr="00C414F3">
        <w:rPr>
          <w:rFonts w:ascii="Arial" w:hAnsi="Arial" w:cs="Arial"/>
        </w:rPr>
        <w:tab/>
        <w:t>All staff will be introduced to the “Mobile Phone and Mobile Technology Device Procedures in the Nursery” at staff induction.</w:t>
      </w:r>
    </w:p>
    <w:p w14:paraId="5A6DF90A" w14:textId="77777777" w:rsidR="001F6165" w:rsidRPr="00C414F3" w:rsidRDefault="001F6165" w:rsidP="001F6165">
      <w:pPr>
        <w:ind w:left="567" w:hanging="567"/>
        <w:jc w:val="both"/>
        <w:rPr>
          <w:rFonts w:ascii="Arial" w:hAnsi="Arial" w:cs="Arial"/>
        </w:rPr>
      </w:pPr>
      <w:r w:rsidRPr="00C414F3">
        <w:rPr>
          <w:rFonts w:ascii="Arial" w:hAnsi="Arial" w:cs="Arial"/>
        </w:rPr>
        <w:t>4.2    At staff induction staff will receive training on what constitutes misuse of mobile phones cameras and mobile technology device. Examples of misuse are to include taking and distributing indecent images, exploitation and bullying.</w:t>
      </w:r>
    </w:p>
    <w:p w14:paraId="47F7C974" w14:textId="77777777" w:rsidR="001F6165" w:rsidRPr="00C414F3" w:rsidRDefault="001F6165" w:rsidP="001F6165">
      <w:pPr>
        <w:ind w:left="567" w:hanging="567"/>
        <w:jc w:val="both"/>
        <w:rPr>
          <w:rFonts w:ascii="Arial" w:hAnsi="Arial" w:cs="Arial"/>
        </w:rPr>
      </w:pPr>
      <w:r w:rsidRPr="00C414F3">
        <w:rPr>
          <w:rFonts w:ascii="Arial" w:hAnsi="Arial" w:cs="Arial"/>
        </w:rPr>
        <w:t xml:space="preserve">4.3     At staff induction staff will be trained on the risks associated with the taking, use, sharing, publication and distribution of images when taking digital images. </w:t>
      </w:r>
    </w:p>
    <w:p w14:paraId="07F8324C" w14:textId="77777777" w:rsidR="001F6165" w:rsidRPr="00C414F3" w:rsidRDefault="001F6165" w:rsidP="001F6165">
      <w:pPr>
        <w:ind w:left="567" w:hanging="567"/>
        <w:jc w:val="both"/>
        <w:rPr>
          <w:rFonts w:ascii="Arial" w:hAnsi="Arial" w:cs="Arial"/>
        </w:rPr>
      </w:pPr>
      <w:r w:rsidRPr="00C414F3">
        <w:rPr>
          <w:rFonts w:ascii="Arial" w:hAnsi="Arial" w:cs="Arial"/>
        </w:rPr>
        <w:t xml:space="preserve">4.4    At staff induction as in further staff development staff will be trained to be vigilant and alert at all times to potential warning signs of abuse and misuse of equipment / technology. </w:t>
      </w:r>
    </w:p>
    <w:p w14:paraId="57AE4834" w14:textId="77777777" w:rsidR="001F6165" w:rsidRPr="00C414F3" w:rsidRDefault="001F6165" w:rsidP="001F6165">
      <w:pPr>
        <w:jc w:val="both"/>
        <w:rPr>
          <w:rFonts w:ascii="Arial" w:hAnsi="Arial" w:cs="Arial"/>
          <w:b/>
        </w:rPr>
      </w:pPr>
      <w:r w:rsidRPr="00C414F3">
        <w:rPr>
          <w:rFonts w:ascii="Arial" w:hAnsi="Arial" w:cs="Arial"/>
          <w:b/>
        </w:rPr>
        <w:t>5</w:t>
      </w:r>
      <w:r w:rsidRPr="00C414F3">
        <w:rPr>
          <w:rFonts w:ascii="Arial" w:hAnsi="Arial" w:cs="Arial"/>
          <w:b/>
        </w:rPr>
        <w:tab/>
        <w:t>How Parents Are Informed</w:t>
      </w:r>
    </w:p>
    <w:p w14:paraId="5414CE61" w14:textId="77777777" w:rsidR="001F6165" w:rsidRPr="00C414F3" w:rsidRDefault="001F6165" w:rsidP="001F6165">
      <w:pPr>
        <w:ind w:left="567" w:hanging="567"/>
        <w:jc w:val="both"/>
        <w:rPr>
          <w:rFonts w:ascii="Arial" w:hAnsi="Arial" w:cs="Arial"/>
        </w:rPr>
      </w:pPr>
      <w:r w:rsidRPr="00C414F3">
        <w:rPr>
          <w:rFonts w:ascii="Arial" w:hAnsi="Arial" w:cs="Arial"/>
        </w:rPr>
        <w:t>5.1   Parents / carers are informed at parent / carer induction about this procedure and the expectations the setting has of them and staff in relation to mobile phones cameras and mobile technology devices. This information also forms part of the Parent Handbook.</w:t>
      </w:r>
    </w:p>
    <w:p w14:paraId="3D3E30C3" w14:textId="77777777" w:rsidR="001F6165" w:rsidRPr="00C414F3" w:rsidRDefault="001F6165" w:rsidP="001F6165">
      <w:pPr>
        <w:ind w:left="567" w:hanging="567"/>
        <w:jc w:val="both"/>
        <w:rPr>
          <w:rFonts w:ascii="Arial" w:hAnsi="Arial" w:cs="Arial"/>
        </w:rPr>
      </w:pPr>
      <w:r w:rsidRPr="00C414F3">
        <w:rPr>
          <w:rFonts w:ascii="Arial" w:hAnsi="Arial" w:cs="Arial"/>
        </w:rPr>
        <w:t>5.2    Parents / carers who wish to use mobile phones, cameras and mobile technology devices will be asked not to do this in the childcare setting.</w:t>
      </w:r>
    </w:p>
    <w:p w14:paraId="15E1744C" w14:textId="77777777" w:rsidR="001F6165" w:rsidRPr="00C414F3" w:rsidRDefault="001F6165" w:rsidP="001F6165">
      <w:pPr>
        <w:ind w:left="426" w:hanging="426"/>
        <w:jc w:val="both"/>
        <w:rPr>
          <w:rFonts w:ascii="Arial" w:hAnsi="Arial" w:cs="Arial"/>
        </w:rPr>
      </w:pPr>
      <w:r w:rsidRPr="00C414F3">
        <w:rPr>
          <w:rFonts w:ascii="Arial" w:hAnsi="Arial" w:cs="Arial"/>
        </w:rPr>
        <w:t>5.3    We also require that parent’s refrain from using their mobile phones, cameras or mobile technology devices during events and special occasions in the childcare settings.</w:t>
      </w:r>
    </w:p>
    <w:p w14:paraId="053737B8" w14:textId="77777777" w:rsidR="001F6165" w:rsidRDefault="001F6165" w:rsidP="001F6165">
      <w:pPr>
        <w:ind w:left="426" w:hanging="426"/>
        <w:jc w:val="both"/>
        <w:rPr>
          <w:rFonts w:ascii="Arial" w:hAnsi="Arial" w:cs="Arial"/>
          <w:color w:val="00B050"/>
        </w:rPr>
      </w:pPr>
    </w:p>
    <w:p w14:paraId="3261327C" w14:textId="77777777" w:rsidR="001F6165" w:rsidRDefault="001F6165" w:rsidP="001F6165">
      <w:pPr>
        <w:ind w:left="426" w:hanging="426"/>
        <w:jc w:val="both"/>
        <w:rPr>
          <w:rFonts w:ascii="Arial" w:hAnsi="Arial" w:cs="Arial"/>
          <w:color w:val="00B050"/>
        </w:rPr>
      </w:pPr>
    </w:p>
    <w:p w14:paraId="55DA9211" w14:textId="77777777" w:rsidR="001F6165" w:rsidRDefault="001F6165" w:rsidP="001F6165">
      <w:pPr>
        <w:ind w:left="426" w:hanging="426"/>
        <w:jc w:val="both"/>
        <w:rPr>
          <w:rFonts w:ascii="Arial" w:hAnsi="Arial" w:cs="Arial"/>
          <w:color w:val="00B050"/>
        </w:rPr>
      </w:pPr>
    </w:p>
    <w:p w14:paraId="3D2279E8" w14:textId="2BBCAD23" w:rsidR="001F6165" w:rsidRDefault="001F6165" w:rsidP="001F6165">
      <w:pPr>
        <w:ind w:left="426" w:hanging="426"/>
        <w:jc w:val="both"/>
        <w:rPr>
          <w:rFonts w:ascii="Arial" w:hAnsi="Arial" w:cs="Arial"/>
          <w:color w:val="00B050"/>
        </w:rPr>
      </w:pPr>
    </w:p>
    <w:p w14:paraId="004AD23D" w14:textId="51701C51" w:rsidR="00FB29D9" w:rsidRDefault="00FB29D9" w:rsidP="001F6165">
      <w:pPr>
        <w:ind w:left="426" w:hanging="426"/>
        <w:jc w:val="both"/>
        <w:rPr>
          <w:rFonts w:ascii="Arial" w:hAnsi="Arial" w:cs="Arial"/>
          <w:color w:val="00B050"/>
        </w:rPr>
      </w:pPr>
    </w:p>
    <w:p w14:paraId="54FB2512" w14:textId="41C9FD01" w:rsidR="00FB29D9" w:rsidRDefault="00FB29D9" w:rsidP="001F6165">
      <w:pPr>
        <w:ind w:left="426" w:hanging="426"/>
        <w:jc w:val="both"/>
        <w:rPr>
          <w:rFonts w:ascii="Arial" w:hAnsi="Arial" w:cs="Arial"/>
          <w:color w:val="00B050"/>
        </w:rPr>
      </w:pPr>
    </w:p>
    <w:p w14:paraId="7CFBE48E" w14:textId="667C0994" w:rsidR="00FB29D9" w:rsidRDefault="00FB29D9" w:rsidP="001F6165">
      <w:pPr>
        <w:ind w:left="426" w:hanging="426"/>
        <w:jc w:val="both"/>
        <w:rPr>
          <w:rFonts w:ascii="Arial" w:hAnsi="Arial" w:cs="Arial"/>
          <w:color w:val="00B050"/>
        </w:rPr>
      </w:pPr>
    </w:p>
    <w:p w14:paraId="3F88657B" w14:textId="6EA9FD0B" w:rsidR="00FB29D9" w:rsidRDefault="00FB29D9" w:rsidP="001F6165">
      <w:pPr>
        <w:ind w:left="426" w:hanging="426"/>
        <w:jc w:val="both"/>
        <w:rPr>
          <w:rFonts w:ascii="Arial" w:hAnsi="Arial" w:cs="Arial"/>
          <w:color w:val="00B050"/>
        </w:rPr>
      </w:pPr>
    </w:p>
    <w:p w14:paraId="0A5D7547" w14:textId="3E68D605" w:rsidR="00FB29D9" w:rsidRDefault="00FB29D9" w:rsidP="001F6165">
      <w:pPr>
        <w:ind w:left="426" w:hanging="426"/>
        <w:jc w:val="both"/>
        <w:rPr>
          <w:rFonts w:ascii="Arial" w:hAnsi="Arial" w:cs="Arial"/>
          <w:color w:val="00B050"/>
        </w:rPr>
      </w:pPr>
    </w:p>
    <w:p w14:paraId="56E7649E" w14:textId="060BE355" w:rsidR="00FB29D9" w:rsidRDefault="00FB29D9" w:rsidP="001F6165">
      <w:pPr>
        <w:ind w:left="426" w:hanging="426"/>
        <w:jc w:val="both"/>
        <w:rPr>
          <w:rFonts w:ascii="Arial" w:hAnsi="Arial" w:cs="Arial"/>
          <w:color w:val="00B050"/>
        </w:rPr>
      </w:pPr>
    </w:p>
    <w:p w14:paraId="111CF6DE" w14:textId="1F3764F6" w:rsidR="00FB29D9" w:rsidRDefault="00FB29D9" w:rsidP="001F6165">
      <w:pPr>
        <w:ind w:left="426" w:hanging="426"/>
        <w:jc w:val="both"/>
        <w:rPr>
          <w:rFonts w:ascii="Arial" w:hAnsi="Arial" w:cs="Arial"/>
          <w:color w:val="00B050"/>
        </w:rPr>
      </w:pPr>
    </w:p>
    <w:p w14:paraId="2B2901B1" w14:textId="5F32B259" w:rsidR="00FB29D9" w:rsidRDefault="00FB29D9" w:rsidP="001F6165">
      <w:pPr>
        <w:ind w:left="426" w:hanging="426"/>
        <w:jc w:val="both"/>
        <w:rPr>
          <w:rFonts w:ascii="Arial" w:hAnsi="Arial" w:cs="Arial"/>
          <w:color w:val="00B050"/>
        </w:rPr>
      </w:pPr>
    </w:p>
    <w:p w14:paraId="36F0F260" w14:textId="548F11E2" w:rsidR="00FB29D9" w:rsidRDefault="00FB29D9" w:rsidP="001F6165">
      <w:pPr>
        <w:ind w:left="426" w:hanging="426"/>
        <w:jc w:val="both"/>
        <w:rPr>
          <w:rFonts w:ascii="Arial" w:hAnsi="Arial" w:cs="Arial"/>
          <w:color w:val="00B050"/>
        </w:rPr>
      </w:pPr>
    </w:p>
    <w:p w14:paraId="0FADF01C" w14:textId="6919738C" w:rsidR="00FB29D9" w:rsidRDefault="00FB29D9" w:rsidP="001F6165">
      <w:pPr>
        <w:ind w:left="426" w:hanging="426"/>
        <w:jc w:val="both"/>
        <w:rPr>
          <w:rFonts w:ascii="Arial" w:hAnsi="Arial" w:cs="Arial"/>
          <w:color w:val="00B050"/>
        </w:rPr>
      </w:pPr>
    </w:p>
    <w:p w14:paraId="1072B15B" w14:textId="1B0AAE54" w:rsidR="00525B14" w:rsidRDefault="00525B14" w:rsidP="001F6165">
      <w:pPr>
        <w:ind w:left="426" w:hanging="426"/>
        <w:jc w:val="both"/>
        <w:rPr>
          <w:rFonts w:ascii="Arial" w:hAnsi="Arial" w:cs="Arial"/>
          <w:color w:val="00B050"/>
        </w:rPr>
      </w:pPr>
    </w:p>
    <w:p w14:paraId="45DC0D95" w14:textId="6EA6886E" w:rsidR="001F6165" w:rsidRPr="00FB29D9" w:rsidRDefault="001F6165" w:rsidP="00FB29D9">
      <w:pPr>
        <w:pStyle w:val="Heading1"/>
        <w:ind w:left="0"/>
        <w:rPr>
          <w:sz w:val="28"/>
          <w:szCs w:val="28"/>
        </w:rPr>
      </w:pPr>
      <w:bookmarkStart w:id="27" w:name="_Toc157076811"/>
      <w:r w:rsidRPr="00FB29D9">
        <w:rPr>
          <w:sz w:val="28"/>
          <w:szCs w:val="28"/>
        </w:rPr>
        <w:t>Appendix 8</w:t>
      </w:r>
      <w:r w:rsidR="00FB29D9" w:rsidRPr="00FB29D9">
        <w:rPr>
          <w:sz w:val="28"/>
          <w:szCs w:val="28"/>
        </w:rPr>
        <w:t xml:space="preserve"> - </w:t>
      </w:r>
      <w:r w:rsidRPr="00FB29D9">
        <w:rPr>
          <w:sz w:val="28"/>
          <w:szCs w:val="28"/>
        </w:rPr>
        <w:t>E-Safety Procedures Relating to College’s Early Years and Pre-School Centre</w:t>
      </w:r>
      <w:bookmarkEnd w:id="27"/>
    </w:p>
    <w:p w14:paraId="2601E685" w14:textId="77777777" w:rsidR="001F6165" w:rsidRPr="00C414F3" w:rsidRDefault="001F6165" w:rsidP="001F6165">
      <w:pPr>
        <w:jc w:val="both"/>
        <w:rPr>
          <w:rFonts w:ascii="Arial" w:hAnsi="Arial" w:cs="Arial"/>
          <w:b/>
        </w:rPr>
      </w:pPr>
      <w:r w:rsidRPr="00C414F3">
        <w:rPr>
          <w:rFonts w:ascii="Arial" w:hAnsi="Arial" w:cs="Arial"/>
          <w:b/>
        </w:rPr>
        <w:t>The College Context</w:t>
      </w:r>
    </w:p>
    <w:p w14:paraId="31F54A8B" w14:textId="77777777" w:rsidR="001F6165" w:rsidRPr="00C414F3" w:rsidRDefault="001F6165" w:rsidP="001F6165">
      <w:pPr>
        <w:jc w:val="both"/>
        <w:rPr>
          <w:rFonts w:ascii="Arial" w:hAnsi="Arial" w:cs="Arial"/>
        </w:rPr>
      </w:pPr>
      <w:r w:rsidRPr="00C414F3">
        <w:rPr>
          <w:rFonts w:ascii="Arial" w:hAnsi="Arial" w:cs="Arial"/>
        </w:rPr>
        <w:t>The development and expansion of the use of ICT, and particularly of the internet, has transformed learning in colleges in recent years.  Students will need to develop high level ICT skills, not only to maximise their potential use as a learning tool, but also to prepare themselves as lifelong learners and for future employment. There is a large body of evidence that recognises the benefits that ICT can bring to teaching and learning. Colleges have made a significant investment both financially and physically to ensure these technologies are available to all learners. The benefits are perceived to “outweigh the risks.”  However, colleges must, through their e-safety policy, ensure that they meet their statutory obligations to ensure that students are safe and are protected from potential harm, both within and outside college. It also follows that there are benefits for the children who attend our nursery and who are “digital natives” to learn about ICT and ensure they are protected from harm within and outside the College.</w:t>
      </w:r>
    </w:p>
    <w:p w14:paraId="2A398240" w14:textId="77777777" w:rsidR="001F6165" w:rsidRPr="00C414F3" w:rsidRDefault="001F6165" w:rsidP="001F6165">
      <w:pPr>
        <w:ind w:left="426" w:hanging="426"/>
        <w:jc w:val="both"/>
        <w:rPr>
          <w:rFonts w:ascii="Arial" w:hAnsi="Arial" w:cs="Arial"/>
          <w:b/>
        </w:rPr>
      </w:pPr>
      <w:r w:rsidRPr="00C414F3">
        <w:rPr>
          <w:rFonts w:ascii="Arial" w:hAnsi="Arial" w:cs="Arial"/>
          <w:b/>
        </w:rPr>
        <w:t>Within The College Early Years and Pre-School Centre</w:t>
      </w:r>
    </w:p>
    <w:p w14:paraId="7B469D39" w14:textId="77777777" w:rsidR="001F6165" w:rsidRPr="00C414F3" w:rsidRDefault="001F6165" w:rsidP="001F6165">
      <w:pPr>
        <w:jc w:val="both"/>
        <w:rPr>
          <w:rFonts w:ascii="Arial" w:hAnsi="Arial" w:cs="Arial"/>
        </w:rPr>
      </w:pPr>
      <w:r w:rsidRPr="00C414F3">
        <w:rPr>
          <w:rFonts w:ascii="Arial" w:hAnsi="Arial" w:cs="Arial"/>
        </w:rPr>
        <w:t>Within the nursery setting the children have access to lap top</w:t>
      </w:r>
      <w:r>
        <w:rPr>
          <w:rFonts w:ascii="Arial" w:hAnsi="Arial" w:cs="Arial"/>
        </w:rPr>
        <w:t xml:space="preserve">s / </w:t>
      </w:r>
      <w:r w:rsidRPr="00C414F3">
        <w:rPr>
          <w:rFonts w:ascii="Arial" w:hAnsi="Arial" w:cs="Arial"/>
        </w:rPr>
        <w:t xml:space="preserve">computers which enable them to start to develop the skills they need to use computers and learn using simple ICT programmes. </w:t>
      </w:r>
      <w:r>
        <w:rPr>
          <w:rFonts w:ascii="Arial" w:hAnsi="Arial" w:cs="Arial"/>
        </w:rPr>
        <w:t xml:space="preserve">Devices have access to the internet, passwords are restricted. </w:t>
      </w:r>
    </w:p>
    <w:p w14:paraId="5F0A9AF3" w14:textId="77777777" w:rsidR="001F6165" w:rsidRPr="00C414F3" w:rsidRDefault="001F6165" w:rsidP="001F6165">
      <w:pPr>
        <w:jc w:val="both"/>
        <w:rPr>
          <w:rFonts w:ascii="Arial" w:hAnsi="Arial" w:cs="Arial"/>
        </w:rPr>
      </w:pPr>
      <w:r w:rsidRPr="00C414F3">
        <w:rPr>
          <w:rFonts w:ascii="Arial" w:hAnsi="Arial" w:cs="Arial"/>
        </w:rPr>
        <w:t>As part of the curriculum enrichment for children, the Nursery Manager may invite some students and tutors from College into the setting to deliver ICT sessions using the latest technology and using the internet. Children and students will be fully supervised at all times during their enrichment to ensure that technology is used appropriately.</w:t>
      </w:r>
    </w:p>
    <w:p w14:paraId="34E7573C" w14:textId="77777777" w:rsidR="001F6165" w:rsidRPr="00C414F3" w:rsidRDefault="001F6165" w:rsidP="001F6165">
      <w:pPr>
        <w:jc w:val="both"/>
        <w:rPr>
          <w:rFonts w:ascii="Arial" w:hAnsi="Arial" w:cs="Arial"/>
        </w:rPr>
      </w:pPr>
      <w:r w:rsidRPr="00C414F3">
        <w:rPr>
          <w:rFonts w:ascii="Arial" w:hAnsi="Arial" w:cs="Arial"/>
        </w:rPr>
        <w:t>The nursery also has a strict mobile phone and mobile technology device procedure which prevents staff, students on placement, visitors, parents and children using mobile technology within the setting except in strictly controlled circumstances. (See Appendix 7 of the Child Protection and Safeguarding Policy and Procedure)</w:t>
      </w:r>
    </w:p>
    <w:p w14:paraId="2A0A7569" w14:textId="77777777" w:rsidR="001F6165" w:rsidRPr="00C414F3" w:rsidRDefault="001F6165" w:rsidP="001F6165">
      <w:pPr>
        <w:ind w:left="426" w:hanging="426"/>
        <w:jc w:val="both"/>
        <w:rPr>
          <w:rFonts w:ascii="Arial" w:hAnsi="Arial" w:cs="Arial"/>
          <w:b/>
        </w:rPr>
      </w:pPr>
      <w:r w:rsidRPr="00C414F3">
        <w:rPr>
          <w:rFonts w:ascii="Arial" w:hAnsi="Arial" w:cs="Arial"/>
          <w:b/>
        </w:rPr>
        <w:t>Outside College</w:t>
      </w:r>
    </w:p>
    <w:p w14:paraId="6E470419" w14:textId="77777777" w:rsidR="001F6165" w:rsidRPr="00C414F3" w:rsidRDefault="001F6165" w:rsidP="001F6165">
      <w:pPr>
        <w:jc w:val="both"/>
        <w:rPr>
          <w:rFonts w:ascii="Arial" w:hAnsi="Arial" w:cs="Arial"/>
        </w:rPr>
      </w:pPr>
      <w:r w:rsidRPr="00C414F3">
        <w:rPr>
          <w:rFonts w:ascii="Arial" w:hAnsi="Arial" w:cs="Arial"/>
        </w:rPr>
        <w:t>Parents / carers play a crucial role in ensuring that their children use the internet / mobile devices in appropriate ways.</w:t>
      </w:r>
    </w:p>
    <w:p w14:paraId="357533CF" w14:textId="77777777" w:rsidR="001F6165" w:rsidRPr="00C414F3" w:rsidRDefault="001F6165" w:rsidP="001F6165">
      <w:pPr>
        <w:ind w:left="426" w:hanging="426"/>
        <w:jc w:val="both"/>
        <w:rPr>
          <w:rFonts w:ascii="Arial" w:hAnsi="Arial" w:cs="Arial"/>
        </w:rPr>
      </w:pPr>
      <w:r w:rsidRPr="00C414F3">
        <w:rPr>
          <w:rFonts w:ascii="Arial" w:hAnsi="Arial" w:cs="Arial"/>
        </w:rPr>
        <w:t>We advise parents/ carers who use our nursery about the following potential safeguarding issues:</w:t>
      </w:r>
    </w:p>
    <w:p w14:paraId="6C51686F" w14:textId="77777777" w:rsidR="001F6165" w:rsidRPr="00C414F3" w:rsidRDefault="001F6165" w:rsidP="001F6165">
      <w:pPr>
        <w:ind w:left="426" w:hanging="426"/>
        <w:jc w:val="both"/>
        <w:rPr>
          <w:rFonts w:ascii="Arial" w:hAnsi="Arial" w:cs="Arial"/>
        </w:rPr>
      </w:pPr>
      <w:r w:rsidRPr="00C414F3">
        <w:rPr>
          <w:rFonts w:ascii="Arial" w:hAnsi="Arial" w:cs="Arial"/>
        </w:rPr>
        <w:t>•</w:t>
      </w:r>
      <w:r w:rsidRPr="00C414F3">
        <w:rPr>
          <w:rFonts w:ascii="Arial" w:hAnsi="Arial" w:cs="Arial"/>
        </w:rPr>
        <w:tab/>
        <w:t xml:space="preserve">sharing of personal data </w:t>
      </w:r>
    </w:p>
    <w:p w14:paraId="0A205B2B" w14:textId="77777777" w:rsidR="001F6165" w:rsidRPr="00C414F3" w:rsidRDefault="001F6165" w:rsidP="001F6165">
      <w:pPr>
        <w:ind w:left="426" w:hanging="426"/>
        <w:jc w:val="both"/>
        <w:rPr>
          <w:rFonts w:ascii="Arial" w:hAnsi="Arial" w:cs="Arial"/>
        </w:rPr>
      </w:pPr>
      <w:r w:rsidRPr="00C414F3">
        <w:rPr>
          <w:rFonts w:ascii="Arial" w:hAnsi="Arial" w:cs="Arial"/>
        </w:rPr>
        <w:t>•</w:t>
      </w:r>
      <w:r w:rsidRPr="00C414F3">
        <w:rPr>
          <w:rFonts w:ascii="Arial" w:hAnsi="Arial" w:cs="Arial"/>
        </w:rPr>
        <w:tab/>
        <w:t>access to illegal / inappropriate materials</w:t>
      </w:r>
    </w:p>
    <w:p w14:paraId="16564961" w14:textId="77777777" w:rsidR="001F6165" w:rsidRPr="00C414F3" w:rsidRDefault="001F6165" w:rsidP="001F6165">
      <w:pPr>
        <w:ind w:left="426" w:hanging="426"/>
        <w:jc w:val="both"/>
        <w:rPr>
          <w:rFonts w:ascii="Arial" w:hAnsi="Arial" w:cs="Arial"/>
        </w:rPr>
      </w:pPr>
      <w:r w:rsidRPr="00C414F3">
        <w:rPr>
          <w:rFonts w:ascii="Arial" w:hAnsi="Arial" w:cs="Arial"/>
        </w:rPr>
        <w:t>•</w:t>
      </w:r>
      <w:r w:rsidRPr="00C414F3">
        <w:rPr>
          <w:rFonts w:ascii="Arial" w:hAnsi="Arial" w:cs="Arial"/>
        </w:rPr>
        <w:tab/>
        <w:t>inappropriate on-line contact with adults / strangers</w:t>
      </w:r>
    </w:p>
    <w:p w14:paraId="0749D007" w14:textId="77777777" w:rsidR="001F6165" w:rsidRPr="00C414F3" w:rsidRDefault="001F6165" w:rsidP="001F6165">
      <w:pPr>
        <w:ind w:left="426" w:hanging="426"/>
        <w:jc w:val="both"/>
        <w:rPr>
          <w:rFonts w:ascii="Arial" w:hAnsi="Arial" w:cs="Arial"/>
        </w:rPr>
      </w:pPr>
      <w:r w:rsidRPr="00C414F3">
        <w:rPr>
          <w:rFonts w:ascii="Arial" w:hAnsi="Arial" w:cs="Arial"/>
        </w:rPr>
        <w:t>•</w:t>
      </w:r>
      <w:r w:rsidRPr="00C414F3">
        <w:rPr>
          <w:rFonts w:ascii="Arial" w:hAnsi="Arial" w:cs="Arial"/>
        </w:rPr>
        <w:tab/>
        <w:t>potential or actual incidents of grooming</w:t>
      </w:r>
    </w:p>
    <w:p w14:paraId="35BE6274" w14:textId="77777777" w:rsidR="001F6165" w:rsidRPr="00C414F3" w:rsidRDefault="001F6165" w:rsidP="001F6165">
      <w:pPr>
        <w:ind w:left="426" w:hanging="426"/>
        <w:jc w:val="both"/>
        <w:rPr>
          <w:rFonts w:ascii="Arial" w:hAnsi="Arial" w:cs="Arial"/>
        </w:rPr>
      </w:pPr>
      <w:r w:rsidRPr="00C414F3">
        <w:rPr>
          <w:rFonts w:ascii="Arial" w:hAnsi="Arial" w:cs="Arial"/>
        </w:rPr>
        <w:t>•</w:t>
      </w:r>
      <w:r w:rsidRPr="00C414F3">
        <w:rPr>
          <w:rFonts w:ascii="Arial" w:hAnsi="Arial" w:cs="Arial"/>
        </w:rPr>
        <w:tab/>
        <w:t>cyber-bullying</w:t>
      </w:r>
    </w:p>
    <w:p w14:paraId="63D3C1AC" w14:textId="77777777" w:rsidR="001F6165" w:rsidRPr="00C414F3" w:rsidRDefault="001F6165" w:rsidP="001F6165">
      <w:pPr>
        <w:jc w:val="both"/>
        <w:rPr>
          <w:rFonts w:ascii="Arial" w:hAnsi="Arial" w:cs="Arial"/>
        </w:rPr>
      </w:pPr>
      <w:r w:rsidRPr="00C414F3">
        <w:rPr>
          <w:rFonts w:ascii="Arial" w:hAnsi="Arial" w:cs="Arial"/>
        </w:rPr>
        <w:t>Parents /carers are advised to contact the nursery if there is an instance of the above with their child and the Early Years &amp; Pre-School Centre Safeguarding Team will help them to take appropriate action.</w:t>
      </w:r>
    </w:p>
    <w:p w14:paraId="4DB9D2E7" w14:textId="77777777" w:rsidR="001F6165" w:rsidRPr="00C414F3" w:rsidRDefault="001F6165" w:rsidP="001F6165">
      <w:pPr>
        <w:ind w:left="426" w:hanging="426"/>
        <w:jc w:val="both"/>
        <w:rPr>
          <w:rFonts w:ascii="Arial" w:hAnsi="Arial" w:cs="Arial"/>
        </w:rPr>
      </w:pPr>
      <w:r w:rsidRPr="00C414F3">
        <w:rPr>
          <w:rFonts w:ascii="Arial" w:hAnsi="Arial" w:cs="Arial"/>
        </w:rPr>
        <w:t>In order to support their children, parents and carers are advised of the following:</w:t>
      </w:r>
    </w:p>
    <w:p w14:paraId="6CDCC593" w14:textId="77777777" w:rsidR="001F6165" w:rsidRPr="00C414F3" w:rsidRDefault="001F6165" w:rsidP="001F6165">
      <w:pPr>
        <w:ind w:left="426" w:hanging="426"/>
        <w:jc w:val="both"/>
        <w:rPr>
          <w:rFonts w:ascii="Arial" w:hAnsi="Arial" w:cs="Arial"/>
        </w:rPr>
      </w:pPr>
      <w:r w:rsidRPr="00C414F3">
        <w:rPr>
          <w:rFonts w:ascii="Arial" w:hAnsi="Arial" w:cs="Arial"/>
        </w:rPr>
        <w:lastRenderedPageBreak/>
        <w:t>•</w:t>
      </w:r>
      <w:r w:rsidRPr="00C414F3">
        <w:rPr>
          <w:rFonts w:ascii="Arial" w:hAnsi="Arial" w:cs="Arial"/>
        </w:rPr>
        <w:tab/>
        <w:t>To set their own social media privacy settings to ensure maximum protection from external influences and ensure this happens for their children</w:t>
      </w:r>
    </w:p>
    <w:p w14:paraId="6C949A8D" w14:textId="77777777" w:rsidR="001F6165" w:rsidRPr="00C414F3" w:rsidRDefault="001F6165" w:rsidP="001F6165">
      <w:pPr>
        <w:ind w:left="426" w:hanging="426"/>
        <w:jc w:val="both"/>
        <w:rPr>
          <w:rFonts w:ascii="Arial" w:hAnsi="Arial" w:cs="Arial"/>
        </w:rPr>
      </w:pPr>
      <w:r w:rsidRPr="00C414F3">
        <w:rPr>
          <w:rFonts w:ascii="Arial" w:hAnsi="Arial" w:cs="Arial"/>
        </w:rPr>
        <w:t>•</w:t>
      </w:r>
      <w:r w:rsidRPr="00C414F3">
        <w:rPr>
          <w:rFonts w:ascii="Arial" w:hAnsi="Arial" w:cs="Arial"/>
        </w:rPr>
        <w:tab/>
        <w:t xml:space="preserve">Not to share their own and children’s photos and personal information on social media except with people who are family and </w:t>
      </w:r>
      <w:proofErr w:type="gramStart"/>
      <w:r w:rsidRPr="00C414F3">
        <w:rPr>
          <w:rFonts w:ascii="Arial" w:hAnsi="Arial" w:cs="Arial"/>
        </w:rPr>
        <w:t>well established</w:t>
      </w:r>
      <w:proofErr w:type="gramEnd"/>
      <w:r w:rsidRPr="00C414F3">
        <w:rPr>
          <w:rFonts w:ascii="Arial" w:hAnsi="Arial" w:cs="Arial"/>
        </w:rPr>
        <w:t xml:space="preserve"> friends.</w:t>
      </w:r>
    </w:p>
    <w:p w14:paraId="1BFA00B2" w14:textId="77777777" w:rsidR="001F6165" w:rsidRPr="00C414F3" w:rsidRDefault="001F6165" w:rsidP="001F6165">
      <w:pPr>
        <w:ind w:left="426" w:hanging="426"/>
        <w:jc w:val="both"/>
        <w:rPr>
          <w:rFonts w:ascii="Arial" w:hAnsi="Arial" w:cs="Arial"/>
        </w:rPr>
      </w:pPr>
      <w:r w:rsidRPr="00C414F3">
        <w:rPr>
          <w:rFonts w:ascii="Arial" w:hAnsi="Arial" w:cs="Arial"/>
        </w:rPr>
        <w:t>•</w:t>
      </w:r>
      <w:r w:rsidRPr="00C414F3">
        <w:rPr>
          <w:rFonts w:ascii="Arial" w:hAnsi="Arial" w:cs="Arial"/>
        </w:rPr>
        <w:tab/>
        <w:t>To permit children to use computers and mobile technology in family areas only within the home so that supervision can easily take place rather than allow access in bedrooms.</w:t>
      </w:r>
    </w:p>
    <w:p w14:paraId="60F96EAD" w14:textId="77777777" w:rsidR="001F6165" w:rsidRPr="00C414F3" w:rsidRDefault="001F6165" w:rsidP="001F6165">
      <w:pPr>
        <w:ind w:left="426" w:hanging="426"/>
        <w:jc w:val="both"/>
        <w:rPr>
          <w:rFonts w:ascii="Arial" w:hAnsi="Arial" w:cs="Arial"/>
        </w:rPr>
      </w:pPr>
      <w:r w:rsidRPr="00C414F3">
        <w:rPr>
          <w:rFonts w:ascii="Arial" w:hAnsi="Arial" w:cs="Arial"/>
        </w:rPr>
        <w:t>•</w:t>
      </w:r>
      <w:r w:rsidRPr="00C414F3">
        <w:rPr>
          <w:rFonts w:ascii="Arial" w:hAnsi="Arial" w:cs="Arial"/>
        </w:rPr>
        <w:tab/>
        <w:t>To set up filters on computer systems and SMART TV’s through the internet provider to limit what children can access on the internet.</w:t>
      </w:r>
    </w:p>
    <w:p w14:paraId="5C17BDA9" w14:textId="77777777" w:rsidR="001F6165" w:rsidRPr="00C414F3" w:rsidRDefault="001F6165" w:rsidP="001F6165">
      <w:pPr>
        <w:ind w:left="426" w:hanging="426"/>
        <w:jc w:val="both"/>
        <w:rPr>
          <w:rFonts w:ascii="Arial" w:hAnsi="Arial" w:cs="Arial"/>
        </w:rPr>
      </w:pPr>
      <w:r w:rsidRPr="00C414F3">
        <w:rPr>
          <w:rFonts w:ascii="Arial" w:hAnsi="Arial" w:cs="Arial"/>
        </w:rPr>
        <w:t>•</w:t>
      </w:r>
      <w:r w:rsidRPr="00C414F3">
        <w:rPr>
          <w:rFonts w:ascii="Arial" w:hAnsi="Arial" w:cs="Arial"/>
        </w:rPr>
        <w:tab/>
        <w:t>To encourage children to talk about any contacts they receive from others which are unwanted or unusual.</w:t>
      </w:r>
    </w:p>
    <w:p w14:paraId="15D3DBEE" w14:textId="77777777" w:rsidR="001F6165" w:rsidRPr="000246A1" w:rsidRDefault="001F6165" w:rsidP="001F6165">
      <w:pPr>
        <w:ind w:left="426" w:hanging="426"/>
        <w:jc w:val="both"/>
        <w:rPr>
          <w:rFonts w:ascii="Arial" w:hAnsi="Arial" w:cs="Arial"/>
        </w:rPr>
      </w:pPr>
      <w:r w:rsidRPr="000246A1">
        <w:rPr>
          <w:rFonts w:ascii="Arial" w:hAnsi="Arial" w:cs="Arial"/>
        </w:rPr>
        <w:t>Useful Websites to assist parents / carers to protect their children</w:t>
      </w:r>
    </w:p>
    <w:p w14:paraId="7BA903A3" w14:textId="1BE13DC2" w:rsidR="001F6165" w:rsidRPr="0020140D" w:rsidRDefault="00B221D0" w:rsidP="001F6165">
      <w:pPr>
        <w:pStyle w:val="ListParagraph"/>
        <w:numPr>
          <w:ilvl w:val="0"/>
          <w:numId w:val="21"/>
        </w:numPr>
        <w:ind w:left="567" w:hanging="567"/>
        <w:jc w:val="both"/>
        <w:rPr>
          <w:rFonts w:ascii="Arial" w:hAnsi="Arial" w:cs="Arial"/>
        </w:rPr>
      </w:pPr>
      <w:hyperlink r:id="rId21" w:history="1">
        <w:r w:rsidR="00F066C0" w:rsidRPr="00EB0351">
          <w:rPr>
            <w:rStyle w:val="Hyperlink"/>
            <w:rFonts w:ascii="Arial" w:hAnsi="Arial" w:cs="Arial"/>
          </w:rPr>
          <w:t>https://www.thinkuknow.co.uk/parents/</w:t>
        </w:r>
      </w:hyperlink>
    </w:p>
    <w:p w14:paraId="1DFD7DAD" w14:textId="77777777" w:rsidR="001F6165" w:rsidRPr="000246A1" w:rsidRDefault="001F6165" w:rsidP="001F6165">
      <w:pPr>
        <w:ind w:left="426" w:hanging="426"/>
        <w:jc w:val="both"/>
        <w:rPr>
          <w:rFonts w:ascii="Arial" w:hAnsi="Arial" w:cs="Arial"/>
        </w:rPr>
      </w:pPr>
      <w:r w:rsidRPr="000246A1">
        <w:rPr>
          <w:rFonts w:ascii="Arial" w:hAnsi="Arial" w:cs="Arial"/>
        </w:rPr>
        <w:t>•</w:t>
      </w:r>
      <w:r w:rsidRPr="000246A1">
        <w:rPr>
          <w:rFonts w:ascii="Arial" w:hAnsi="Arial" w:cs="Arial"/>
        </w:rPr>
        <w:tab/>
      </w:r>
      <w:hyperlink r:id="rId22" w:history="1">
        <w:r w:rsidRPr="00E517C6">
          <w:rPr>
            <w:rStyle w:val="Hyperlink"/>
            <w:rFonts w:ascii="Arial" w:hAnsi="Arial" w:cs="Arial"/>
          </w:rPr>
          <w:t>https://www.childnet.com/parents-and-carers</w:t>
        </w:r>
      </w:hyperlink>
    </w:p>
    <w:p w14:paraId="20CB1A42" w14:textId="77777777" w:rsidR="001F6165" w:rsidRPr="000246A1" w:rsidRDefault="001F6165" w:rsidP="001F6165">
      <w:pPr>
        <w:ind w:left="426" w:hanging="426"/>
        <w:jc w:val="both"/>
        <w:rPr>
          <w:rFonts w:ascii="Arial" w:hAnsi="Arial" w:cs="Arial"/>
        </w:rPr>
      </w:pPr>
      <w:r w:rsidRPr="000246A1">
        <w:rPr>
          <w:rFonts w:ascii="Arial" w:hAnsi="Arial" w:cs="Arial"/>
        </w:rPr>
        <w:t>•</w:t>
      </w:r>
      <w:r w:rsidRPr="000246A1">
        <w:rPr>
          <w:rFonts w:ascii="Arial" w:hAnsi="Arial" w:cs="Arial"/>
        </w:rPr>
        <w:tab/>
      </w:r>
      <w:hyperlink r:id="rId23" w:history="1">
        <w:r w:rsidRPr="00E517C6">
          <w:rPr>
            <w:rStyle w:val="Hyperlink"/>
            <w:rFonts w:ascii="Arial" w:hAnsi="Arial" w:cs="Arial"/>
          </w:rPr>
          <w:t>http://www.nspcc.org.uk/preventing-abuse/keeping-children-safe/online-safety/</w:t>
        </w:r>
      </w:hyperlink>
    </w:p>
    <w:p w14:paraId="2ABB2999" w14:textId="77777777" w:rsidR="001F6165" w:rsidRPr="000246A1" w:rsidRDefault="001F6165" w:rsidP="001F6165">
      <w:pPr>
        <w:ind w:left="426" w:hanging="426"/>
        <w:jc w:val="both"/>
        <w:rPr>
          <w:rFonts w:ascii="Arial" w:hAnsi="Arial" w:cs="Arial"/>
        </w:rPr>
      </w:pPr>
      <w:r w:rsidRPr="000246A1">
        <w:rPr>
          <w:rFonts w:ascii="Arial" w:hAnsi="Arial" w:cs="Arial"/>
        </w:rPr>
        <w:t>•</w:t>
      </w:r>
      <w:r w:rsidRPr="000246A1">
        <w:rPr>
          <w:rFonts w:ascii="Arial" w:hAnsi="Arial" w:cs="Arial"/>
        </w:rPr>
        <w:tab/>
      </w:r>
      <w:hyperlink r:id="rId24" w:history="1">
        <w:r w:rsidRPr="00E517C6">
          <w:rPr>
            <w:rStyle w:val="Hyperlink"/>
            <w:rFonts w:ascii="Arial" w:hAnsi="Arial" w:cs="Arial"/>
          </w:rPr>
          <w:t>http://www.bbc.co.uk/cbbc/topics/stay-safe</w:t>
        </w:r>
      </w:hyperlink>
    </w:p>
    <w:p w14:paraId="6937A154" w14:textId="3EFD35FE" w:rsidR="001F6165" w:rsidRDefault="001F6165" w:rsidP="001F6165">
      <w:pPr>
        <w:ind w:left="426" w:hanging="426"/>
        <w:jc w:val="both"/>
        <w:rPr>
          <w:rStyle w:val="Hyperlink"/>
          <w:rFonts w:ascii="Arial" w:hAnsi="Arial" w:cs="Arial"/>
        </w:rPr>
      </w:pPr>
      <w:r w:rsidRPr="000246A1">
        <w:rPr>
          <w:rFonts w:ascii="Arial" w:hAnsi="Arial" w:cs="Arial"/>
        </w:rPr>
        <w:t>•</w:t>
      </w:r>
      <w:r w:rsidRPr="000246A1">
        <w:rPr>
          <w:rFonts w:ascii="Arial" w:hAnsi="Arial" w:cs="Arial"/>
        </w:rPr>
        <w:tab/>
      </w:r>
      <w:hyperlink r:id="rId25" w:history="1">
        <w:r w:rsidRPr="00E517C6">
          <w:rPr>
            <w:rStyle w:val="Hyperlink"/>
            <w:rFonts w:ascii="Arial" w:hAnsi="Arial" w:cs="Arial"/>
          </w:rPr>
          <w:t>https://www.internetmatters.org/issues/cyberbullying/protect-your-child/</w:t>
        </w:r>
      </w:hyperlink>
    </w:p>
    <w:p w14:paraId="130D1A7C" w14:textId="78BDBCEB" w:rsidR="00B221D0" w:rsidRDefault="00B221D0" w:rsidP="001F6165">
      <w:pPr>
        <w:ind w:left="426" w:hanging="426"/>
        <w:jc w:val="both"/>
        <w:rPr>
          <w:rFonts w:ascii="Arial" w:hAnsi="Arial" w:cs="Arial"/>
        </w:rPr>
      </w:pPr>
    </w:p>
    <w:p w14:paraId="22057437" w14:textId="46482ABC" w:rsidR="00B221D0" w:rsidRDefault="00B221D0" w:rsidP="001F6165">
      <w:pPr>
        <w:ind w:left="426" w:hanging="426"/>
        <w:jc w:val="both"/>
        <w:rPr>
          <w:rFonts w:ascii="Arial" w:hAnsi="Arial" w:cs="Arial"/>
        </w:rPr>
      </w:pPr>
    </w:p>
    <w:p w14:paraId="7C6C1543" w14:textId="77777777" w:rsidR="00B221D0" w:rsidRDefault="00B221D0" w:rsidP="00B221D0">
      <w:pPr>
        <w:pStyle w:val="Heading1"/>
        <w:ind w:left="0"/>
        <w:rPr>
          <w:sz w:val="28"/>
          <w:szCs w:val="28"/>
        </w:rPr>
      </w:pPr>
      <w:bookmarkStart w:id="28" w:name="_Toc157076812"/>
      <w:r w:rsidRPr="00FB29D9">
        <w:rPr>
          <w:sz w:val="28"/>
          <w:szCs w:val="28"/>
        </w:rPr>
        <w:t xml:space="preserve">Appendix </w:t>
      </w:r>
      <w:r>
        <w:rPr>
          <w:sz w:val="28"/>
          <w:szCs w:val="28"/>
        </w:rPr>
        <w:t>9</w:t>
      </w:r>
      <w:r w:rsidRPr="00FB29D9">
        <w:rPr>
          <w:sz w:val="28"/>
          <w:szCs w:val="28"/>
        </w:rPr>
        <w:t xml:space="preserve"> </w:t>
      </w:r>
      <w:r>
        <w:rPr>
          <w:sz w:val="28"/>
          <w:szCs w:val="28"/>
        </w:rPr>
        <w:t>–</w:t>
      </w:r>
      <w:r w:rsidRPr="00FB29D9">
        <w:rPr>
          <w:sz w:val="28"/>
          <w:szCs w:val="28"/>
        </w:rPr>
        <w:t xml:space="preserve"> </w:t>
      </w:r>
      <w:r>
        <w:rPr>
          <w:sz w:val="28"/>
          <w:szCs w:val="28"/>
        </w:rPr>
        <w:t>Social Media Engagement: Facebook Procedures for Effective Communication and Safeguarding in the Early Years &amp;</w:t>
      </w:r>
      <w:bookmarkEnd w:id="28"/>
      <w:r>
        <w:rPr>
          <w:sz w:val="28"/>
          <w:szCs w:val="28"/>
        </w:rPr>
        <w:t xml:space="preserve"> </w:t>
      </w:r>
    </w:p>
    <w:p w14:paraId="5DAD3FAF" w14:textId="79B052F9" w:rsidR="00B221D0" w:rsidRPr="00FB29D9" w:rsidRDefault="00B221D0" w:rsidP="00B221D0">
      <w:pPr>
        <w:pStyle w:val="Heading1"/>
        <w:ind w:left="0"/>
        <w:rPr>
          <w:sz w:val="28"/>
          <w:szCs w:val="28"/>
        </w:rPr>
      </w:pPr>
      <w:bookmarkStart w:id="29" w:name="_Toc157076813"/>
      <w:r>
        <w:rPr>
          <w:sz w:val="28"/>
          <w:szCs w:val="28"/>
        </w:rPr>
        <w:t>Pre-School Centre</w:t>
      </w:r>
      <w:bookmarkEnd w:id="29"/>
    </w:p>
    <w:p w14:paraId="518056A2" w14:textId="77777777" w:rsidR="00B221D0" w:rsidRDefault="00B221D0" w:rsidP="00B221D0">
      <w:pPr>
        <w:spacing w:after="0" w:line="240" w:lineRule="auto"/>
        <w:rPr>
          <w:rFonts w:ascii="Arial" w:hAnsi="Arial" w:cs="Arial"/>
        </w:rPr>
      </w:pPr>
    </w:p>
    <w:p w14:paraId="356AFE4E" w14:textId="06B7BAA7" w:rsidR="00B221D0" w:rsidRPr="00B221D0" w:rsidRDefault="00B221D0" w:rsidP="00B221D0">
      <w:pPr>
        <w:spacing w:after="0" w:line="240" w:lineRule="auto"/>
        <w:rPr>
          <w:rFonts w:ascii="Arial" w:hAnsi="Arial" w:cs="Arial"/>
          <w:lang w:eastAsia="en-GB"/>
        </w:rPr>
      </w:pPr>
      <w:r w:rsidRPr="00B221D0">
        <w:rPr>
          <w:rFonts w:ascii="Arial" w:hAnsi="Arial" w:cs="Arial"/>
        </w:rPr>
        <w:t>The setting has a Facebook page entitled 'Early Years &amp; Preschool Centre,' which is a tool for communication and engagement with parents/carers in the following ways:</w:t>
      </w:r>
    </w:p>
    <w:p w14:paraId="64AAC9E1" w14:textId="77777777" w:rsidR="00B221D0" w:rsidRPr="00B221D0" w:rsidRDefault="00B221D0" w:rsidP="00B221D0">
      <w:pPr>
        <w:spacing w:after="0" w:line="240" w:lineRule="auto"/>
        <w:rPr>
          <w:rFonts w:ascii="Arial" w:hAnsi="Arial" w:cs="Arial"/>
        </w:rPr>
      </w:pPr>
    </w:p>
    <w:p w14:paraId="070FAAE3" w14:textId="43886702" w:rsidR="00B221D0" w:rsidRDefault="00B221D0" w:rsidP="00B221D0">
      <w:pPr>
        <w:pStyle w:val="ListParagraph"/>
        <w:numPr>
          <w:ilvl w:val="0"/>
          <w:numId w:val="27"/>
        </w:numPr>
        <w:spacing w:after="0" w:line="240" w:lineRule="auto"/>
        <w:contextualSpacing w:val="0"/>
        <w:rPr>
          <w:rFonts w:ascii="Arial" w:eastAsia="Times New Roman" w:hAnsi="Arial" w:cs="Arial"/>
        </w:rPr>
      </w:pPr>
      <w:r w:rsidRPr="00B221D0">
        <w:rPr>
          <w:rFonts w:ascii="Arial" w:eastAsia="Times New Roman" w:hAnsi="Arial" w:cs="Arial"/>
        </w:rPr>
        <w:t>Communication of Events/Activities: The page serves as a platform to inform parents/carers about upcoming events, ensuring they are well-informed and engaged.</w:t>
      </w:r>
    </w:p>
    <w:p w14:paraId="62E48F9E" w14:textId="77777777" w:rsidR="00B221D0" w:rsidRPr="00B221D0" w:rsidRDefault="00B221D0" w:rsidP="00B221D0">
      <w:pPr>
        <w:pStyle w:val="ListParagraph"/>
        <w:spacing w:after="0" w:line="240" w:lineRule="auto"/>
        <w:contextualSpacing w:val="0"/>
        <w:rPr>
          <w:rFonts w:ascii="Arial" w:eastAsia="Times New Roman" w:hAnsi="Arial" w:cs="Arial"/>
        </w:rPr>
      </w:pPr>
    </w:p>
    <w:p w14:paraId="7F1B7A63" w14:textId="75667CB5" w:rsidR="00B221D0" w:rsidRDefault="00B221D0" w:rsidP="00B221D0">
      <w:pPr>
        <w:pStyle w:val="ListParagraph"/>
        <w:numPr>
          <w:ilvl w:val="0"/>
          <w:numId w:val="27"/>
        </w:numPr>
        <w:spacing w:after="0" w:line="240" w:lineRule="auto"/>
        <w:contextualSpacing w:val="0"/>
        <w:rPr>
          <w:rFonts w:ascii="Arial" w:eastAsia="Times New Roman" w:hAnsi="Arial" w:cs="Arial"/>
        </w:rPr>
      </w:pPr>
      <w:r w:rsidRPr="00B221D0">
        <w:rPr>
          <w:rFonts w:ascii="Arial" w:eastAsia="Times New Roman" w:hAnsi="Arial" w:cs="Arial"/>
        </w:rPr>
        <w:t xml:space="preserve">Coverage of Events/Activities: The page shares highlights and coverage of various events/activities, allowing parents/carers to stay connected with their child's experiences. This also promotes transparency and involvement in their child's early years education. </w:t>
      </w:r>
    </w:p>
    <w:p w14:paraId="77CB2390" w14:textId="77777777" w:rsidR="00B221D0" w:rsidRPr="00B221D0" w:rsidRDefault="00B221D0" w:rsidP="00B221D0">
      <w:pPr>
        <w:spacing w:after="0" w:line="240" w:lineRule="auto"/>
        <w:rPr>
          <w:rFonts w:ascii="Arial" w:eastAsia="Times New Roman" w:hAnsi="Arial" w:cs="Arial"/>
        </w:rPr>
      </w:pPr>
    </w:p>
    <w:p w14:paraId="5C332372" w14:textId="77777777" w:rsidR="00B221D0" w:rsidRPr="00B221D0" w:rsidRDefault="00B221D0" w:rsidP="00B221D0">
      <w:pPr>
        <w:pStyle w:val="ListParagraph"/>
        <w:numPr>
          <w:ilvl w:val="0"/>
          <w:numId w:val="27"/>
        </w:numPr>
        <w:spacing w:after="0" w:line="240" w:lineRule="auto"/>
        <w:contextualSpacing w:val="0"/>
        <w:rPr>
          <w:rFonts w:ascii="Arial" w:eastAsia="Times New Roman" w:hAnsi="Arial" w:cs="Arial"/>
        </w:rPr>
      </w:pPr>
      <w:r w:rsidRPr="00B221D0">
        <w:rPr>
          <w:rFonts w:ascii="Arial" w:eastAsia="Times New Roman" w:hAnsi="Arial" w:cs="Arial"/>
        </w:rPr>
        <w:t>Community Events/Activities: The page shares events/activities from other organisations, enhancing the child's experience, for example summer fairs, library reading events, within their area.</w:t>
      </w:r>
    </w:p>
    <w:p w14:paraId="30E3B371" w14:textId="77777777" w:rsidR="00B221D0" w:rsidRPr="00B221D0" w:rsidRDefault="00B221D0" w:rsidP="00B221D0">
      <w:pPr>
        <w:spacing w:after="0" w:line="240" w:lineRule="auto"/>
        <w:rPr>
          <w:rFonts w:ascii="Arial" w:hAnsi="Arial" w:cs="Arial"/>
        </w:rPr>
      </w:pPr>
    </w:p>
    <w:p w14:paraId="2A67C687" w14:textId="77777777" w:rsidR="00B221D0" w:rsidRPr="00B221D0" w:rsidRDefault="00B221D0" w:rsidP="00B221D0">
      <w:pPr>
        <w:spacing w:after="0" w:line="240" w:lineRule="auto"/>
        <w:rPr>
          <w:rFonts w:ascii="Arial" w:hAnsi="Arial" w:cs="Arial"/>
        </w:rPr>
      </w:pPr>
      <w:r w:rsidRPr="00B221D0">
        <w:rPr>
          <w:rFonts w:ascii="Arial" w:hAnsi="Arial" w:cs="Arial"/>
        </w:rPr>
        <w:t xml:space="preserve">The Facebook page is strictly managed by Bolton College's marketing department. Access is limited to authorised personnel, including the setting’s nursery manager and deputy nursery manager, to uphold privacy and security. </w:t>
      </w:r>
    </w:p>
    <w:p w14:paraId="6A37DFAA" w14:textId="77777777" w:rsidR="00B221D0" w:rsidRPr="00B221D0" w:rsidRDefault="00B221D0" w:rsidP="00B221D0">
      <w:pPr>
        <w:spacing w:after="0" w:line="240" w:lineRule="auto"/>
        <w:rPr>
          <w:rFonts w:ascii="Arial" w:hAnsi="Arial" w:cs="Arial"/>
        </w:rPr>
      </w:pPr>
    </w:p>
    <w:p w14:paraId="7C8C668E" w14:textId="77777777" w:rsidR="00B221D0" w:rsidRPr="00B221D0" w:rsidRDefault="00B221D0" w:rsidP="00B221D0">
      <w:pPr>
        <w:spacing w:after="0" w:line="240" w:lineRule="auto"/>
        <w:rPr>
          <w:rFonts w:ascii="Arial" w:hAnsi="Arial" w:cs="Arial"/>
        </w:rPr>
      </w:pPr>
      <w:r w:rsidRPr="00B221D0">
        <w:rPr>
          <w:rFonts w:ascii="Arial" w:hAnsi="Arial" w:cs="Arial"/>
        </w:rPr>
        <w:t>The marketing department oversees daily operations to align content with the Early Years &amp; Pre-School Centre’s values.</w:t>
      </w:r>
    </w:p>
    <w:p w14:paraId="314741B5" w14:textId="77777777" w:rsidR="00B221D0" w:rsidRPr="00B221D0" w:rsidRDefault="00B221D0" w:rsidP="00B221D0">
      <w:pPr>
        <w:spacing w:after="0" w:line="240" w:lineRule="auto"/>
        <w:rPr>
          <w:rFonts w:ascii="Arial" w:hAnsi="Arial" w:cs="Arial"/>
        </w:rPr>
      </w:pPr>
    </w:p>
    <w:p w14:paraId="15B09ACB" w14:textId="77777777" w:rsidR="00B221D0" w:rsidRPr="00B221D0" w:rsidRDefault="00B221D0" w:rsidP="00B221D0">
      <w:pPr>
        <w:spacing w:after="0" w:line="240" w:lineRule="auto"/>
        <w:rPr>
          <w:rFonts w:ascii="Arial" w:hAnsi="Arial" w:cs="Arial"/>
        </w:rPr>
      </w:pPr>
      <w:r w:rsidRPr="00B221D0">
        <w:rPr>
          <w:rFonts w:ascii="Arial" w:hAnsi="Arial" w:cs="Arial"/>
        </w:rPr>
        <w:lastRenderedPageBreak/>
        <w:t xml:space="preserve">Parents/carers grant full photographic permission for their child's images on the page, previously obtained at enrolment. </w:t>
      </w:r>
    </w:p>
    <w:p w14:paraId="332F0FA6" w14:textId="77777777" w:rsidR="00B221D0" w:rsidRPr="00B221D0" w:rsidRDefault="00B221D0" w:rsidP="00B221D0">
      <w:pPr>
        <w:spacing w:after="0" w:line="240" w:lineRule="auto"/>
        <w:rPr>
          <w:rFonts w:ascii="Arial" w:hAnsi="Arial" w:cs="Arial"/>
        </w:rPr>
      </w:pPr>
    </w:p>
    <w:p w14:paraId="2F782C19" w14:textId="77777777" w:rsidR="00B221D0" w:rsidRPr="00B221D0" w:rsidRDefault="00B221D0" w:rsidP="00B221D0">
      <w:pPr>
        <w:spacing w:after="0" w:line="240" w:lineRule="auto"/>
        <w:rPr>
          <w:rFonts w:ascii="Arial" w:hAnsi="Arial" w:cs="Arial"/>
        </w:rPr>
      </w:pPr>
      <w:r w:rsidRPr="00B221D0">
        <w:rPr>
          <w:rFonts w:ascii="Arial" w:hAnsi="Arial" w:cs="Arial"/>
        </w:rPr>
        <w:t>The Facebook page is actively monitored for comments and interactions. Should any inappropriate content or comments be added to the page, these will be promptly addressed and removed.</w:t>
      </w:r>
    </w:p>
    <w:p w14:paraId="304077ED" w14:textId="77777777" w:rsidR="00B221D0" w:rsidRPr="00B221D0" w:rsidRDefault="00B221D0" w:rsidP="00B221D0">
      <w:pPr>
        <w:spacing w:after="0" w:line="240" w:lineRule="auto"/>
        <w:rPr>
          <w:rFonts w:ascii="Arial" w:hAnsi="Arial" w:cs="Arial"/>
        </w:rPr>
      </w:pPr>
    </w:p>
    <w:p w14:paraId="34458575" w14:textId="77777777" w:rsidR="00B221D0" w:rsidRPr="00B221D0" w:rsidRDefault="00B221D0" w:rsidP="00B221D0">
      <w:pPr>
        <w:spacing w:after="0" w:line="240" w:lineRule="auto"/>
        <w:rPr>
          <w:rFonts w:ascii="Arial" w:hAnsi="Arial" w:cs="Arial"/>
        </w:rPr>
      </w:pPr>
      <w:r w:rsidRPr="00B221D0">
        <w:rPr>
          <w:rFonts w:ascii="Arial" w:hAnsi="Arial" w:cs="Arial"/>
        </w:rPr>
        <w:t>In summary, the Facebook page is an important tool of communication, promoting engagement while adhering to strict controls for safeguarding children.</w:t>
      </w:r>
    </w:p>
    <w:p w14:paraId="224E384B" w14:textId="2DD25024" w:rsidR="001F6165" w:rsidRDefault="001F6165" w:rsidP="000246A1">
      <w:pPr>
        <w:ind w:left="426" w:hanging="426"/>
        <w:jc w:val="both"/>
        <w:rPr>
          <w:rFonts w:ascii="Arial" w:hAnsi="Arial" w:cs="Arial"/>
        </w:rPr>
      </w:pPr>
    </w:p>
    <w:p w14:paraId="78594613" w14:textId="77777777" w:rsidR="001F6165" w:rsidRPr="003114FE" w:rsidRDefault="001F6165" w:rsidP="000246A1">
      <w:pPr>
        <w:ind w:left="426" w:hanging="426"/>
        <w:jc w:val="both"/>
        <w:rPr>
          <w:rFonts w:ascii="Arial" w:hAnsi="Arial" w:cs="Arial"/>
        </w:rPr>
      </w:pPr>
    </w:p>
    <w:sectPr w:rsidR="001F6165" w:rsidRPr="003114FE" w:rsidSect="00FB29D9">
      <w:headerReference w:type="default" r:id="rId26"/>
      <w:footerReference w:type="default" r:id="rId27"/>
      <w:headerReference w:type="first" r:id="rId28"/>
      <w:footerReference w:type="first" r:id="rId29"/>
      <w:pgSz w:w="11906" w:h="16838"/>
      <w:pgMar w:top="1134" w:right="1304" w:bottom="1304" w:left="1304"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C219D" w14:textId="77777777" w:rsidR="00B221D0" w:rsidRDefault="00B221D0" w:rsidP="0079227C">
      <w:pPr>
        <w:spacing w:after="0" w:line="240" w:lineRule="auto"/>
      </w:pPr>
      <w:r>
        <w:separator/>
      </w:r>
    </w:p>
  </w:endnote>
  <w:endnote w:type="continuationSeparator" w:id="0">
    <w:p w14:paraId="560B77BE" w14:textId="77777777" w:rsidR="00B221D0" w:rsidRDefault="00B221D0" w:rsidP="0079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617950"/>
      <w:docPartObj>
        <w:docPartGallery w:val="Page Numbers (Bottom of Page)"/>
        <w:docPartUnique/>
      </w:docPartObj>
    </w:sdtPr>
    <w:sdtContent>
      <w:sdt>
        <w:sdtPr>
          <w:id w:val="-1769616900"/>
          <w:docPartObj>
            <w:docPartGallery w:val="Page Numbers (Top of Page)"/>
            <w:docPartUnique/>
          </w:docPartObj>
        </w:sdtPr>
        <w:sdtContent>
          <w:p w14:paraId="311B5187" w14:textId="77777777" w:rsidR="00B221D0" w:rsidRDefault="00B221D0">
            <w:pPr>
              <w:pStyle w:val="Footer"/>
              <w:jc w:val="right"/>
            </w:pPr>
            <w:r w:rsidRPr="000B27EF">
              <w:rPr>
                <w:rFonts w:ascii="Arial" w:hAnsi="Arial" w:cs="Arial"/>
              </w:rPr>
              <w:t xml:space="preserve">Page </w:t>
            </w:r>
            <w:r w:rsidRPr="000B27EF">
              <w:rPr>
                <w:rFonts w:ascii="Arial" w:hAnsi="Arial" w:cs="Arial"/>
                <w:bCs/>
              </w:rPr>
              <w:fldChar w:fldCharType="begin"/>
            </w:r>
            <w:r w:rsidRPr="000B27EF">
              <w:rPr>
                <w:rFonts w:ascii="Arial" w:hAnsi="Arial" w:cs="Arial"/>
                <w:bCs/>
              </w:rPr>
              <w:instrText xml:space="preserve"> PAGE </w:instrText>
            </w:r>
            <w:r w:rsidRPr="000B27EF">
              <w:rPr>
                <w:rFonts w:ascii="Arial" w:hAnsi="Arial" w:cs="Arial"/>
                <w:bCs/>
              </w:rPr>
              <w:fldChar w:fldCharType="separate"/>
            </w:r>
            <w:r w:rsidRPr="000B27EF">
              <w:rPr>
                <w:rFonts w:ascii="Arial" w:hAnsi="Arial" w:cs="Arial"/>
                <w:bCs/>
                <w:noProof/>
              </w:rPr>
              <w:t>2</w:t>
            </w:r>
            <w:r w:rsidRPr="000B27EF">
              <w:rPr>
                <w:rFonts w:ascii="Arial" w:hAnsi="Arial" w:cs="Arial"/>
                <w:bCs/>
              </w:rPr>
              <w:fldChar w:fldCharType="end"/>
            </w:r>
            <w:r w:rsidRPr="000B27EF">
              <w:rPr>
                <w:rFonts w:ascii="Arial" w:hAnsi="Arial" w:cs="Arial"/>
              </w:rPr>
              <w:t xml:space="preserve"> of </w:t>
            </w:r>
            <w:r w:rsidRPr="000B27EF">
              <w:rPr>
                <w:rFonts w:ascii="Arial" w:hAnsi="Arial" w:cs="Arial"/>
                <w:bCs/>
              </w:rPr>
              <w:fldChar w:fldCharType="begin"/>
            </w:r>
            <w:r w:rsidRPr="000B27EF">
              <w:rPr>
                <w:rFonts w:ascii="Arial" w:hAnsi="Arial" w:cs="Arial"/>
                <w:bCs/>
              </w:rPr>
              <w:instrText xml:space="preserve"> NUMPAGES  </w:instrText>
            </w:r>
            <w:r w:rsidRPr="000B27EF">
              <w:rPr>
                <w:rFonts w:ascii="Arial" w:hAnsi="Arial" w:cs="Arial"/>
                <w:bCs/>
              </w:rPr>
              <w:fldChar w:fldCharType="separate"/>
            </w:r>
            <w:r w:rsidRPr="000B27EF">
              <w:rPr>
                <w:rFonts w:ascii="Arial" w:hAnsi="Arial" w:cs="Arial"/>
                <w:bCs/>
                <w:noProof/>
              </w:rPr>
              <w:t>2</w:t>
            </w:r>
            <w:r w:rsidRPr="000B27EF">
              <w:rPr>
                <w:rFonts w:ascii="Arial" w:hAnsi="Arial" w:cs="Arial"/>
                <w:bCs/>
              </w:rPr>
              <w:fldChar w:fldCharType="end"/>
            </w:r>
          </w:p>
        </w:sdtContent>
      </w:sdt>
    </w:sdtContent>
  </w:sdt>
  <w:p w14:paraId="00138303" w14:textId="77777777" w:rsidR="00B221D0" w:rsidRDefault="00B221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BC52C" w14:textId="77777777" w:rsidR="00B221D0" w:rsidRDefault="00B221D0">
    <w:pPr>
      <w:pStyle w:val="Footer"/>
    </w:pPr>
    <w:r>
      <w:rPr>
        <w:noProof/>
      </w:rPr>
      <w:drawing>
        <wp:anchor distT="0" distB="0" distL="114300" distR="114300" simplePos="0" relativeHeight="251660288" behindDoc="0" locked="0" layoutInCell="1" allowOverlap="1" wp14:anchorId="21F93035" wp14:editId="6FBB1DF1">
          <wp:simplePos x="0" y="0"/>
          <wp:positionH relativeFrom="page">
            <wp:align>right</wp:align>
          </wp:positionH>
          <wp:positionV relativeFrom="paragraph">
            <wp:posOffset>-2727960</wp:posOffset>
          </wp:positionV>
          <wp:extent cx="3286125" cy="3389630"/>
          <wp:effectExtent l="0" t="0" r="9525" b="127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3389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2BE27" w14:textId="77777777" w:rsidR="00B221D0" w:rsidRDefault="00B221D0" w:rsidP="0079227C">
      <w:pPr>
        <w:spacing w:after="0" w:line="240" w:lineRule="auto"/>
      </w:pPr>
      <w:r>
        <w:separator/>
      </w:r>
    </w:p>
  </w:footnote>
  <w:footnote w:type="continuationSeparator" w:id="0">
    <w:p w14:paraId="5EA9F16E" w14:textId="77777777" w:rsidR="00B221D0" w:rsidRDefault="00B221D0" w:rsidP="00792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21650" w14:textId="20F12D5B" w:rsidR="00B221D0" w:rsidRPr="00FB29D9" w:rsidRDefault="00B221D0" w:rsidP="00FB29D9">
    <w:pPr>
      <w:pStyle w:val="Header"/>
      <w:rPr>
        <w:rFonts w:ascii="Arial" w:hAnsi="Arial" w:cs="Arial"/>
        <w:sz w:val="20"/>
      </w:rPr>
    </w:pPr>
    <w:bookmarkStart w:id="30" w:name="_Hlk113533641"/>
    <w:r w:rsidRPr="00AB74F2">
      <w:rPr>
        <w:rFonts w:ascii="Arial" w:hAnsi="Arial" w:cs="Arial"/>
        <w:sz w:val="20"/>
      </w:rPr>
      <w:t>BOLTON COLLEGE EARLY YEARS &amp; PRESCHOOL CENTRE</w:t>
    </w:r>
    <w:r>
      <w:rPr>
        <w:rFonts w:ascii="Arial" w:hAnsi="Arial" w:cs="Arial"/>
        <w:sz w:val="20"/>
      </w:rPr>
      <w:t xml:space="preserve"> </w:t>
    </w:r>
    <w:r w:rsidRPr="00AB74F2">
      <w:rPr>
        <w:rFonts w:ascii="Arial" w:hAnsi="Arial" w:cs="Arial"/>
        <w:sz w:val="20"/>
      </w:rPr>
      <w:t>CHILD PROTECTION AND SAFEGUARDING POLICY</w:t>
    </w:r>
    <w:bookmarkEnd w:id="30"/>
  </w:p>
  <w:p w14:paraId="5DCED773" w14:textId="77777777" w:rsidR="00B221D0" w:rsidRDefault="00B221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95AF" w14:textId="77777777" w:rsidR="00B221D0" w:rsidRDefault="00B221D0">
    <w:pPr>
      <w:pStyle w:val="Header"/>
    </w:pPr>
    <w:r>
      <w:rPr>
        <w:noProof/>
      </w:rPr>
      <w:drawing>
        <wp:anchor distT="0" distB="0" distL="114300" distR="114300" simplePos="0" relativeHeight="251661312" behindDoc="1" locked="0" layoutInCell="1" allowOverlap="1" wp14:anchorId="2286411A" wp14:editId="137C4895">
          <wp:simplePos x="0" y="0"/>
          <wp:positionH relativeFrom="column">
            <wp:posOffset>-252095</wp:posOffset>
          </wp:positionH>
          <wp:positionV relativeFrom="paragraph">
            <wp:posOffset>-20955</wp:posOffset>
          </wp:positionV>
          <wp:extent cx="945515" cy="944880"/>
          <wp:effectExtent l="0" t="0" r="6985" b="7620"/>
          <wp:wrapThrough wrapText="bothSides">
            <wp:wrapPolygon edited="0">
              <wp:start x="2176" y="0"/>
              <wp:lineTo x="0" y="1306"/>
              <wp:lineTo x="0" y="10016"/>
              <wp:lineTo x="3917" y="13935"/>
              <wp:lineTo x="0" y="16548"/>
              <wp:lineTo x="0" y="21339"/>
              <wp:lineTo x="21324" y="21339"/>
              <wp:lineTo x="21324" y="17419"/>
              <wp:lineTo x="10445" y="13935"/>
              <wp:lineTo x="14361" y="8274"/>
              <wp:lineTo x="21324" y="6532"/>
              <wp:lineTo x="21324" y="435"/>
              <wp:lineTo x="19584" y="0"/>
              <wp:lineTo x="2176"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944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C53"/>
    <w:multiLevelType w:val="hybridMultilevel"/>
    <w:tmpl w:val="06D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8637C"/>
    <w:multiLevelType w:val="hybridMultilevel"/>
    <w:tmpl w:val="98D48E66"/>
    <w:lvl w:ilvl="0" w:tplc="0F4893E0">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729DA"/>
    <w:multiLevelType w:val="hybridMultilevel"/>
    <w:tmpl w:val="D500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586B"/>
    <w:multiLevelType w:val="hybridMultilevel"/>
    <w:tmpl w:val="9ED4DB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F781B"/>
    <w:multiLevelType w:val="hybridMultilevel"/>
    <w:tmpl w:val="EBEC78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94D43"/>
    <w:multiLevelType w:val="hybridMultilevel"/>
    <w:tmpl w:val="9776F2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83155"/>
    <w:multiLevelType w:val="hybridMultilevel"/>
    <w:tmpl w:val="A61C1F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F723C"/>
    <w:multiLevelType w:val="hybridMultilevel"/>
    <w:tmpl w:val="90B60F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02B3C"/>
    <w:multiLevelType w:val="hybridMultilevel"/>
    <w:tmpl w:val="9FEC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802DA"/>
    <w:multiLevelType w:val="hybridMultilevel"/>
    <w:tmpl w:val="4CF6DC50"/>
    <w:lvl w:ilvl="0" w:tplc="3C5E65EA">
      <w:start w:val="8"/>
      <w:numFmt w:val="bullet"/>
      <w:lvlText w:val="•"/>
      <w:lvlJc w:val="left"/>
      <w:pPr>
        <w:ind w:left="928" w:hanging="360"/>
      </w:pPr>
      <w:rPr>
        <w:rFonts w:ascii="Arial" w:eastAsiaTheme="minorHAnsi" w:hAnsi="Arial" w:cs="Aria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start w:val="1"/>
      <w:numFmt w:val="bullet"/>
      <w:lvlText w:val=""/>
      <w:lvlJc w:val="left"/>
      <w:pPr>
        <w:ind w:left="3088" w:hanging="360"/>
      </w:pPr>
      <w:rPr>
        <w:rFonts w:ascii="Symbol" w:hAnsi="Symbol" w:hint="default"/>
      </w:rPr>
    </w:lvl>
    <w:lvl w:ilvl="4" w:tplc="08090003">
      <w:start w:val="1"/>
      <w:numFmt w:val="bullet"/>
      <w:lvlText w:val="o"/>
      <w:lvlJc w:val="left"/>
      <w:pPr>
        <w:ind w:left="3808" w:hanging="360"/>
      </w:pPr>
      <w:rPr>
        <w:rFonts w:ascii="Courier New" w:hAnsi="Courier New" w:cs="Courier New" w:hint="default"/>
      </w:rPr>
    </w:lvl>
    <w:lvl w:ilvl="5" w:tplc="08090005">
      <w:start w:val="1"/>
      <w:numFmt w:val="bullet"/>
      <w:lvlText w:val=""/>
      <w:lvlJc w:val="left"/>
      <w:pPr>
        <w:ind w:left="4528" w:hanging="360"/>
      </w:pPr>
      <w:rPr>
        <w:rFonts w:ascii="Wingdings" w:hAnsi="Wingdings" w:hint="default"/>
      </w:rPr>
    </w:lvl>
    <w:lvl w:ilvl="6" w:tplc="08090001">
      <w:start w:val="1"/>
      <w:numFmt w:val="bullet"/>
      <w:lvlText w:val=""/>
      <w:lvlJc w:val="left"/>
      <w:pPr>
        <w:ind w:left="5248" w:hanging="360"/>
      </w:pPr>
      <w:rPr>
        <w:rFonts w:ascii="Symbol" w:hAnsi="Symbol" w:hint="default"/>
      </w:rPr>
    </w:lvl>
    <w:lvl w:ilvl="7" w:tplc="08090003">
      <w:start w:val="1"/>
      <w:numFmt w:val="bullet"/>
      <w:lvlText w:val="o"/>
      <w:lvlJc w:val="left"/>
      <w:pPr>
        <w:ind w:left="5968" w:hanging="360"/>
      </w:pPr>
      <w:rPr>
        <w:rFonts w:ascii="Courier New" w:hAnsi="Courier New" w:cs="Courier New" w:hint="default"/>
      </w:rPr>
    </w:lvl>
    <w:lvl w:ilvl="8" w:tplc="08090005">
      <w:start w:val="1"/>
      <w:numFmt w:val="bullet"/>
      <w:lvlText w:val=""/>
      <w:lvlJc w:val="left"/>
      <w:pPr>
        <w:ind w:left="6688" w:hanging="360"/>
      </w:pPr>
      <w:rPr>
        <w:rFonts w:ascii="Wingdings" w:hAnsi="Wingdings" w:hint="default"/>
      </w:rPr>
    </w:lvl>
  </w:abstractNum>
  <w:abstractNum w:abstractNumId="10" w15:restartNumberingAfterBreak="0">
    <w:nsid w:val="2EDA24BC"/>
    <w:multiLevelType w:val="hybridMultilevel"/>
    <w:tmpl w:val="035C4B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96724"/>
    <w:multiLevelType w:val="hybridMultilevel"/>
    <w:tmpl w:val="4F9ECD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166A1C"/>
    <w:multiLevelType w:val="hybridMultilevel"/>
    <w:tmpl w:val="7106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A55FA"/>
    <w:multiLevelType w:val="hybridMultilevel"/>
    <w:tmpl w:val="5DD8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A6B37"/>
    <w:multiLevelType w:val="hybridMultilevel"/>
    <w:tmpl w:val="E3BE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D84C66"/>
    <w:multiLevelType w:val="hybridMultilevel"/>
    <w:tmpl w:val="69C2B2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4D5F18"/>
    <w:multiLevelType w:val="hybridMultilevel"/>
    <w:tmpl w:val="08C0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703783"/>
    <w:multiLevelType w:val="hybridMultilevel"/>
    <w:tmpl w:val="05EC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61B29"/>
    <w:multiLevelType w:val="hybridMultilevel"/>
    <w:tmpl w:val="4A0E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1F4F97"/>
    <w:multiLevelType w:val="hybridMultilevel"/>
    <w:tmpl w:val="275A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2516A"/>
    <w:multiLevelType w:val="hybridMultilevel"/>
    <w:tmpl w:val="4F6E91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CDA2D18"/>
    <w:multiLevelType w:val="hybridMultilevel"/>
    <w:tmpl w:val="3F843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E366ABF"/>
    <w:multiLevelType w:val="hybridMultilevel"/>
    <w:tmpl w:val="DECEFE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0D2472"/>
    <w:multiLevelType w:val="hybridMultilevel"/>
    <w:tmpl w:val="C24C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6C1535"/>
    <w:multiLevelType w:val="hybridMultilevel"/>
    <w:tmpl w:val="A5FA04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DE039C"/>
    <w:multiLevelType w:val="hybridMultilevel"/>
    <w:tmpl w:val="32A08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A182CCE"/>
    <w:multiLevelType w:val="hybridMultilevel"/>
    <w:tmpl w:val="1E609A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7"/>
  </w:num>
  <w:num w:numId="4">
    <w:abstractNumId w:val="25"/>
  </w:num>
  <w:num w:numId="5">
    <w:abstractNumId w:val="2"/>
  </w:num>
  <w:num w:numId="6">
    <w:abstractNumId w:val="8"/>
  </w:num>
  <w:num w:numId="7">
    <w:abstractNumId w:val="12"/>
  </w:num>
  <w:num w:numId="8">
    <w:abstractNumId w:val="18"/>
  </w:num>
  <w:num w:numId="9">
    <w:abstractNumId w:val="19"/>
  </w:num>
  <w:num w:numId="10">
    <w:abstractNumId w:val="24"/>
  </w:num>
  <w:num w:numId="11">
    <w:abstractNumId w:val="10"/>
  </w:num>
  <w:num w:numId="12">
    <w:abstractNumId w:val="5"/>
  </w:num>
  <w:num w:numId="13">
    <w:abstractNumId w:val="11"/>
  </w:num>
  <w:num w:numId="14">
    <w:abstractNumId w:val="3"/>
  </w:num>
  <w:num w:numId="15">
    <w:abstractNumId w:val="7"/>
  </w:num>
  <w:num w:numId="16">
    <w:abstractNumId w:val="26"/>
  </w:num>
  <w:num w:numId="17">
    <w:abstractNumId w:val="6"/>
  </w:num>
  <w:num w:numId="18">
    <w:abstractNumId w:val="22"/>
  </w:num>
  <w:num w:numId="19">
    <w:abstractNumId w:val="15"/>
  </w:num>
  <w:num w:numId="20">
    <w:abstractNumId w:val="4"/>
  </w:num>
  <w:num w:numId="21">
    <w:abstractNumId w:val="20"/>
  </w:num>
  <w:num w:numId="22">
    <w:abstractNumId w:val="16"/>
  </w:num>
  <w:num w:numId="23">
    <w:abstractNumId w:val="13"/>
  </w:num>
  <w:num w:numId="24">
    <w:abstractNumId w:val="0"/>
  </w:num>
  <w:num w:numId="25">
    <w:abstractNumId w:val="14"/>
  </w:num>
  <w:num w:numId="26">
    <w:abstractNumId w:val="23"/>
  </w:num>
  <w:num w:numId="27">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7C"/>
    <w:rsid w:val="00000956"/>
    <w:rsid w:val="000246A1"/>
    <w:rsid w:val="00031FFC"/>
    <w:rsid w:val="000346DE"/>
    <w:rsid w:val="00047196"/>
    <w:rsid w:val="00047C22"/>
    <w:rsid w:val="00056186"/>
    <w:rsid w:val="0008257E"/>
    <w:rsid w:val="000A1FB1"/>
    <w:rsid w:val="000A5132"/>
    <w:rsid w:val="000A7885"/>
    <w:rsid w:val="000A7B7C"/>
    <w:rsid w:val="000B27EF"/>
    <w:rsid w:val="000C60A7"/>
    <w:rsid w:val="000C7A5A"/>
    <w:rsid w:val="000D7501"/>
    <w:rsid w:val="000F0CCD"/>
    <w:rsid w:val="000F539C"/>
    <w:rsid w:val="00102E95"/>
    <w:rsid w:val="001204BF"/>
    <w:rsid w:val="00124735"/>
    <w:rsid w:val="00130FCF"/>
    <w:rsid w:val="001326AD"/>
    <w:rsid w:val="0013364E"/>
    <w:rsid w:val="0013450E"/>
    <w:rsid w:val="00140EB6"/>
    <w:rsid w:val="001414CE"/>
    <w:rsid w:val="0014722F"/>
    <w:rsid w:val="00164A41"/>
    <w:rsid w:val="001650D6"/>
    <w:rsid w:val="0016772F"/>
    <w:rsid w:val="001677F1"/>
    <w:rsid w:val="001726B0"/>
    <w:rsid w:val="00184146"/>
    <w:rsid w:val="001916CE"/>
    <w:rsid w:val="001A3155"/>
    <w:rsid w:val="001A4529"/>
    <w:rsid w:val="001B1D08"/>
    <w:rsid w:val="001C34A0"/>
    <w:rsid w:val="001D6800"/>
    <w:rsid w:val="001D7948"/>
    <w:rsid w:val="001E60FD"/>
    <w:rsid w:val="001F01DF"/>
    <w:rsid w:val="001F0D02"/>
    <w:rsid w:val="001F6165"/>
    <w:rsid w:val="0020140D"/>
    <w:rsid w:val="00203731"/>
    <w:rsid w:val="002071EF"/>
    <w:rsid w:val="00210455"/>
    <w:rsid w:val="00214ADC"/>
    <w:rsid w:val="0023005E"/>
    <w:rsid w:val="002310EC"/>
    <w:rsid w:val="00236CF2"/>
    <w:rsid w:val="00237F15"/>
    <w:rsid w:val="002456BA"/>
    <w:rsid w:val="00260ABA"/>
    <w:rsid w:val="002639DA"/>
    <w:rsid w:val="00265934"/>
    <w:rsid w:val="002710C3"/>
    <w:rsid w:val="00274EA4"/>
    <w:rsid w:val="00276F1F"/>
    <w:rsid w:val="002828B7"/>
    <w:rsid w:val="002868B8"/>
    <w:rsid w:val="002B51CC"/>
    <w:rsid w:val="002C0A93"/>
    <w:rsid w:val="002D20C7"/>
    <w:rsid w:val="002E6A5D"/>
    <w:rsid w:val="002F2F55"/>
    <w:rsid w:val="00301EA9"/>
    <w:rsid w:val="0030275A"/>
    <w:rsid w:val="00302934"/>
    <w:rsid w:val="003114FE"/>
    <w:rsid w:val="003261A9"/>
    <w:rsid w:val="00332A3F"/>
    <w:rsid w:val="00343445"/>
    <w:rsid w:val="00353D19"/>
    <w:rsid w:val="003575EB"/>
    <w:rsid w:val="003613DF"/>
    <w:rsid w:val="0036672C"/>
    <w:rsid w:val="00367BBD"/>
    <w:rsid w:val="00383666"/>
    <w:rsid w:val="003A12CB"/>
    <w:rsid w:val="003A17F7"/>
    <w:rsid w:val="003A7C63"/>
    <w:rsid w:val="003B6A88"/>
    <w:rsid w:val="003C18FC"/>
    <w:rsid w:val="003C5B8C"/>
    <w:rsid w:val="003C602A"/>
    <w:rsid w:val="003D0CC7"/>
    <w:rsid w:val="003E18B6"/>
    <w:rsid w:val="004050A1"/>
    <w:rsid w:val="004322E3"/>
    <w:rsid w:val="00457ABF"/>
    <w:rsid w:val="004631B5"/>
    <w:rsid w:val="00471188"/>
    <w:rsid w:val="00484461"/>
    <w:rsid w:val="0048467B"/>
    <w:rsid w:val="00495766"/>
    <w:rsid w:val="004A0F86"/>
    <w:rsid w:val="004A2397"/>
    <w:rsid w:val="004A35B6"/>
    <w:rsid w:val="004A6787"/>
    <w:rsid w:val="004B68FA"/>
    <w:rsid w:val="004D631B"/>
    <w:rsid w:val="004E4449"/>
    <w:rsid w:val="004E7AD7"/>
    <w:rsid w:val="004F223F"/>
    <w:rsid w:val="004F4F32"/>
    <w:rsid w:val="005045B1"/>
    <w:rsid w:val="00504C7A"/>
    <w:rsid w:val="00507876"/>
    <w:rsid w:val="00525B14"/>
    <w:rsid w:val="005448DC"/>
    <w:rsid w:val="00544A4C"/>
    <w:rsid w:val="00553AA8"/>
    <w:rsid w:val="00560DD2"/>
    <w:rsid w:val="005626E5"/>
    <w:rsid w:val="00581820"/>
    <w:rsid w:val="00592697"/>
    <w:rsid w:val="00594D1E"/>
    <w:rsid w:val="00597A8C"/>
    <w:rsid w:val="005A2FEB"/>
    <w:rsid w:val="005A5DAC"/>
    <w:rsid w:val="005B2C81"/>
    <w:rsid w:val="005B6296"/>
    <w:rsid w:val="005C0232"/>
    <w:rsid w:val="005C27FD"/>
    <w:rsid w:val="005C2C97"/>
    <w:rsid w:val="005D407E"/>
    <w:rsid w:val="005D441D"/>
    <w:rsid w:val="005D4F97"/>
    <w:rsid w:val="005E598D"/>
    <w:rsid w:val="005E64A8"/>
    <w:rsid w:val="005E66CF"/>
    <w:rsid w:val="005F5F25"/>
    <w:rsid w:val="005F7B98"/>
    <w:rsid w:val="00600302"/>
    <w:rsid w:val="0060197D"/>
    <w:rsid w:val="0060363F"/>
    <w:rsid w:val="0061617E"/>
    <w:rsid w:val="0061658B"/>
    <w:rsid w:val="006165BB"/>
    <w:rsid w:val="00620538"/>
    <w:rsid w:val="006279AD"/>
    <w:rsid w:val="00652D1F"/>
    <w:rsid w:val="00662E51"/>
    <w:rsid w:val="00663D5D"/>
    <w:rsid w:val="00677327"/>
    <w:rsid w:val="006865BE"/>
    <w:rsid w:val="00687C69"/>
    <w:rsid w:val="00691C34"/>
    <w:rsid w:val="00692EDD"/>
    <w:rsid w:val="00695A9E"/>
    <w:rsid w:val="006A2F17"/>
    <w:rsid w:val="006A5514"/>
    <w:rsid w:val="006A70A5"/>
    <w:rsid w:val="006A7715"/>
    <w:rsid w:val="006B064F"/>
    <w:rsid w:val="006B51CD"/>
    <w:rsid w:val="006C21F7"/>
    <w:rsid w:val="006C3160"/>
    <w:rsid w:val="006C79AE"/>
    <w:rsid w:val="006D2192"/>
    <w:rsid w:val="006D2712"/>
    <w:rsid w:val="006D359B"/>
    <w:rsid w:val="006E396D"/>
    <w:rsid w:val="006F0BEB"/>
    <w:rsid w:val="006F3EF4"/>
    <w:rsid w:val="006F7CC6"/>
    <w:rsid w:val="0071692D"/>
    <w:rsid w:val="00720052"/>
    <w:rsid w:val="00722F52"/>
    <w:rsid w:val="007306AE"/>
    <w:rsid w:val="00732C0E"/>
    <w:rsid w:val="0073375F"/>
    <w:rsid w:val="00735055"/>
    <w:rsid w:val="00762EA9"/>
    <w:rsid w:val="007648A3"/>
    <w:rsid w:val="00781BD2"/>
    <w:rsid w:val="0078400F"/>
    <w:rsid w:val="0079227C"/>
    <w:rsid w:val="007B2590"/>
    <w:rsid w:val="007B2D57"/>
    <w:rsid w:val="007B7CD5"/>
    <w:rsid w:val="007C105B"/>
    <w:rsid w:val="007C2E55"/>
    <w:rsid w:val="007C6588"/>
    <w:rsid w:val="007D0C33"/>
    <w:rsid w:val="007D2D5E"/>
    <w:rsid w:val="007D2FBE"/>
    <w:rsid w:val="007D31A7"/>
    <w:rsid w:val="007D5B48"/>
    <w:rsid w:val="007E028C"/>
    <w:rsid w:val="007F43ED"/>
    <w:rsid w:val="008157D8"/>
    <w:rsid w:val="0082440D"/>
    <w:rsid w:val="008338AF"/>
    <w:rsid w:val="008359E1"/>
    <w:rsid w:val="00841C74"/>
    <w:rsid w:val="00862072"/>
    <w:rsid w:val="0086304F"/>
    <w:rsid w:val="0087075B"/>
    <w:rsid w:val="0087779F"/>
    <w:rsid w:val="0089585F"/>
    <w:rsid w:val="008A1B56"/>
    <w:rsid w:val="008A598B"/>
    <w:rsid w:val="008B2AD5"/>
    <w:rsid w:val="008B60D0"/>
    <w:rsid w:val="008C089F"/>
    <w:rsid w:val="008C4FA1"/>
    <w:rsid w:val="008D1DB4"/>
    <w:rsid w:val="008D6B0B"/>
    <w:rsid w:val="008F4DAE"/>
    <w:rsid w:val="008F5C57"/>
    <w:rsid w:val="008F7ADC"/>
    <w:rsid w:val="00900EB8"/>
    <w:rsid w:val="00923CAF"/>
    <w:rsid w:val="009303A5"/>
    <w:rsid w:val="0095142C"/>
    <w:rsid w:val="00956450"/>
    <w:rsid w:val="00965CDE"/>
    <w:rsid w:val="009706E0"/>
    <w:rsid w:val="00972FD0"/>
    <w:rsid w:val="00973DAC"/>
    <w:rsid w:val="0097481D"/>
    <w:rsid w:val="00984F6E"/>
    <w:rsid w:val="00997658"/>
    <w:rsid w:val="009C022B"/>
    <w:rsid w:val="009C2529"/>
    <w:rsid w:val="009C31F8"/>
    <w:rsid w:val="009C62C5"/>
    <w:rsid w:val="009F3FDD"/>
    <w:rsid w:val="00A038B2"/>
    <w:rsid w:val="00A1083B"/>
    <w:rsid w:val="00A12084"/>
    <w:rsid w:val="00A16AA4"/>
    <w:rsid w:val="00A16B8D"/>
    <w:rsid w:val="00A223D9"/>
    <w:rsid w:val="00A2586E"/>
    <w:rsid w:val="00A269F1"/>
    <w:rsid w:val="00A2710F"/>
    <w:rsid w:val="00A30E67"/>
    <w:rsid w:val="00A42008"/>
    <w:rsid w:val="00A42627"/>
    <w:rsid w:val="00A6343C"/>
    <w:rsid w:val="00A66D63"/>
    <w:rsid w:val="00A70EBA"/>
    <w:rsid w:val="00A76974"/>
    <w:rsid w:val="00A76E38"/>
    <w:rsid w:val="00A86D2E"/>
    <w:rsid w:val="00A90ED3"/>
    <w:rsid w:val="00AB202B"/>
    <w:rsid w:val="00AB74F2"/>
    <w:rsid w:val="00AC117C"/>
    <w:rsid w:val="00AD59DE"/>
    <w:rsid w:val="00B009D6"/>
    <w:rsid w:val="00B02388"/>
    <w:rsid w:val="00B02657"/>
    <w:rsid w:val="00B07230"/>
    <w:rsid w:val="00B1260F"/>
    <w:rsid w:val="00B221D0"/>
    <w:rsid w:val="00B31415"/>
    <w:rsid w:val="00B318ED"/>
    <w:rsid w:val="00B35B88"/>
    <w:rsid w:val="00B431A5"/>
    <w:rsid w:val="00B462B7"/>
    <w:rsid w:val="00B56373"/>
    <w:rsid w:val="00B633ED"/>
    <w:rsid w:val="00B6535C"/>
    <w:rsid w:val="00B660EE"/>
    <w:rsid w:val="00B67C33"/>
    <w:rsid w:val="00B72BD6"/>
    <w:rsid w:val="00B8116B"/>
    <w:rsid w:val="00B8319E"/>
    <w:rsid w:val="00B83400"/>
    <w:rsid w:val="00B86935"/>
    <w:rsid w:val="00B86E20"/>
    <w:rsid w:val="00B97B7E"/>
    <w:rsid w:val="00B97D78"/>
    <w:rsid w:val="00BA0C12"/>
    <w:rsid w:val="00BA7310"/>
    <w:rsid w:val="00BB7FEF"/>
    <w:rsid w:val="00BC2044"/>
    <w:rsid w:val="00BD6E40"/>
    <w:rsid w:val="00BF5471"/>
    <w:rsid w:val="00BF6861"/>
    <w:rsid w:val="00C04E87"/>
    <w:rsid w:val="00C1088D"/>
    <w:rsid w:val="00C147EF"/>
    <w:rsid w:val="00C165EB"/>
    <w:rsid w:val="00C22500"/>
    <w:rsid w:val="00C22E40"/>
    <w:rsid w:val="00C40EBE"/>
    <w:rsid w:val="00C414F3"/>
    <w:rsid w:val="00C42E9C"/>
    <w:rsid w:val="00C46581"/>
    <w:rsid w:val="00C6435C"/>
    <w:rsid w:val="00C7019A"/>
    <w:rsid w:val="00C853D1"/>
    <w:rsid w:val="00C94855"/>
    <w:rsid w:val="00C96A82"/>
    <w:rsid w:val="00C96FAB"/>
    <w:rsid w:val="00CA2C9C"/>
    <w:rsid w:val="00CA3204"/>
    <w:rsid w:val="00CA5DB7"/>
    <w:rsid w:val="00CA677B"/>
    <w:rsid w:val="00CB6A7B"/>
    <w:rsid w:val="00CB7F53"/>
    <w:rsid w:val="00CC3D9E"/>
    <w:rsid w:val="00CC4704"/>
    <w:rsid w:val="00CE73CA"/>
    <w:rsid w:val="00CE7844"/>
    <w:rsid w:val="00CF0D38"/>
    <w:rsid w:val="00CF507B"/>
    <w:rsid w:val="00CF6D26"/>
    <w:rsid w:val="00D01B12"/>
    <w:rsid w:val="00D033DD"/>
    <w:rsid w:val="00D05829"/>
    <w:rsid w:val="00D10461"/>
    <w:rsid w:val="00D104E2"/>
    <w:rsid w:val="00D117AC"/>
    <w:rsid w:val="00D13075"/>
    <w:rsid w:val="00D13D18"/>
    <w:rsid w:val="00D15F58"/>
    <w:rsid w:val="00D21CE4"/>
    <w:rsid w:val="00D2568B"/>
    <w:rsid w:val="00D44065"/>
    <w:rsid w:val="00D5240E"/>
    <w:rsid w:val="00D601A6"/>
    <w:rsid w:val="00D6080D"/>
    <w:rsid w:val="00D6135E"/>
    <w:rsid w:val="00D627A0"/>
    <w:rsid w:val="00D639C9"/>
    <w:rsid w:val="00D65724"/>
    <w:rsid w:val="00D65E7A"/>
    <w:rsid w:val="00D73C97"/>
    <w:rsid w:val="00D8290F"/>
    <w:rsid w:val="00D85291"/>
    <w:rsid w:val="00D931A1"/>
    <w:rsid w:val="00DA131C"/>
    <w:rsid w:val="00DB1979"/>
    <w:rsid w:val="00DB2CF9"/>
    <w:rsid w:val="00DC2E7E"/>
    <w:rsid w:val="00DC5C52"/>
    <w:rsid w:val="00DD3276"/>
    <w:rsid w:val="00DD5EBC"/>
    <w:rsid w:val="00E131A7"/>
    <w:rsid w:val="00E15673"/>
    <w:rsid w:val="00E23784"/>
    <w:rsid w:val="00E3517D"/>
    <w:rsid w:val="00E377E1"/>
    <w:rsid w:val="00E404A0"/>
    <w:rsid w:val="00E53D62"/>
    <w:rsid w:val="00E7083F"/>
    <w:rsid w:val="00E7451D"/>
    <w:rsid w:val="00E774C8"/>
    <w:rsid w:val="00E83D48"/>
    <w:rsid w:val="00EB124B"/>
    <w:rsid w:val="00EB3938"/>
    <w:rsid w:val="00ED2280"/>
    <w:rsid w:val="00ED50F2"/>
    <w:rsid w:val="00ED7582"/>
    <w:rsid w:val="00EE18D5"/>
    <w:rsid w:val="00EE24A7"/>
    <w:rsid w:val="00EF0E6A"/>
    <w:rsid w:val="00EF2FA5"/>
    <w:rsid w:val="00F03C79"/>
    <w:rsid w:val="00F066C0"/>
    <w:rsid w:val="00F14D9D"/>
    <w:rsid w:val="00F27BAE"/>
    <w:rsid w:val="00F333BE"/>
    <w:rsid w:val="00F3468C"/>
    <w:rsid w:val="00F428E1"/>
    <w:rsid w:val="00F45902"/>
    <w:rsid w:val="00F557C0"/>
    <w:rsid w:val="00F55D06"/>
    <w:rsid w:val="00F57410"/>
    <w:rsid w:val="00F61FCD"/>
    <w:rsid w:val="00F75DAB"/>
    <w:rsid w:val="00F8400B"/>
    <w:rsid w:val="00F91CEB"/>
    <w:rsid w:val="00F94BB0"/>
    <w:rsid w:val="00FA3462"/>
    <w:rsid w:val="00FB29D9"/>
    <w:rsid w:val="00FB4D95"/>
    <w:rsid w:val="00FC1D52"/>
    <w:rsid w:val="00FC1FA9"/>
    <w:rsid w:val="00FC2AA1"/>
    <w:rsid w:val="00FC5838"/>
    <w:rsid w:val="00FC6C39"/>
    <w:rsid w:val="00FC6CE9"/>
    <w:rsid w:val="00FD20F1"/>
    <w:rsid w:val="00FD3366"/>
    <w:rsid w:val="00FF0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FC353"/>
  <w15:chartTrackingRefBased/>
  <w15:docId w15:val="{D233A527-C7DE-4880-A7F4-AC771224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8B7"/>
    <w:pPr>
      <w:spacing w:before="60" w:after="60"/>
      <w:ind w:left="567"/>
      <w:outlineLvl w:val="0"/>
    </w:pPr>
    <w:rPr>
      <w:rFonts w:ascii="Arial" w:hAnsi="Arial" w:cs="Arial"/>
      <w:b/>
    </w:rPr>
  </w:style>
  <w:style w:type="paragraph" w:styleId="Heading5">
    <w:name w:val="heading 5"/>
    <w:basedOn w:val="Normal"/>
    <w:next w:val="Normal"/>
    <w:link w:val="Heading5Char"/>
    <w:uiPriority w:val="9"/>
    <w:unhideWhenUsed/>
    <w:qFormat/>
    <w:rsid w:val="00CB7F5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27C"/>
  </w:style>
  <w:style w:type="paragraph" w:styleId="Footer">
    <w:name w:val="footer"/>
    <w:basedOn w:val="Normal"/>
    <w:link w:val="FooterChar"/>
    <w:uiPriority w:val="99"/>
    <w:unhideWhenUsed/>
    <w:rsid w:val="00792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27C"/>
  </w:style>
  <w:style w:type="paragraph" w:styleId="ListParagraph">
    <w:name w:val="List Paragraph"/>
    <w:basedOn w:val="Normal"/>
    <w:uiPriority w:val="34"/>
    <w:qFormat/>
    <w:rsid w:val="008B2AD5"/>
    <w:pPr>
      <w:ind w:left="720"/>
      <w:contextualSpacing/>
    </w:pPr>
  </w:style>
  <w:style w:type="character" w:styleId="Hyperlink">
    <w:name w:val="Hyperlink"/>
    <w:basedOn w:val="DefaultParagraphFont"/>
    <w:uiPriority w:val="99"/>
    <w:unhideWhenUsed/>
    <w:rsid w:val="00236CF2"/>
    <w:rPr>
      <w:color w:val="0563C1" w:themeColor="hyperlink"/>
      <w:u w:val="single"/>
    </w:rPr>
  </w:style>
  <w:style w:type="character" w:customStyle="1" w:styleId="Heading5Char">
    <w:name w:val="Heading 5 Char"/>
    <w:basedOn w:val="DefaultParagraphFont"/>
    <w:link w:val="Heading5"/>
    <w:uiPriority w:val="9"/>
    <w:rsid w:val="00CB7F53"/>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CB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4E87"/>
    <w:rPr>
      <w:color w:val="954F72" w:themeColor="followedHyperlink"/>
      <w:u w:val="single"/>
    </w:rPr>
  </w:style>
  <w:style w:type="character" w:styleId="CommentReference">
    <w:name w:val="annotation reference"/>
    <w:basedOn w:val="DefaultParagraphFont"/>
    <w:uiPriority w:val="99"/>
    <w:semiHidden/>
    <w:unhideWhenUsed/>
    <w:rsid w:val="00343445"/>
    <w:rPr>
      <w:sz w:val="16"/>
      <w:szCs w:val="16"/>
    </w:rPr>
  </w:style>
  <w:style w:type="paragraph" w:styleId="CommentText">
    <w:name w:val="annotation text"/>
    <w:basedOn w:val="Normal"/>
    <w:link w:val="CommentTextChar"/>
    <w:uiPriority w:val="99"/>
    <w:semiHidden/>
    <w:unhideWhenUsed/>
    <w:rsid w:val="00343445"/>
    <w:pPr>
      <w:spacing w:line="240" w:lineRule="auto"/>
    </w:pPr>
    <w:rPr>
      <w:sz w:val="20"/>
      <w:szCs w:val="20"/>
    </w:rPr>
  </w:style>
  <w:style w:type="character" w:customStyle="1" w:styleId="CommentTextChar">
    <w:name w:val="Comment Text Char"/>
    <w:basedOn w:val="DefaultParagraphFont"/>
    <w:link w:val="CommentText"/>
    <w:uiPriority w:val="99"/>
    <w:semiHidden/>
    <w:rsid w:val="00343445"/>
    <w:rPr>
      <w:sz w:val="20"/>
      <w:szCs w:val="20"/>
    </w:rPr>
  </w:style>
  <w:style w:type="paragraph" w:styleId="CommentSubject">
    <w:name w:val="annotation subject"/>
    <w:basedOn w:val="CommentText"/>
    <w:next w:val="CommentText"/>
    <w:link w:val="CommentSubjectChar"/>
    <w:uiPriority w:val="99"/>
    <w:semiHidden/>
    <w:unhideWhenUsed/>
    <w:rsid w:val="00343445"/>
    <w:rPr>
      <w:b/>
      <w:bCs/>
    </w:rPr>
  </w:style>
  <w:style w:type="character" w:customStyle="1" w:styleId="CommentSubjectChar">
    <w:name w:val="Comment Subject Char"/>
    <w:basedOn w:val="CommentTextChar"/>
    <w:link w:val="CommentSubject"/>
    <w:uiPriority w:val="99"/>
    <w:semiHidden/>
    <w:rsid w:val="00343445"/>
    <w:rPr>
      <w:b/>
      <w:bCs/>
      <w:sz w:val="20"/>
      <w:szCs w:val="20"/>
    </w:rPr>
  </w:style>
  <w:style w:type="paragraph" w:styleId="BalloonText">
    <w:name w:val="Balloon Text"/>
    <w:basedOn w:val="Normal"/>
    <w:link w:val="BalloonTextChar"/>
    <w:uiPriority w:val="99"/>
    <w:semiHidden/>
    <w:unhideWhenUsed/>
    <w:rsid w:val="00343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445"/>
    <w:rPr>
      <w:rFonts w:ascii="Segoe UI" w:hAnsi="Segoe UI" w:cs="Segoe UI"/>
      <w:sz w:val="18"/>
      <w:szCs w:val="18"/>
    </w:rPr>
  </w:style>
  <w:style w:type="character" w:styleId="UnresolvedMention">
    <w:name w:val="Unresolved Mention"/>
    <w:basedOn w:val="DefaultParagraphFont"/>
    <w:uiPriority w:val="99"/>
    <w:semiHidden/>
    <w:unhideWhenUsed/>
    <w:rsid w:val="00DA131C"/>
    <w:rPr>
      <w:color w:val="605E5C"/>
      <w:shd w:val="clear" w:color="auto" w:fill="E1DFDD"/>
    </w:rPr>
  </w:style>
  <w:style w:type="character" w:customStyle="1" w:styleId="Heading1Char">
    <w:name w:val="Heading 1 Char"/>
    <w:basedOn w:val="DefaultParagraphFont"/>
    <w:link w:val="Heading1"/>
    <w:uiPriority w:val="9"/>
    <w:rsid w:val="002828B7"/>
    <w:rPr>
      <w:rFonts w:ascii="Arial" w:hAnsi="Arial" w:cs="Arial"/>
      <w:b/>
    </w:rPr>
  </w:style>
  <w:style w:type="paragraph" w:styleId="TOCHeading">
    <w:name w:val="TOC Heading"/>
    <w:basedOn w:val="Heading1"/>
    <w:next w:val="Normal"/>
    <w:uiPriority w:val="39"/>
    <w:unhideWhenUsed/>
    <w:qFormat/>
    <w:rsid w:val="006E396D"/>
    <w:pPr>
      <w:outlineLvl w:val="9"/>
    </w:pPr>
    <w:rPr>
      <w:lang w:val="en-US"/>
    </w:rPr>
  </w:style>
  <w:style w:type="paragraph" w:styleId="TOC1">
    <w:name w:val="toc 1"/>
    <w:basedOn w:val="Normal"/>
    <w:next w:val="Normal"/>
    <w:autoRedefine/>
    <w:uiPriority w:val="39"/>
    <w:unhideWhenUsed/>
    <w:rsid w:val="006865BE"/>
    <w:pPr>
      <w:tabs>
        <w:tab w:val="left" w:pos="440"/>
        <w:tab w:val="right" w:leader="dot" w:pos="9180"/>
      </w:tabs>
      <w:spacing w:after="100"/>
      <w:ind w:left="426"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9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ltoncollege.ac.uk/about-us/facilities/childcare/" TargetMode="Externa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mailto:langley@boltoncc.ac.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thinkuknow.co.uk/parents/" TargetMode="External"/><Relationship Id="rId7" Type="http://schemas.openxmlformats.org/officeDocument/2006/relationships/endnotes" Target="endnot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mailto:audrey.west@boltoncc.ac.uk" TargetMode="External"/><Relationship Id="rId25" Type="http://schemas.openxmlformats.org/officeDocument/2006/relationships/hyperlink" Target="https://www.internetmatters.org/issues/cyberbullying/protect-your-child/" TargetMode="External"/><Relationship Id="rId2" Type="http://schemas.openxmlformats.org/officeDocument/2006/relationships/numbering" Target="numbering.xml"/><Relationship Id="rId16" Type="http://schemas.openxmlformats.org/officeDocument/2006/relationships/hyperlink" Target="http://www.boltonstartwell.org.uk/" TargetMode="External"/><Relationship Id="rId20" Type="http://schemas.openxmlformats.org/officeDocument/2006/relationships/hyperlink" Target="https://www.gov.uk/government/publications/keeping-children-safe-in-education--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lton.gov.uk/community-safety-anti-social-behaviour/domestic-abuse-violence" TargetMode="External"/><Relationship Id="rId24" Type="http://schemas.openxmlformats.org/officeDocument/2006/relationships/hyperlink" Target="http://www.bbc.co.uk/cbbc/topics/stay-safe" TargetMode="External"/><Relationship Id="rId5" Type="http://schemas.openxmlformats.org/officeDocument/2006/relationships/webSettings" Target="webSettings.xml"/><Relationship Id="rId15" Type="http://schemas.openxmlformats.org/officeDocument/2006/relationships/hyperlink" Target="mailto:R&amp;A@bolton.gov.uk" TargetMode="External"/><Relationship Id="rId23" Type="http://schemas.openxmlformats.org/officeDocument/2006/relationships/hyperlink" Target="http://www.nspcc.org.uk/preventing-abuse/keeping-children-safe/online-safety/" TargetMode="External"/><Relationship Id="rId28" Type="http://schemas.openxmlformats.org/officeDocument/2006/relationships/header" Target="header2.xml"/><Relationship Id="rId10" Type="http://schemas.openxmlformats.org/officeDocument/2006/relationships/hyperlink" Target="https://www.boltonsafeguardingchildren.org.uk/worried-child"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ltonsafeguardingchildren.org.uk/worried-child" TargetMode="External"/><Relationship Id="rId14" Type="http://schemas.openxmlformats.org/officeDocument/2006/relationships/hyperlink" Target="https://www.bolton.gov.uk/safeguarding-protecting-children/reporting-child-abuse/1" TargetMode="External"/><Relationship Id="rId22" Type="http://schemas.openxmlformats.org/officeDocument/2006/relationships/hyperlink" Target="https://www.childnet.com/parents-and-carer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A6C0A-0FE1-469B-8B27-E6D70C80E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10839</Words>
  <Characters>61784</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Bolton College</Company>
  <LinksUpToDate>false</LinksUpToDate>
  <CharactersWithSpaces>72479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Nicholson</dc:creator>
  <cp:keywords/>
  <dc:description/>
  <cp:lastModifiedBy>Sarah Garforth</cp:lastModifiedBy>
  <cp:revision>3</cp:revision>
  <cp:lastPrinted>2022-09-21T09:20:00Z</cp:lastPrinted>
  <dcterms:created xsi:type="dcterms:W3CDTF">2024-01-25T12:08:00Z</dcterms:created>
  <dcterms:modified xsi:type="dcterms:W3CDTF">2024-01-25T12:08:00Z</dcterms:modified>
</cp:coreProperties>
</file>