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B1E1B03"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16713E">
        <w:rPr>
          <w:rFonts w:ascii="Arial" w:hAnsi="Arial"/>
          <w:sz w:val="22"/>
          <w:szCs w:val="22"/>
        </w:rPr>
        <w:t>103-24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4D2ACCA" w14:textId="77777777" w:rsidR="0016713E" w:rsidRPr="00782D05" w:rsidRDefault="0016713E" w:rsidP="0016713E">
      <w:pPr>
        <w:rPr>
          <w:rFonts w:ascii="Arial" w:hAnsi="Arial" w:cs="Arial"/>
          <w:b/>
          <w:szCs w:val="24"/>
        </w:rPr>
      </w:pPr>
      <w:r w:rsidRPr="00782D05">
        <w:rPr>
          <w:rFonts w:ascii="Arial" w:hAnsi="Arial" w:cs="Arial"/>
          <w:b/>
          <w:szCs w:val="24"/>
        </w:rPr>
        <w:t xml:space="preserve">Work Based Tutor: </w:t>
      </w:r>
      <w:r>
        <w:rPr>
          <w:rFonts w:ascii="Arial" w:hAnsi="Arial" w:cs="Arial"/>
          <w:b/>
          <w:szCs w:val="24"/>
        </w:rPr>
        <w:t>Construction Crafts – Carpentry &amp; Joinery</w:t>
      </w:r>
    </w:p>
    <w:p w14:paraId="713B81D2" w14:textId="77777777" w:rsidR="0016713E" w:rsidRPr="00782D05" w:rsidRDefault="0016713E" w:rsidP="0016713E">
      <w:pPr>
        <w:rPr>
          <w:rFonts w:ascii="Arial" w:hAnsi="Arial" w:cs="Arial"/>
          <w:b/>
          <w:szCs w:val="24"/>
        </w:rPr>
      </w:pPr>
      <w:r w:rsidRPr="00782D05">
        <w:rPr>
          <w:rFonts w:ascii="Arial" w:hAnsi="Arial" w:cs="Arial"/>
          <w:b/>
          <w:szCs w:val="24"/>
        </w:rPr>
        <w:t>37 Hours per week</w:t>
      </w:r>
    </w:p>
    <w:p w14:paraId="12F03739" w14:textId="77777777" w:rsidR="0016713E" w:rsidRPr="00471052" w:rsidRDefault="0016713E" w:rsidP="0016713E">
      <w:pPr>
        <w:rPr>
          <w:rFonts w:ascii="Arial" w:hAnsi="Arial" w:cs="Arial"/>
          <w:b/>
          <w:szCs w:val="24"/>
        </w:rPr>
      </w:pPr>
      <w:r w:rsidRPr="00471052">
        <w:rPr>
          <w:rFonts w:ascii="Arial" w:hAnsi="Arial" w:cs="Arial"/>
          <w:b/>
          <w:szCs w:val="24"/>
        </w:rPr>
        <w:t>£25,975 - £30,123 per annum</w:t>
      </w:r>
    </w:p>
    <w:p w14:paraId="3B40E41F" w14:textId="77777777" w:rsidR="00F97173" w:rsidRDefault="00F97173" w:rsidP="00F97173">
      <w:pPr>
        <w:rPr>
          <w:rFonts w:ascii="Arial" w:hAnsi="Arial" w:cs="Arial"/>
          <w:b/>
          <w:szCs w:val="24"/>
        </w:rPr>
      </w:pPr>
    </w:p>
    <w:p w14:paraId="15283BB2" w14:textId="77777777" w:rsidR="0016713E" w:rsidRPr="00BB2A90" w:rsidRDefault="0016713E" w:rsidP="0016713E">
      <w:pPr>
        <w:autoSpaceDE w:val="0"/>
        <w:autoSpaceDN w:val="0"/>
        <w:adjustRightInd w:val="0"/>
        <w:rPr>
          <w:rFonts w:ascii="Arial" w:hAnsi="Arial" w:cs="Arial"/>
          <w:b/>
          <w:szCs w:val="24"/>
        </w:rPr>
      </w:pPr>
      <w:r w:rsidRPr="00BB2A90">
        <w:rPr>
          <w:rFonts w:ascii="Arial" w:hAnsi="Arial" w:cs="Arial"/>
          <w:b/>
          <w:szCs w:val="24"/>
        </w:rPr>
        <w:t>For the right candidate Market Forces would allow for a salary of up to £3</w:t>
      </w:r>
      <w:r>
        <w:rPr>
          <w:rFonts w:ascii="Arial" w:hAnsi="Arial" w:cs="Arial"/>
          <w:b/>
          <w:szCs w:val="24"/>
        </w:rPr>
        <w:t>6</w:t>
      </w:r>
      <w:r w:rsidRPr="00BB2A90">
        <w:rPr>
          <w:rFonts w:ascii="Arial" w:hAnsi="Arial" w:cs="Arial"/>
          <w:b/>
          <w:szCs w:val="24"/>
        </w:rPr>
        <w:t>,</w:t>
      </w:r>
      <w:r>
        <w:rPr>
          <w:rFonts w:ascii="Arial" w:hAnsi="Arial" w:cs="Arial"/>
          <w:b/>
          <w:szCs w:val="24"/>
        </w:rPr>
        <w:t>684</w:t>
      </w:r>
      <w:r w:rsidRPr="00BB2A90">
        <w:rPr>
          <w:rFonts w:ascii="Arial" w:hAnsi="Arial" w:cs="Arial"/>
          <w:b/>
          <w:szCs w:val="24"/>
        </w:rPr>
        <w:t xml:space="preserve"> +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C6448EF"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6713E">
        <w:rPr>
          <w:rFonts w:ascii="Arial" w:hAnsi="Arial" w:cs="Arial"/>
          <w:b/>
          <w:bCs/>
          <w:sz w:val="22"/>
          <w:szCs w:val="22"/>
        </w:rPr>
        <w:t>7</w:t>
      </w:r>
      <w:r w:rsidR="0016713E" w:rsidRPr="0016713E">
        <w:rPr>
          <w:rFonts w:ascii="Arial" w:hAnsi="Arial" w:cs="Arial"/>
          <w:b/>
          <w:bCs/>
          <w:sz w:val="22"/>
          <w:szCs w:val="22"/>
          <w:vertAlign w:val="superscript"/>
        </w:rPr>
        <w:t>th</w:t>
      </w:r>
      <w:r w:rsidR="0016713E">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54EEDB1F" w:rsidR="00171ED5" w:rsidRPr="00854F69" w:rsidRDefault="00171ED5" w:rsidP="004D273A">
      <w:pPr>
        <w:jc w:val="both"/>
        <w:rPr>
          <w:rFonts w:ascii="Arial" w:hAnsi="Arial"/>
          <w:sz w:val="22"/>
          <w:szCs w:val="22"/>
        </w:rPr>
      </w:pPr>
      <w:r w:rsidRPr="00854F69">
        <w:rPr>
          <w:rFonts w:ascii="Arial" w:hAnsi="Arial"/>
          <w:sz w:val="22"/>
          <w:szCs w:val="22"/>
        </w:rPr>
        <w:t>Bolton College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15A88F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6713E">
        <w:rPr>
          <w:rFonts w:ascii="Arial" w:hAnsi="Arial" w:cs="Arial"/>
          <w:b/>
          <w:sz w:val="22"/>
          <w:szCs w:val="22"/>
        </w:rPr>
        <w:t>16</w:t>
      </w:r>
      <w:r w:rsidR="0016713E" w:rsidRPr="0016713E">
        <w:rPr>
          <w:rFonts w:ascii="Arial" w:hAnsi="Arial" w:cs="Arial"/>
          <w:b/>
          <w:sz w:val="22"/>
          <w:szCs w:val="22"/>
          <w:vertAlign w:val="superscript"/>
        </w:rPr>
        <w:t>th</w:t>
      </w:r>
      <w:r w:rsidR="0016713E">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06974"/>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6713E"/>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2023-12-14T14:38:00Z</dcterms:created>
  <dcterms:modified xsi:type="dcterms:W3CDTF">2023-12-18T13:55:00Z</dcterms:modified>
</cp:coreProperties>
</file>