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3BDBDD60"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0177FF" w:rsidRPr="00854F69">
        <w:rPr>
          <w:rFonts w:ascii="Arial" w:hAnsi="Arial"/>
          <w:sz w:val="22"/>
          <w:szCs w:val="22"/>
        </w:rPr>
        <w:t>vac:</w:t>
      </w:r>
      <w:r w:rsidR="00EA7C6C" w:rsidRPr="00854F69">
        <w:rPr>
          <w:rFonts w:ascii="Arial" w:hAnsi="Arial"/>
          <w:sz w:val="22"/>
          <w:szCs w:val="22"/>
        </w:rPr>
        <w:t xml:space="preserve"> </w:t>
      </w:r>
      <w:r w:rsidR="00F97173">
        <w:rPr>
          <w:rFonts w:ascii="Arial" w:hAnsi="Arial"/>
          <w:sz w:val="22"/>
          <w:szCs w:val="22"/>
        </w:rPr>
        <w:t>0</w:t>
      </w:r>
      <w:r w:rsidR="000177FF">
        <w:rPr>
          <w:rFonts w:ascii="Arial" w:hAnsi="Arial"/>
          <w:sz w:val="22"/>
          <w:szCs w:val="22"/>
        </w:rPr>
        <w:t>4</w:t>
      </w:r>
      <w:r w:rsidR="00312071">
        <w:rPr>
          <w:rFonts w:ascii="Arial" w:hAnsi="Arial"/>
          <w:sz w:val="22"/>
          <w:szCs w:val="22"/>
        </w:rPr>
        <w:t>2</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438C1078" w14:textId="77777777" w:rsidR="00312071" w:rsidRPr="000F7FB4" w:rsidRDefault="00312071" w:rsidP="00312071">
      <w:pPr>
        <w:rPr>
          <w:rFonts w:ascii="Arial" w:hAnsi="Arial" w:cs="Arial"/>
          <w:b/>
        </w:rPr>
      </w:pPr>
      <w:r w:rsidRPr="000F7FB4">
        <w:rPr>
          <w:rFonts w:ascii="Arial" w:hAnsi="Arial" w:cs="Arial"/>
          <w:b/>
        </w:rPr>
        <w:t>Lecturer B: Plumbing &amp; Gas – 1 vacancy</w:t>
      </w:r>
    </w:p>
    <w:p w14:paraId="6F60A8E0" w14:textId="77777777" w:rsidR="00312071" w:rsidRPr="000F7FB4" w:rsidRDefault="00312071" w:rsidP="00312071">
      <w:pPr>
        <w:rPr>
          <w:rFonts w:ascii="Arial" w:hAnsi="Arial" w:cs="Arial"/>
          <w:b/>
        </w:rPr>
      </w:pPr>
      <w:r w:rsidRPr="000F7FB4">
        <w:rPr>
          <w:rFonts w:ascii="Arial" w:hAnsi="Arial" w:cs="Arial"/>
          <w:b/>
        </w:rPr>
        <w:t>37 Hours per week</w:t>
      </w:r>
    </w:p>
    <w:p w14:paraId="6A3B9F0B" w14:textId="77777777" w:rsidR="00312071" w:rsidRPr="000F7FB4" w:rsidRDefault="00312071" w:rsidP="00312071">
      <w:pPr>
        <w:rPr>
          <w:rFonts w:ascii="Arial" w:hAnsi="Arial" w:cs="Arial"/>
          <w:b/>
        </w:rPr>
      </w:pPr>
      <w:r w:rsidRPr="000F7FB4">
        <w:rPr>
          <w:rFonts w:ascii="Arial" w:hAnsi="Arial" w:cs="Arial"/>
          <w:b/>
        </w:rPr>
        <w:t>£30,288 - £36,744</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532CC65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0177FF">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49DE84D5"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r w:rsidR="000177FF" w:rsidRPr="00854F69">
        <w:rPr>
          <w:rFonts w:ascii="Arial" w:hAnsi="Arial"/>
          <w:sz w:val="22"/>
          <w:szCs w:val="22"/>
        </w:rPr>
        <w:t>learners;</w:t>
      </w:r>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1DCBF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177FF">
        <w:rPr>
          <w:rFonts w:ascii="Arial" w:hAnsi="Arial" w:cs="Arial"/>
          <w:b/>
          <w:sz w:val="22"/>
          <w:szCs w:val="22"/>
        </w:rPr>
        <w:t>18</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0177FF">
        <w:rPr>
          <w:rFonts w:ascii="Arial" w:hAnsi="Arial" w:cs="Arial"/>
          <w:b/>
          <w:sz w:val="22"/>
          <w:szCs w:val="22"/>
        </w:rPr>
        <w:t>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177FF"/>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12071"/>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1866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3</cp:revision>
  <cp:lastPrinted>2017-08-30T13:31:00Z</cp:lastPrinted>
  <dcterms:created xsi:type="dcterms:W3CDTF">2023-09-18T14:23:00Z</dcterms:created>
  <dcterms:modified xsi:type="dcterms:W3CDTF">2023-09-18T14:23:00Z</dcterms:modified>
</cp:coreProperties>
</file>